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E867B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/>
          <w:strike w:val="0"/>
          <w:dstrike w:val="0"/>
          <w:sz w:val="28"/>
          <w:szCs w:val="28"/>
          <w:lang w:val="en-US" w:eastAsia="zh-CN"/>
        </w:rPr>
        <w:t>应急响应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316E0E"/>
    <w:rsid w:val="3E31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2026-04-03T06:08:00Z</dcterms:created>
  <dc:creator>左左</dc:creator>
  <cp:lastModifiedBy>左左</cp:lastModifiedBy>
  <dcterms:modified xsi:type="dcterms:W3CDTF">2026-04-03T06:08:34Z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635641EEA44C44E9AC7C66D90A165A2A_11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