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3302F">
      <w:pPr>
        <w:pStyle w:val="2"/>
        <w:pageBreakBefore w:val="0"/>
        <w:overflowPunct/>
        <w:topLinePunct w:val="0"/>
        <w:bidi w:val="0"/>
        <w:spacing w:line="600" w:lineRule="exact"/>
        <w:rPr>
          <w:rFonts w:hint="eastAsia" w:ascii="仿宋" w:hAnsi="仿宋" w:eastAsia="仿宋" w:cs="仿宋"/>
          <w:sz w:val="32"/>
          <w:szCs w:val="32"/>
          <w:highlight w:val="none"/>
          <w:lang w:eastAsia="zh-CN"/>
        </w:rPr>
      </w:pPr>
      <w:r>
        <w:rPr>
          <w:rFonts w:hint="eastAsia" w:ascii="仿宋" w:hAnsi="仿宋" w:eastAsia="仿宋" w:cs="仿宋"/>
          <w:b/>
          <w:bCs/>
          <w:spacing w:val="11"/>
          <w:sz w:val="32"/>
          <w:szCs w:val="32"/>
          <w:highlight w:val="none"/>
        </w:rPr>
        <w:t>磋商</w:t>
      </w:r>
      <w:r>
        <w:rPr>
          <w:rFonts w:hint="eastAsia" w:ascii="仿宋" w:hAnsi="仿宋" w:eastAsia="仿宋" w:cs="仿宋"/>
          <w:b/>
          <w:bCs/>
          <w:spacing w:val="11"/>
          <w:sz w:val="32"/>
          <w:szCs w:val="32"/>
          <w:highlight w:val="none"/>
          <w:lang w:val="en-US" w:eastAsia="zh-CN"/>
        </w:rPr>
        <w:t>承诺</w:t>
      </w:r>
    </w:p>
    <w:p w14:paraId="6477EC67">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rPr>
        <w:t>致：</w:t>
      </w:r>
      <w:r>
        <w:rPr>
          <w:rFonts w:hint="eastAsia" w:ascii="仿宋" w:hAnsi="仿宋" w:eastAsia="仿宋" w:cs="仿宋"/>
          <w:spacing w:val="11"/>
          <w:sz w:val="24"/>
          <w:szCs w:val="24"/>
          <w:u w:val="single"/>
        </w:rPr>
        <w:t xml:space="preserve">（采购人名称）     </w:t>
      </w:r>
      <w:r>
        <w:rPr>
          <w:rFonts w:hint="eastAsia" w:ascii="仿宋" w:hAnsi="仿宋" w:eastAsia="仿宋" w:cs="仿宋"/>
          <w:spacing w:val="11"/>
          <w:sz w:val="24"/>
          <w:szCs w:val="24"/>
        </w:rPr>
        <w:t>：</w:t>
      </w:r>
    </w:p>
    <w:p w14:paraId="39B7AEA3">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u w:val="single"/>
        </w:rPr>
        <w:t>（</w:t>
      </w:r>
      <w:r>
        <w:rPr>
          <w:rFonts w:hint="eastAsia" w:ascii="仿宋" w:hAnsi="仿宋" w:eastAsia="仿宋" w:cs="仿宋"/>
          <w:spacing w:val="11"/>
          <w:sz w:val="24"/>
          <w:szCs w:val="24"/>
          <w:u w:val="single"/>
          <w:lang w:eastAsia="zh-CN"/>
        </w:rPr>
        <w:t>供应商</w:t>
      </w:r>
      <w:r>
        <w:rPr>
          <w:rFonts w:hint="eastAsia" w:ascii="仿宋" w:hAnsi="仿宋" w:eastAsia="仿宋" w:cs="仿宋"/>
          <w:spacing w:val="11"/>
          <w:sz w:val="24"/>
          <w:szCs w:val="24"/>
          <w:u w:val="single"/>
        </w:rPr>
        <w:t>名称）</w:t>
      </w:r>
      <w:r>
        <w:rPr>
          <w:rFonts w:hint="eastAsia" w:ascii="仿宋" w:hAnsi="仿宋" w:eastAsia="仿宋" w:cs="仿宋"/>
          <w:spacing w:val="11"/>
          <w:sz w:val="24"/>
          <w:szCs w:val="24"/>
        </w:rPr>
        <w:t>系中华人民共和国合法企业，注册地址：</w:t>
      </w:r>
      <w:r>
        <w:rPr>
          <w:rFonts w:hint="eastAsia" w:ascii="仿宋" w:hAnsi="仿宋" w:eastAsia="仿宋" w:cs="仿宋"/>
          <w:spacing w:val="11"/>
          <w:sz w:val="24"/>
          <w:szCs w:val="24"/>
          <w:u w:val="single"/>
        </w:rPr>
        <w:t xml:space="preserve">      </w:t>
      </w:r>
      <w:r>
        <w:rPr>
          <w:rFonts w:hint="eastAsia" w:ascii="仿宋" w:hAnsi="仿宋" w:eastAsia="仿宋" w:cs="仿宋"/>
          <w:spacing w:val="11"/>
          <w:sz w:val="24"/>
          <w:szCs w:val="24"/>
          <w:lang w:eastAsia="zh-CN"/>
        </w:rPr>
        <w:t>，法定代表人</w:t>
      </w:r>
      <w:r>
        <w:rPr>
          <w:rFonts w:hint="eastAsia" w:ascii="仿宋" w:hAnsi="仿宋" w:eastAsia="仿宋" w:cs="仿宋"/>
          <w:spacing w:val="11"/>
          <w:sz w:val="24"/>
          <w:szCs w:val="24"/>
          <w:u w:val="single"/>
          <w:lang w:val="en-US" w:eastAsia="zh-CN"/>
        </w:rPr>
        <w:t xml:space="preserve">         </w:t>
      </w:r>
      <w:r>
        <w:rPr>
          <w:rFonts w:hint="eastAsia" w:ascii="仿宋" w:hAnsi="仿宋" w:eastAsia="仿宋" w:cs="仿宋"/>
          <w:spacing w:val="11"/>
          <w:sz w:val="24"/>
          <w:szCs w:val="24"/>
        </w:rPr>
        <w:t>。</w:t>
      </w:r>
      <w:r>
        <w:rPr>
          <w:rFonts w:hint="eastAsia" w:ascii="仿宋" w:hAnsi="仿宋" w:eastAsia="仿宋" w:cs="仿宋"/>
          <w:spacing w:val="11"/>
          <w:sz w:val="24"/>
          <w:szCs w:val="24"/>
          <w:u w:val="none"/>
          <w:lang w:val="en-US" w:eastAsia="zh-CN"/>
        </w:rPr>
        <w:t>现就</w:t>
      </w:r>
      <w:r>
        <w:rPr>
          <w:rFonts w:hint="eastAsia" w:ascii="仿宋" w:hAnsi="仿宋" w:eastAsia="仿宋" w:cs="仿宋"/>
          <w:spacing w:val="11"/>
          <w:sz w:val="24"/>
          <w:szCs w:val="24"/>
        </w:rPr>
        <w:t>我方参加本次磋商有关事项郑重声明如下：</w:t>
      </w:r>
    </w:p>
    <w:p w14:paraId="19005F1A">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rPr>
        <w:t>一、我方完全理解并接受该项目磋商文件所有要求，无任何偏离</w:t>
      </w:r>
      <w:r>
        <w:rPr>
          <w:rFonts w:hint="eastAsia" w:ascii="仿宋" w:hAnsi="仿宋" w:eastAsia="仿宋" w:cs="仿宋"/>
          <w:spacing w:val="11"/>
          <w:sz w:val="24"/>
          <w:szCs w:val="24"/>
          <w:lang w:eastAsia="zh-CN"/>
        </w:rPr>
        <w:t>，</w:t>
      </w:r>
      <w:r>
        <w:rPr>
          <w:rFonts w:hint="eastAsia" w:ascii="仿宋" w:hAnsi="仿宋" w:eastAsia="仿宋" w:cs="仿宋"/>
          <w:spacing w:val="11"/>
          <w:sz w:val="24"/>
          <w:szCs w:val="24"/>
          <w:lang w:val="en-US" w:eastAsia="zh-CN"/>
        </w:rPr>
        <w:t>接受并执行代理公司对磋商文件的解释说明</w:t>
      </w:r>
      <w:r>
        <w:rPr>
          <w:rFonts w:hint="eastAsia" w:ascii="仿宋" w:hAnsi="仿宋" w:eastAsia="仿宋" w:cs="仿宋"/>
          <w:spacing w:val="11"/>
          <w:sz w:val="24"/>
          <w:szCs w:val="24"/>
        </w:rPr>
        <w:t>。</w:t>
      </w:r>
    </w:p>
    <w:p w14:paraId="4DEFFE28">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rPr>
        <w:t>二、我方提交的所有响应文件、资料都是真实的，如有虚假或隐瞒，我方愿意承担一切法律责任。</w:t>
      </w:r>
    </w:p>
    <w:p w14:paraId="3CF702DE">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spacing w:val="11"/>
          <w:sz w:val="24"/>
          <w:szCs w:val="24"/>
        </w:rPr>
        <w:t>三、我方承诺本项目为人力资源外包服务，严格遵守政府采购及政府购买服务相关规定，不以劳务派遣、变相用工等方式提供服务，不突破编制管理规定，不按人头购买劳动力</w:t>
      </w:r>
      <w:r>
        <w:rPr>
          <w:rFonts w:hint="eastAsia" w:ascii="仿宋" w:hAnsi="仿宋" w:eastAsia="仿宋" w:cs="仿宋"/>
          <w:color w:val="auto"/>
          <w:spacing w:val="11"/>
          <w:sz w:val="24"/>
          <w:szCs w:val="24"/>
        </w:rPr>
        <w:t>。</w:t>
      </w:r>
    </w:p>
    <w:p w14:paraId="110515A1">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rPr>
        <w:t>四、我方承诺，作为外包人员的用工主体，依法与服务人员建立劳动关系，签订劳动合同，足额发放薪酬</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lang w:val="en-US" w:eastAsia="zh-CN"/>
        </w:rPr>
        <w:t>不拖欠</w:t>
      </w:r>
      <w:r>
        <w:rPr>
          <w:rFonts w:hint="eastAsia" w:ascii="仿宋" w:hAnsi="仿宋" w:eastAsia="仿宋" w:cs="仿宋"/>
          <w:color w:val="auto"/>
          <w:spacing w:val="11"/>
          <w:sz w:val="24"/>
          <w:szCs w:val="24"/>
        </w:rPr>
        <w:t>，缴纳社会保险及</w:t>
      </w:r>
      <w:r>
        <w:rPr>
          <w:rFonts w:hint="eastAsia" w:ascii="仿宋" w:hAnsi="仿宋" w:eastAsia="仿宋" w:cs="仿宋"/>
          <w:color w:val="auto"/>
          <w:spacing w:val="11"/>
          <w:sz w:val="24"/>
          <w:szCs w:val="24"/>
          <w:lang w:val="en-US" w:eastAsia="zh-CN"/>
        </w:rPr>
        <w:t>其他福利</w:t>
      </w:r>
      <w:r>
        <w:rPr>
          <w:rFonts w:hint="eastAsia" w:ascii="仿宋" w:hAnsi="仿宋" w:eastAsia="仿宋" w:cs="仿宋"/>
          <w:color w:val="auto"/>
          <w:spacing w:val="11"/>
          <w:sz w:val="24"/>
          <w:szCs w:val="24"/>
        </w:rPr>
        <w:t>，独立承担全部劳动用工法律责任。</w:t>
      </w:r>
    </w:p>
    <w:p w14:paraId="6B9A136E">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五</w:t>
      </w:r>
      <w:r>
        <w:rPr>
          <w:rFonts w:hint="eastAsia" w:ascii="仿宋" w:hAnsi="仿宋" w:eastAsia="仿宋" w:cs="仿宋"/>
          <w:color w:val="auto"/>
          <w:spacing w:val="11"/>
          <w:sz w:val="24"/>
          <w:szCs w:val="24"/>
        </w:rPr>
        <w:t>、我方保证</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不将本项目服务转包、违法分包。</w:t>
      </w:r>
    </w:p>
    <w:p w14:paraId="34793FAE">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六、</w:t>
      </w:r>
      <w:r>
        <w:rPr>
          <w:rFonts w:hint="eastAsia" w:ascii="仿宋" w:hAnsi="仿宋" w:eastAsia="仿宋" w:cs="仿宋"/>
          <w:color w:val="auto"/>
          <w:spacing w:val="11"/>
          <w:sz w:val="24"/>
          <w:szCs w:val="24"/>
        </w:rPr>
        <w:t>我方承诺</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在服务期内建立完善人员管理及替补机制，保证不减少团队人员数量，不降低人员技术水平，严格按照磋商响应执行，确保服务持续稳定。</w:t>
      </w:r>
    </w:p>
    <w:p w14:paraId="00844807">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七、</w:t>
      </w:r>
      <w:r>
        <w:rPr>
          <w:rFonts w:hint="eastAsia" w:ascii="仿宋" w:hAnsi="仿宋" w:eastAsia="仿宋" w:cs="仿宋"/>
          <w:color w:val="auto"/>
          <w:spacing w:val="11"/>
          <w:sz w:val="24"/>
          <w:szCs w:val="24"/>
        </w:rPr>
        <w:t>我方承诺</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严格遵守保密规定，切实维护采购人信息安全。</w:t>
      </w:r>
    </w:p>
    <w:p w14:paraId="2AC310E8">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八、</w:t>
      </w:r>
      <w:r>
        <w:rPr>
          <w:rFonts w:hint="eastAsia" w:ascii="仿宋" w:hAnsi="仿宋" w:eastAsia="仿宋" w:cs="仿宋"/>
          <w:color w:val="auto"/>
          <w:spacing w:val="11"/>
          <w:sz w:val="24"/>
          <w:szCs w:val="24"/>
        </w:rPr>
        <w:t>我方保证</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所提供的全部资料真实、合法、有效，若有虚假，自愿承担一切法律责任。</w:t>
      </w:r>
    </w:p>
    <w:p w14:paraId="31193DD5">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九、若</w:t>
      </w:r>
      <w:r>
        <w:rPr>
          <w:rFonts w:hint="eastAsia" w:ascii="仿宋" w:hAnsi="仿宋" w:eastAsia="仿宋" w:cs="仿宋"/>
          <w:color w:val="auto"/>
          <w:spacing w:val="11"/>
          <w:sz w:val="24"/>
          <w:szCs w:val="24"/>
        </w:rPr>
        <w:t>我方成交，我方将履行磋商文件中规定的各项要求以及我方响应文件的各项承诺，按</w:t>
      </w:r>
      <w:r>
        <w:rPr>
          <w:rFonts w:hint="eastAsia" w:ascii="仿宋" w:hAnsi="仿宋" w:eastAsia="仿宋" w:cs="仿宋"/>
          <w:color w:val="auto"/>
          <w:spacing w:val="11"/>
          <w:sz w:val="24"/>
          <w:szCs w:val="24"/>
          <w:lang w:val="en-US" w:eastAsia="zh-CN"/>
        </w:rPr>
        <w:t>相关的法律法规</w:t>
      </w:r>
      <w:r>
        <w:rPr>
          <w:rFonts w:hint="eastAsia" w:ascii="仿宋" w:hAnsi="仿宋" w:eastAsia="仿宋" w:cs="仿宋"/>
          <w:color w:val="auto"/>
          <w:spacing w:val="11"/>
          <w:sz w:val="24"/>
          <w:szCs w:val="24"/>
        </w:rPr>
        <w:t>及合同约定条款承担我方责任。</w:t>
      </w:r>
    </w:p>
    <w:p w14:paraId="5ECDD8ED">
      <w:pPr>
        <w:keepNext w:val="0"/>
        <w:keepLines w:val="0"/>
        <w:pageBreakBefore w:val="0"/>
        <w:widowControl w:val="0"/>
        <w:wordWrap/>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十</w:t>
      </w:r>
      <w:r>
        <w:rPr>
          <w:rFonts w:hint="eastAsia" w:ascii="仿宋" w:hAnsi="仿宋" w:eastAsia="仿宋" w:cs="仿宋"/>
          <w:color w:val="auto"/>
          <w:spacing w:val="11"/>
          <w:sz w:val="24"/>
          <w:szCs w:val="24"/>
        </w:rPr>
        <w:t>、我方理解，最低报价不是</w:t>
      </w:r>
      <w:r>
        <w:rPr>
          <w:rFonts w:hint="eastAsia" w:ascii="仿宋" w:hAnsi="仿宋" w:eastAsia="仿宋" w:cs="仿宋"/>
          <w:color w:val="auto"/>
          <w:spacing w:val="11"/>
          <w:sz w:val="24"/>
          <w:szCs w:val="24"/>
          <w:lang w:val="en-US" w:eastAsia="zh-CN"/>
        </w:rPr>
        <w:t>成交</w:t>
      </w:r>
      <w:r>
        <w:rPr>
          <w:rFonts w:hint="eastAsia" w:ascii="仿宋" w:hAnsi="仿宋" w:eastAsia="仿宋" w:cs="仿宋"/>
          <w:color w:val="auto"/>
          <w:spacing w:val="11"/>
          <w:sz w:val="24"/>
          <w:szCs w:val="24"/>
        </w:rPr>
        <w:t>的唯一条件。</w:t>
      </w:r>
      <w:r>
        <w:rPr>
          <w:rFonts w:hint="eastAsia" w:ascii="仿宋" w:hAnsi="仿宋" w:eastAsia="仿宋" w:cs="仿宋"/>
          <w:color w:val="auto"/>
          <w:spacing w:val="11"/>
          <w:sz w:val="24"/>
          <w:szCs w:val="24"/>
          <w:lang w:val="en-US" w:eastAsia="zh-CN"/>
        </w:rPr>
        <w:t>承诺响应报价包含完成采购要求和响应</w:t>
      </w:r>
      <w:r>
        <w:rPr>
          <w:rFonts w:hint="eastAsia" w:ascii="仿宋" w:hAnsi="仿宋" w:eastAsia="仿宋" w:cs="仿宋"/>
          <w:spacing w:val="11"/>
          <w:sz w:val="24"/>
          <w:szCs w:val="24"/>
          <w:lang w:val="en-US" w:eastAsia="zh-CN"/>
        </w:rPr>
        <w:t>响应</w:t>
      </w:r>
      <w:r>
        <w:rPr>
          <w:rFonts w:hint="eastAsia" w:ascii="仿宋" w:hAnsi="仿宋" w:eastAsia="仿宋" w:cs="仿宋"/>
          <w:color w:val="auto"/>
          <w:spacing w:val="11"/>
          <w:sz w:val="24"/>
          <w:szCs w:val="24"/>
          <w:lang w:val="en-US" w:eastAsia="zh-CN"/>
        </w:rPr>
        <w:t>所有内容的一切费用，不再向采购人要求其他额外费用。</w:t>
      </w:r>
    </w:p>
    <w:p w14:paraId="7CE03065">
      <w:pPr>
        <w:keepNext w:val="0"/>
        <w:keepLines w:val="0"/>
        <w:pageBreakBefore w:val="0"/>
        <w:widowControl w:val="0"/>
        <w:wordWrap/>
        <w:overflowPunct/>
        <w:topLinePunct w:val="0"/>
        <w:bidi w:val="0"/>
        <w:snapToGrid w:val="0"/>
        <w:spacing w:line="360" w:lineRule="auto"/>
        <w:ind w:firstLine="524" w:firstLineChars="200"/>
        <w:rPr>
          <w:rFonts w:hint="eastAsia" w:ascii="仿宋" w:hAnsi="仿宋" w:eastAsia="仿宋" w:cs="仿宋"/>
          <w:color w:val="auto"/>
          <w:spacing w:val="11"/>
          <w:sz w:val="24"/>
          <w:szCs w:val="24"/>
          <w:lang w:val="en-US" w:eastAsia="zh-CN"/>
        </w:rPr>
      </w:pPr>
      <w:r>
        <w:rPr>
          <w:rFonts w:hint="eastAsia" w:ascii="仿宋" w:hAnsi="仿宋" w:eastAsia="仿宋" w:cs="仿宋"/>
          <w:color w:val="auto"/>
          <w:spacing w:val="11"/>
          <w:sz w:val="24"/>
          <w:szCs w:val="24"/>
          <w:lang w:val="en-US" w:eastAsia="zh-CN"/>
        </w:rPr>
        <w:t>十一</w:t>
      </w:r>
      <w:r>
        <w:rPr>
          <w:rFonts w:hint="eastAsia" w:ascii="仿宋" w:hAnsi="仿宋" w:eastAsia="仿宋" w:cs="仿宋"/>
          <w:color w:val="auto"/>
          <w:spacing w:val="11"/>
          <w:sz w:val="24"/>
          <w:szCs w:val="24"/>
        </w:rPr>
        <w:t>、</w:t>
      </w:r>
      <w:r>
        <w:rPr>
          <w:rFonts w:hint="eastAsia" w:ascii="仿宋" w:hAnsi="仿宋" w:eastAsia="仿宋" w:cs="仿宋"/>
          <w:color w:val="auto"/>
          <w:spacing w:val="11"/>
          <w:sz w:val="24"/>
          <w:szCs w:val="24"/>
          <w:lang w:val="en-US" w:eastAsia="zh-CN"/>
        </w:rPr>
        <w:t>遵守评审只对响应文件进行评审，响应文件以外的资料、信息不作为评审依据，不主观意断，随意发挥，恶意质疑投诉，扰乱市场。</w:t>
      </w:r>
    </w:p>
    <w:p w14:paraId="66C42CFD">
      <w:pPr>
        <w:keepNext w:val="0"/>
        <w:keepLines w:val="0"/>
        <w:pageBreakBefore w:val="0"/>
        <w:widowControl w:val="0"/>
        <w:wordWrap/>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color w:val="auto"/>
          <w:spacing w:val="11"/>
          <w:sz w:val="24"/>
          <w:szCs w:val="24"/>
          <w:lang w:val="en-US" w:eastAsia="zh-CN"/>
        </w:rPr>
        <w:t>若违反以上条款</w:t>
      </w:r>
      <w:r>
        <w:rPr>
          <w:rFonts w:hint="eastAsia" w:ascii="仿宋" w:hAnsi="仿宋" w:eastAsia="仿宋" w:cs="仿宋"/>
          <w:spacing w:val="11"/>
          <w:sz w:val="24"/>
          <w:szCs w:val="24"/>
          <w:lang w:val="en-US" w:eastAsia="zh-CN"/>
        </w:rPr>
        <w:t>，</w:t>
      </w:r>
      <w:r>
        <w:rPr>
          <w:rFonts w:hint="eastAsia" w:ascii="仿宋" w:hAnsi="仿宋" w:eastAsia="仿宋" w:cs="仿宋"/>
          <w:sz w:val="24"/>
          <w:highlight w:val="none"/>
          <w:lang w:val="en-US" w:eastAsia="zh-CN"/>
        </w:rPr>
        <w:t>愿承担一切不利后果，责任自担。</w:t>
      </w:r>
    </w:p>
    <w:p w14:paraId="671523B9">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z w:val="24"/>
          <w:szCs w:val="24"/>
          <w:highlight w:val="none"/>
          <w:u w:val="none"/>
          <w:lang w:val="en-US" w:eastAsia="zh-CN"/>
        </w:rPr>
      </w:pPr>
    </w:p>
    <w:p w14:paraId="4F8B3AB1">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z w:val="24"/>
          <w:szCs w:val="24"/>
          <w:highlight w:val="none"/>
          <w:u w:val="none"/>
          <w:lang w:val="en-US" w:eastAsia="zh-CN"/>
        </w:rPr>
      </w:pPr>
    </w:p>
    <w:p w14:paraId="37FBBBAF">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供应商名称(签</w:t>
      </w:r>
      <w:bookmarkStart w:id="0" w:name="_GoBack"/>
      <w:bookmarkEnd w:id="0"/>
      <w:r>
        <w:rPr>
          <w:rFonts w:hint="eastAsia" w:ascii="仿宋" w:hAnsi="仿宋" w:eastAsia="仿宋" w:cs="仿宋"/>
          <w:sz w:val="24"/>
          <w:szCs w:val="24"/>
          <w:highlight w:val="none"/>
          <w:u w:val="none"/>
          <w:lang w:val="en-US" w:eastAsia="zh-CN"/>
        </w:rPr>
        <w:t>章)：{供应商名称}</w:t>
      </w:r>
    </w:p>
    <w:p w14:paraId="4E48258A">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040494"/>
    <w:rsid w:val="1E040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2026-04-08T06:28:00Z</dcterms:created>
  <dc:creator>左左</dc:creator>
  <cp:lastModifiedBy>左左</cp:lastModifiedBy>
  <dcterms:modified xsi:type="dcterms:W3CDTF">2026-04-08T06:29:21Z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4C7802910E094BA7B27BC5C7B813440A_11</vt:lpwstr>
  </property>
  <property fmtid="{D5CDD505-2E9C-101B-9397-08002B2CF9AE}" pid="4" name="KSOTemplateDocerSaveRecord">
    <vt:lpwstr>eyJoZGlkIjoiYjgzZjBlMWFiY2UyYjQ1NWYwYWI5MjNkODI5ZDljOGYiLCJ1c2VySWQiOiI1NzY5ODc4MzkifQ==</vt:lpwstr>
  </property>
</Properties>
</file>