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3A5853C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1、营业执照：提供合格有效的法人或者其他组织的营业执照等证明文件，自然人的身份证明；供应商是法人或其他组织的应提供营业执照等证明文件，供应商是自然人的应提供有效的自然人身份证明；</w:t>
      </w:r>
    </w:p>
    <w:p w14:paraId="7C984C3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②、税收缴纳证明：提供自2025年3月1日至投标截止日已缴纳的任意一个月的纳税证明或完税证明，依法免税的单位应提供相关证明材料； ③社会保障资金缴纳证明：提供自2025年3月1日至投标截止日已缴存的任意一个月的社会保障资金缴存单据或社保机构开具的社会保险参保缴费情况证明，依法不需要缴纳社会保障资金的单位应提供相关证明材料；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5BB5720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3、法人授权委托书/法人身份证明：法定代表人授权代表参加投标的，须出具法定代表人授权委托书及授权代表身份证；法定代表人直接参加投标的，须出具法定代表人身份证明及身份证；</w:t>
      </w:r>
    </w:p>
    <w:p w14:paraId="380223D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4、特定资格条件：供应商需提供具有公安机关核发的保安服务许可证(省外企业需提供陕西省公安机关备案登记证)。</w:t>
      </w:r>
      <w:bookmarkStart w:id="12" w:name="_GoBack"/>
      <w:bookmarkEnd w:id="12"/>
    </w:p>
    <w:p w14:paraId="46262416">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p>
    <w:p w14:paraId="7333E7E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7BB743BC">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eastAsia="宋体"/>
          <w:lang w:eastAsia="zh-CN"/>
        </w:rPr>
      </w:pPr>
      <w:r>
        <w:rPr>
          <w:rFonts w:hint="eastAsia" w:ascii="宋体" w:eastAsia="宋体"/>
        </w:rPr>
        <w:br w:type="page"/>
      </w:r>
    </w:p>
    <w:p w14:paraId="5B6EBF76">
      <w:pPr>
        <w:pStyle w:val="3"/>
        <w:bidi w:val="0"/>
        <w:ind w:left="0" w:leftChars="0" w:firstLine="0" w:firstLineChars="0"/>
        <w:jc w:val="left"/>
        <w:rPr>
          <w:rFonts w:hint="default" w:eastAsia="宋体"/>
          <w:lang w:val="en-US" w:eastAsia="zh-CN"/>
        </w:rPr>
      </w:pPr>
      <w:bookmarkStart w:id="0" w:name="_Toc25403"/>
      <w:r>
        <w:rPr>
          <w:rFonts w:hint="eastAsia"/>
          <w:lang w:eastAsia="zh-CN"/>
        </w:rPr>
        <w:t>附件</w:t>
      </w:r>
      <w:r>
        <w:rPr>
          <w:rFonts w:hint="eastAsia"/>
          <w:lang w:val="en-US" w:eastAsia="zh-CN"/>
        </w:rPr>
        <w:t>1-3为相关格式要求：</w:t>
      </w:r>
    </w:p>
    <w:p w14:paraId="44F230FF">
      <w:pPr>
        <w:pStyle w:val="3"/>
        <w:bidi w:val="0"/>
        <w:ind w:left="0" w:leftChars="0" w:firstLine="0" w:firstLineChars="0"/>
        <w:jc w:val="left"/>
        <w:rPr>
          <w:rFonts w:hint="eastAsia" w:eastAsia="宋体"/>
          <w:lang w:val="en-US" w:eastAsia="zh-CN"/>
        </w:rPr>
      </w:pPr>
      <w:r>
        <w:rPr>
          <w:rFonts w:hint="eastAsia"/>
        </w:rPr>
        <w:t xml:space="preserve">附件 </w:t>
      </w:r>
      <w:r>
        <w:rPr>
          <w:rFonts w:hint="eastAsia"/>
          <w:lang w:val="en-US" w:eastAsia="zh-CN"/>
        </w:rPr>
        <w:t>1</w:t>
      </w:r>
      <w:r>
        <w:t xml:space="preserve">  </w:t>
      </w:r>
      <w:bookmarkStart w:id="1" w:name="附件6  供应商资格证明文件"/>
      <w:bookmarkEnd w:id="1"/>
      <w:bookmarkStart w:id="2" w:name="_bookmark10"/>
      <w:bookmarkEnd w:id="2"/>
      <w:r>
        <w:rPr>
          <w:rFonts w:hint="eastAsia"/>
        </w:rPr>
        <w:t>法定代表人身份证明/法定代表人授权书</w:t>
      </w:r>
      <w:bookmarkEnd w:id="0"/>
      <w:r>
        <w:rPr>
          <w:rFonts w:hint="eastAsia"/>
          <w:lang w:eastAsia="zh-CN"/>
        </w:rPr>
        <w:t>（格式）</w:t>
      </w:r>
    </w:p>
    <w:p w14:paraId="03371CBC">
      <w:pPr>
        <w:adjustRightInd w:val="0"/>
        <w:snapToGrid w:val="0"/>
        <w:spacing w:line="360" w:lineRule="auto"/>
        <w:jc w:val="center"/>
        <w:outlineLvl w:val="2"/>
        <w:rPr>
          <w:rFonts w:hint="eastAsia" w:ascii="宋体" w:hAnsi="宋体" w:eastAsia="宋体" w:cs="宋体"/>
          <w:b/>
          <w:sz w:val="32"/>
          <w:szCs w:val="32"/>
        </w:rPr>
      </w:pPr>
      <w:bookmarkStart w:id="3" w:name="_Toc27481"/>
      <w:r>
        <w:rPr>
          <w:rFonts w:hint="eastAsia" w:ascii="宋体" w:hAnsi="宋体" w:eastAsia="宋体" w:cs="宋体"/>
          <w:b/>
          <w:sz w:val="32"/>
          <w:szCs w:val="32"/>
        </w:rPr>
        <w:t>（1）法定代表人身份证明</w:t>
      </w:r>
      <w:bookmarkEnd w:id="3"/>
    </w:p>
    <w:p w14:paraId="2509AD49">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D5B42A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343EC7B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0F59838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5BDF2A7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7AF16B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64FABDE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C016EA6">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475A1BB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36F5FA29">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25C485E">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5552A0D3">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磋商</w:t>
      </w:r>
      <w:r>
        <w:rPr>
          <w:rFonts w:hint="eastAsia" w:ascii="宋体" w:hAnsi="宋体" w:eastAsia="宋体" w:cs="宋体"/>
          <w:sz w:val="24"/>
          <w:szCs w:val="24"/>
        </w:rPr>
        <w:t>时提供。</w:t>
      </w:r>
    </w:p>
    <w:p w14:paraId="5C1B820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234DB7B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ACC7B1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76CC6649">
      <w:pPr>
        <w:adjustRightInd w:val="0"/>
        <w:snapToGrid w:val="0"/>
        <w:spacing w:line="360" w:lineRule="auto"/>
        <w:jc w:val="center"/>
        <w:outlineLvl w:val="2"/>
        <w:rPr>
          <w:rFonts w:hint="eastAsia" w:ascii="宋体" w:hAnsi="宋体" w:eastAsia="宋体" w:cs="宋体"/>
          <w:b/>
          <w:sz w:val="44"/>
          <w:szCs w:val="44"/>
        </w:rPr>
      </w:pPr>
      <w:bookmarkStart w:id="4" w:name="_Toc31839"/>
      <w:r>
        <w:rPr>
          <w:rFonts w:hint="eastAsia" w:ascii="宋体" w:hAnsi="宋体" w:eastAsia="宋体" w:cs="宋体"/>
          <w:b/>
          <w:sz w:val="32"/>
          <w:szCs w:val="32"/>
        </w:rPr>
        <w:t>（2）法定代表人委托授权书</w:t>
      </w:r>
      <w:bookmarkEnd w:id="4"/>
    </w:p>
    <w:p w14:paraId="3B04F627">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452550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602300D7">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158CE748">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磋商截止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69C86FA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磋商截止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w:t>
      </w:r>
      <w:r>
        <w:rPr>
          <w:rFonts w:hint="eastAsia" w:ascii="宋体" w:hAnsi="宋体" w:cs="宋体"/>
          <w:sz w:val="24"/>
          <w:szCs w:val="24"/>
          <w:lang w:val="en-US" w:eastAsia="zh-CN"/>
        </w:rPr>
        <w:t>磋商</w:t>
      </w:r>
      <w:r>
        <w:rPr>
          <w:rFonts w:hint="eastAsia" w:ascii="宋体" w:hAnsi="宋体" w:eastAsia="宋体" w:cs="宋体"/>
          <w:sz w:val="24"/>
          <w:szCs w:val="24"/>
          <w:lang w:val="zh-CN"/>
        </w:rPr>
        <w:t>时提供。</w:t>
      </w:r>
    </w:p>
    <w:p w14:paraId="151ACE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04BAD4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A40C0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765E7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89DA0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7D1E69DF">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6226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4CE8F4">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2B72FB2F">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533BE512">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6D4B69A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02626663">
      <w:pPr>
        <w:spacing w:before="120" w:beforeLines="50" w:line="360" w:lineRule="auto"/>
        <w:rPr>
          <w:rFonts w:hint="eastAsia" w:ascii="宋体" w:hAnsi="宋体" w:eastAsia="宋体" w:cs="宋体"/>
          <w:b/>
          <w:sz w:val="28"/>
          <w:szCs w:val="28"/>
        </w:rPr>
      </w:pPr>
      <w:r>
        <w:rPr>
          <w:rFonts w:hint="eastAsia" w:ascii="宋体" w:hAnsi="宋体" w:eastAsia="宋体" w:cs="宋体"/>
          <w:sz w:val="32"/>
        </w:rPr>
        <w:br w:type="page"/>
      </w:r>
    </w:p>
    <w:p w14:paraId="3BB02244">
      <w:pPr>
        <w:spacing w:after="0" w:line="364" w:lineRule="auto"/>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252E0DC8">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rPr>
      </w:pPr>
      <w:bookmarkStart w:id="7" w:name="供应商满足政府采购相关优惠政策的声明或证明材料"/>
      <w:bookmarkEnd w:id="7"/>
      <w:bookmarkStart w:id="8" w:name="_bookmark12"/>
      <w:bookmarkEnd w:id="8"/>
      <w:bookmarkStart w:id="9" w:name="_Toc3468"/>
      <w:r>
        <w:rPr>
          <w:rFonts w:hint="eastAsia" w:ascii="宋体" w:hAnsi="宋体" w:eastAsia="宋体" w:cs="宋体"/>
          <w:spacing w:val="-9"/>
          <w:lang w:eastAsia="zh-CN"/>
        </w:rPr>
        <w:t>附件</w:t>
      </w:r>
      <w:r>
        <w:rPr>
          <w:rFonts w:hint="eastAsia" w:ascii="宋体" w:hAnsi="宋体" w:cs="宋体"/>
          <w:spacing w:val="-9"/>
          <w:lang w:val="en-US" w:eastAsia="zh-CN"/>
        </w:rPr>
        <w:t>2</w:t>
      </w:r>
      <w:r>
        <w:rPr>
          <w:rFonts w:hint="eastAsia" w:ascii="宋体" w:hAnsi="宋体" w:eastAsia="宋体" w:cs="宋体"/>
          <w:spacing w:val="-9"/>
          <w:lang w:val="en-US" w:eastAsia="zh-CN"/>
        </w:rPr>
        <w:t>：</w:t>
      </w: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bookmarkEnd w:id="9"/>
    </w:p>
    <w:p w14:paraId="2D99C73A">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ascii="Times New Roman" w:eastAsia="Times New Roman"/>
          <w:u w:val="single"/>
        </w:rPr>
      </w:pPr>
    </w:p>
    <w:p w14:paraId="54E7E406">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3AAB2C1B">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14560073">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750E0929">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94E7BB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0A2B00A7">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1757FC8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423CD7B1">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43E7D906">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40521560">
      <w:pPr>
        <w:pStyle w:val="4"/>
        <w:rPr>
          <w:sz w:val="23"/>
        </w:rPr>
      </w:pPr>
    </w:p>
    <w:p w14:paraId="7D22298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3CBC604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bookmarkStart w:id="10" w:name="_Toc11962"/>
      <w:bookmarkStart w:id="11" w:name="_Toc21801"/>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bookmarkEnd w:id="10"/>
      <w:bookmarkEnd w:id="11"/>
    </w:p>
    <w:p w14:paraId="4650B9B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03B9FD80">
      <w:r>
        <w:br w:type="page"/>
      </w:r>
    </w:p>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w:t>
      </w:r>
      <w:r>
        <w:rPr>
          <w:rFonts w:hint="eastAsia" w:ascii="宋体" w:hAnsi="宋体" w:cs="宋体"/>
          <w:b/>
          <w:bCs/>
          <w:spacing w:val="-9"/>
          <w:sz w:val="28"/>
          <w:szCs w:val="32"/>
          <w:lang w:val="en-US" w:eastAsia="zh-CN" w:bidi="zh-CN"/>
        </w:rPr>
        <w:t>3</w:t>
      </w:r>
      <w:r>
        <w:rPr>
          <w:rFonts w:hint="eastAsia" w:ascii="宋体" w:hAnsi="宋体" w:eastAsia="宋体" w:cs="宋体"/>
          <w:b/>
          <w:bCs/>
          <w:spacing w:val="-9"/>
          <w:sz w:val="28"/>
          <w:szCs w:val="32"/>
          <w:lang w:val="en-US" w:eastAsia="zh-CN" w:bidi="zh-CN"/>
        </w:rPr>
        <w:t>：</w:t>
      </w:r>
    </w:p>
    <w:p w14:paraId="059823B6">
      <w:pPr>
        <w:ind w:left="0" w:leftChars="0" w:firstLine="0" w:firstLineChars="0"/>
        <w:jc w:val="center"/>
        <w:outlineLvl w:val="2"/>
        <w:rPr>
          <w:rFonts w:hint="default"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0229BFF0">
      <w:pPr>
        <w:ind w:left="0" w:leftChars="0" w:firstLine="0" w:firstLineChars="0"/>
        <w:rPr>
          <w:rFonts w:hint="eastAsia"/>
          <w:lang w:val="en-US" w:eastAsia="zh-CN"/>
        </w:rPr>
      </w:pPr>
    </w:p>
    <w:p w14:paraId="2B1B5057">
      <w:pPr>
        <w:ind w:left="0" w:leftChars="0" w:firstLine="0" w:firstLineChars="0"/>
        <w:rPr>
          <w:rFonts w:hint="eastAsia"/>
          <w:u w:val="single"/>
          <w:lang w:eastAsia="zh-CN"/>
        </w:rPr>
      </w:pPr>
      <w:r>
        <w:rPr>
          <w:rFonts w:hint="eastAsia"/>
          <w:lang w:val="en-US" w:eastAsia="zh-CN"/>
        </w:rPr>
        <w:t>致</w:t>
      </w:r>
      <w:r>
        <w:rPr>
          <w:rFonts w:hint="eastAsia"/>
          <w:u w:val="single"/>
        </w:rPr>
        <w:t>(采购代理机构名称)</w:t>
      </w:r>
      <w:r>
        <w:rPr>
          <w:rFonts w:hint="eastAsia"/>
          <w:u w:val="none"/>
          <w:lang w:eastAsia="zh-CN"/>
        </w:rPr>
        <w:t>：</w:t>
      </w:r>
    </w:p>
    <w:p w14:paraId="6010F74F">
      <w:pPr>
        <w:ind w:left="0" w:leftChars="0" w:firstLine="0" w:firstLineChars="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78A2DC9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default" w:eastAsia="宋体"/>
          <w:lang w:val="en-US" w:eastAsia="zh-CN"/>
        </w:rPr>
      </w:pP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8276B49"/>
    <w:rsid w:val="12C61124"/>
    <w:rsid w:val="14AB3737"/>
    <w:rsid w:val="1B051CEF"/>
    <w:rsid w:val="1D201561"/>
    <w:rsid w:val="28BB3BE2"/>
    <w:rsid w:val="2C7B0515"/>
    <w:rsid w:val="2D9A4720"/>
    <w:rsid w:val="383C4522"/>
    <w:rsid w:val="3B131761"/>
    <w:rsid w:val="46525E69"/>
    <w:rsid w:val="53A91C33"/>
    <w:rsid w:val="53E75832"/>
    <w:rsid w:val="57641CB2"/>
    <w:rsid w:val="6098413C"/>
    <w:rsid w:val="695B4D01"/>
    <w:rsid w:val="6C702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2148</Words>
  <Characters>2248</Characters>
  <Lines>0</Lines>
  <Paragraphs>0</Paragraphs>
  <TotalTime>3</TotalTime>
  <ScaleCrop>false</ScaleCrop>
  <LinksUpToDate>false</LinksUpToDate>
  <CharactersWithSpaces>2831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姑娘比较二</cp:lastModifiedBy>
  <dcterms:modified xsi:type="dcterms:W3CDTF">2026-03-24T01:22:49Z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5171C919B962424E9EE904B8A2A690BD_13</vt:lpwstr>
  </property>
  <property fmtid="{D5CDD505-2E9C-101B-9397-08002B2CF9AE}" pid="4" name="KSOTemplateDocerSaveRecord">
    <vt:lpwstr>eyJoZGlkIjoiZDc3NTZmYThiNGUxOWQ4OWI0YzA4NzM2MTM4MWU4YmQiLCJ1c2VySWQiOiIzNzMwOTgzNjQifQ==</vt:lpwstr>
  </property>
</Properties>
</file>