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F936B">
      <w:pPr>
        <w:spacing w:line="60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分项报价表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"/>
        <w:gridCol w:w="1551"/>
        <w:gridCol w:w="833"/>
        <w:gridCol w:w="833"/>
        <w:gridCol w:w="1263"/>
        <w:gridCol w:w="1263"/>
        <w:gridCol w:w="2271"/>
      </w:tblGrid>
      <w:tr w14:paraId="79264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7499624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CB98E0E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47FD7F0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198D31E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3A78B2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单价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（元）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C72D7D4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合价（元）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D86A95A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59AB2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gridSpan w:val="6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ECD789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一、拆除部分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47EF7BF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1595D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B58BAF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690C7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净化机组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2B5D55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7E92A5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6200B0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3D2265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EC451D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散件拆除、成品保护拆除及二次搬运至甲方指定位置</w:t>
            </w:r>
          </w:p>
        </w:tc>
      </w:tr>
      <w:tr w14:paraId="5F3FF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61F49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701AC9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送回风及新风管道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29EDDE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28126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5440A1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A51393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93F077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0F2FB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831009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66C6A4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水循环管道及阀门组件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1CD284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DC667F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8879B2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64029E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414F83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0C3C7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31555F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F14E1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蒸汽加湿及疏水器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12AAC3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FF7CC2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980174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B28289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76A22F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568B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853223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2FEB1C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自控箱控制系统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C4B1A5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E13A85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8330C3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6654F1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DC31C4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1A835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2330B4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A6E8DE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手术室装饰面拆除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12B40A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3FC4D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37E5DB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52D642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E9F4AA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71410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B3B542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53BC6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送风天花风管及高效过滤器拆除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71744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063345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399A99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AC6750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9FB69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3768E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CFA485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FAA280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回风口及管道拆除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B4B22F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72E88F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3B4B25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32BBD1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55CFD0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04003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693AA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34EA4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垃圾清运费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902DB7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B510E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BEA62B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E4BED4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82280C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 w14:paraId="215DC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gridSpan w:val="6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BFA38BF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二、新增部分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99044AC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5A725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BB911E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FE10E6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净化机组设备费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16AE4A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55E6F6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B5C94E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413D87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C87156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</w:tr>
      <w:tr w14:paraId="420C9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502A33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16A8C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水系统材料安装及调试费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E4EED7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50DD26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CB5026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615692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24B74C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水管、水阀、电动阀 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、疏水器、保温等安装及调试工作</w:t>
            </w:r>
          </w:p>
        </w:tc>
      </w:tr>
      <w:tr w14:paraId="51A43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263B97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2B81C8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风系统材料安装及调试费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D7FC80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1DD7CA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1264F2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95936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ABC17E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送回风及新风排风管道安装调试工作</w:t>
            </w:r>
          </w:p>
        </w:tc>
      </w:tr>
      <w:tr w14:paraId="7E1DD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DF0243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DA9A76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自控系统强弱电材料安装及调试费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96E98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9D086E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DCF5CF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08F9D9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07D3B2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自控柜及强电线采购敷设调试安装工作</w:t>
            </w:r>
          </w:p>
        </w:tc>
      </w:tr>
      <w:tr w14:paraId="36E37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1C42F0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F04FA8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净化机组基础材料制作及安装费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6B7A8D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66AC23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D7BC33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92B563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DBF2E8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12# 槽钢基础支架制作及安装工作</w:t>
            </w:r>
          </w:p>
        </w:tc>
      </w:tr>
      <w:tr w14:paraId="0B751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DE2DB5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6662E9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送风天花含高效过滤器材料及安装费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6E2A2C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9C8380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BBBC439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DE26CB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1EF4F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送风天花及高效过滤器材料及安装工作</w:t>
            </w:r>
          </w:p>
        </w:tc>
      </w:tr>
      <w:tr w14:paraId="52895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0B9A6B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2741F6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装饰面恢复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94C838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3E6048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CC1B64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E57091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09A4EA9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墙面及天花恢复修补工作</w:t>
            </w:r>
          </w:p>
        </w:tc>
      </w:tr>
      <w:tr w14:paraId="48999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57D810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AC96A0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B14D98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6E9ED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085EC3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CAEFC1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5DA5D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手术室墙面、地面等成品防护膜</w:t>
            </w:r>
          </w:p>
        </w:tc>
      </w:tr>
      <w:tr w14:paraId="23837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CD75C5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F180A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 号手术室塑胶地板拆除翻新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4E4818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平方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8D9A52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65D3429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82116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33990C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塑胶地板拆除、自流平修复、塑胶重新铺装</w:t>
            </w:r>
          </w:p>
        </w:tc>
      </w:tr>
      <w:tr w14:paraId="55D2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B384DE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1BEAAE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检测费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79A699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3077E9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4F9AC8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84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E03E1C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3F3AE73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 w14:paraId="1F32E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gridSpan w:val="4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6FA1F11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拆除部分+新增部分合计</w:t>
            </w:r>
          </w:p>
        </w:tc>
        <w:tc>
          <w:tcPr>
            <w:tcW w:w="0" w:type="auto"/>
            <w:gridSpan w:val="3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9AB2B06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24640429">
      <w:pPr>
        <w:spacing w:line="600" w:lineRule="auto"/>
        <w:rPr>
          <w:szCs w:val="21"/>
        </w:rPr>
      </w:pPr>
    </w:p>
    <w:p w14:paraId="673A3188">
      <w:pPr>
        <w:shd w:val="solid" w:color="FFFFFF" w:fill="auto"/>
        <w:autoSpaceDN w:val="0"/>
        <w:spacing w:line="360" w:lineRule="auto"/>
        <w:ind w:firstLine="240" w:firstLineChars="100"/>
        <w:jc w:val="right"/>
        <w:rPr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供应商</w:t>
      </w:r>
      <w:r>
        <w:rPr>
          <w:rFonts w:ascii="宋体" w:hAnsi="宋体"/>
          <w:sz w:val="24"/>
          <w:shd w:val="clear" w:color="auto" w:fill="FFFFFF"/>
        </w:rPr>
        <w:t>名称：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           </w:t>
      </w:r>
      <w:r>
        <w:rPr>
          <w:rFonts w:ascii="宋体" w:hAnsi="宋体"/>
          <w:sz w:val="24"/>
          <w:u w:val="single"/>
          <w:shd w:val="clear" w:color="auto" w:fill="FFFFFF"/>
        </w:rPr>
        <w:t>（公章）</w:t>
      </w:r>
      <w:r>
        <w:rPr>
          <w:rFonts w:ascii="宋体" w:hAnsi="宋体"/>
          <w:sz w:val="24"/>
          <w:shd w:val="clear" w:color="auto" w:fill="FFFFFF"/>
        </w:rPr>
        <w:t xml:space="preserve">                        </w:t>
      </w:r>
    </w:p>
    <w:p w14:paraId="3E8B27CA">
      <w:pPr>
        <w:shd w:val="solid" w:color="FFFFFF" w:fill="auto"/>
        <w:wordWrap w:val="0"/>
        <w:autoSpaceDN w:val="0"/>
        <w:spacing w:line="360" w:lineRule="auto"/>
        <w:ind w:firstLine="240" w:firstLineChars="100"/>
        <w:jc w:val="right"/>
        <w:rPr>
          <w:rFonts w:ascii="宋体" w:hAnsi="宋体"/>
          <w:sz w:val="24"/>
          <w:shd w:val="clear" w:color="auto" w:fill="FFFFFF"/>
        </w:rPr>
      </w:pPr>
    </w:p>
    <w:p w14:paraId="7B82541C">
      <w:pPr>
        <w:shd w:val="solid" w:color="FFFFFF" w:fill="auto"/>
        <w:autoSpaceDN w:val="0"/>
        <w:spacing w:line="360" w:lineRule="auto"/>
        <w:ind w:firstLine="240" w:firstLineChars="100"/>
        <w:jc w:val="right"/>
        <w:rPr>
          <w:shd w:val="clear" w:color="auto" w:fill="FFFFFF"/>
        </w:rPr>
      </w:pPr>
      <w:r>
        <w:rPr>
          <w:rFonts w:ascii="宋体" w:hAnsi="宋体"/>
          <w:sz w:val="24"/>
          <w:shd w:val="clear" w:color="auto" w:fill="FFFFFF"/>
        </w:rPr>
        <w:t>法定代表人</w:t>
      </w:r>
      <w:r>
        <w:rPr>
          <w:rFonts w:hint="eastAsia" w:ascii="宋体" w:hAnsi="宋体"/>
          <w:sz w:val="24"/>
          <w:shd w:val="clear" w:color="auto" w:fill="FFFFFF"/>
        </w:rPr>
        <w:t>或被</w:t>
      </w:r>
      <w:r>
        <w:rPr>
          <w:rFonts w:ascii="宋体" w:hAnsi="宋体"/>
          <w:sz w:val="24"/>
          <w:shd w:val="clear" w:color="auto" w:fill="FFFFFF"/>
        </w:rPr>
        <w:t>授权代表签字：</w:t>
      </w:r>
      <w:r>
        <w:rPr>
          <w:rFonts w:hint="eastAsia" w:ascii="宋体" w:hAnsi="宋体"/>
          <w:sz w:val="24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/>
          <w:sz w:val="24"/>
          <w:shd w:val="clear" w:color="auto" w:fill="FFFFFF"/>
        </w:rPr>
        <w:t>(签字或盖章)</w:t>
      </w:r>
    </w:p>
    <w:p w14:paraId="51E1AD4F">
      <w:pPr>
        <w:shd w:val="solid" w:color="FFFFFF" w:fill="auto"/>
        <w:autoSpaceDN w:val="0"/>
        <w:spacing w:line="360" w:lineRule="auto"/>
        <w:ind w:firstLine="211"/>
        <w:jc w:val="right"/>
        <w:rPr>
          <w:rFonts w:ascii="宋体" w:hAnsi="宋体"/>
          <w:sz w:val="24"/>
          <w:shd w:val="clear" w:color="auto" w:fill="FFFFFF"/>
        </w:rPr>
      </w:pPr>
    </w:p>
    <w:p w14:paraId="59C28258">
      <w:pPr>
        <w:spacing w:line="600" w:lineRule="auto"/>
        <w:jc w:val="center"/>
        <w:rPr>
          <w:szCs w:val="21"/>
        </w:rPr>
      </w:pPr>
      <w:r>
        <w:rPr>
          <w:rFonts w:ascii="宋体" w:hAnsi="宋体"/>
          <w:sz w:val="24"/>
          <w:shd w:val="clear" w:color="auto" w:fill="FFFFFF"/>
        </w:rPr>
        <w:t>日期：  年   月  日</w:t>
      </w:r>
    </w:p>
    <w:p w14:paraId="033AAC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Y4NzNiZDZjYjU3M2IyNzhmZDFmMDM0MjQ0Zjk5YWMifQ=="/>
  </w:docVars>
  <w:rsids>
    <w:rsidRoot w:val="00F356A4"/>
    <w:rsid w:val="006244A9"/>
    <w:rsid w:val="006267B3"/>
    <w:rsid w:val="00652B07"/>
    <w:rsid w:val="00665386"/>
    <w:rsid w:val="006E484A"/>
    <w:rsid w:val="00774FA4"/>
    <w:rsid w:val="00CB40D1"/>
    <w:rsid w:val="00CD4D71"/>
    <w:rsid w:val="00F356A4"/>
    <w:rsid w:val="4DA33B5D"/>
    <w:rsid w:val="608347F1"/>
    <w:rsid w:val="766311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603</Words>
  <Characters>608</Characters>
  <Lines>2</Lines>
  <Paragraphs>1</Paragraphs>
  <TotalTime>3</TotalTime>
  <ScaleCrop>false</ScaleCrop>
  <LinksUpToDate>false</LinksUpToDate>
  <CharactersWithSpaces>675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2024-03-15T10:00:00Z</dcterms:created>
  <dc:creator>葛元庆</dc:creator>
  <cp:lastModifiedBy>张启东</cp:lastModifiedBy>
  <dcterms:modified xsi:type="dcterms:W3CDTF">2025-10-13T08:06:53Z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BD8364D289774EBF833D43A1E0189393_12</vt:lpwstr>
  </property>
  <property fmtid="{D5CDD505-2E9C-101B-9397-08002B2CF9AE}" pid="4" name="KSOTemplateDocerSaveRecord">
    <vt:lpwstr>eyJoZGlkIjoiZmU4MWFiMGYwZTBmNWZhZmJkZGJkNjhjYmM2ODJmZmIiLCJ1c2VySWQiOiIyNjg2NjU0NzAifQ==</vt:lpwstr>
  </property>
</Properties>
</file>