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后附：合同复印件，并加盖公章。</w:t>
      </w:r>
      <w:bookmarkStart w:id="0" w:name="_GoBack"/>
      <w:bookmarkEnd w:id="0"/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7914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1</TotalTime>
  <ScaleCrop>false</ScaleCrop>
  <LinksUpToDate>false</LinksUpToDate>
  <CharactersWithSpaces>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妮子</cp:lastModifiedBy>
  <dcterms:modified xsi:type="dcterms:W3CDTF">2025-12-22T09:01:08Z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eyJoZGlkIjoiMjA4OWFiYTE5OThiNmEwMjJmNmUwMDc2MTQwZTExOWEiLCJ1c2VySWQiOiI3MjI5NjU5OTcifQ==</vt:lpwstr>
  </property>
  <property fmtid="{D5CDD505-2E9C-101B-9397-08002B2CF9AE}" pid="4" name="ICV">
    <vt:lpwstr>771C0850B35A4B259EFF4606270F489B_12</vt:lpwstr>
  </property>
</Properties>
</file>