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F936B">
      <w:pPr>
        <w:spacing w:line="600" w:lineRule="auto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分项报价表</w:t>
      </w:r>
    </w:p>
    <w:p w14:paraId="1E4FB9FA">
      <w:pPr>
        <w:spacing w:line="600" w:lineRule="auto"/>
        <w:jc w:val="center"/>
        <w:rPr>
          <w:rFonts w:hint="eastAsia" w:ascii="宋体" w:hAnsi="宋体"/>
          <w:b/>
          <w:sz w:val="30"/>
          <w:szCs w:val="30"/>
        </w:rPr>
      </w:pPr>
    </w:p>
    <w:tbl>
      <w:tblPr>
        <w:tblStyle w:val="4"/>
        <w:tblW w:w="87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1836"/>
        <w:gridCol w:w="1066"/>
        <w:gridCol w:w="1457"/>
        <w:gridCol w:w="1474"/>
        <w:gridCol w:w="1471"/>
      </w:tblGrid>
      <w:tr w14:paraId="1CA90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427" w:type="dxa"/>
            <w:vAlign w:val="center"/>
          </w:tcPr>
          <w:p w14:paraId="5EC1FD37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836" w:type="dxa"/>
            <w:vAlign w:val="center"/>
          </w:tcPr>
          <w:p w14:paraId="531C1C78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1066" w:type="dxa"/>
            <w:vAlign w:val="center"/>
          </w:tcPr>
          <w:p w14:paraId="787CFA3D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1457" w:type="dxa"/>
            <w:vAlign w:val="center"/>
          </w:tcPr>
          <w:p w14:paraId="6D98DD69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1474" w:type="dxa"/>
            <w:vAlign w:val="center"/>
          </w:tcPr>
          <w:p w14:paraId="7FA1A71E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单价(元/</w:t>
            </w:r>
            <w:r>
              <w:rPr>
                <w:rFonts w:hint="eastAsia" w:ascii="宋体" w:hAnsi="宋体"/>
                <w:szCs w:val="21"/>
                <w:lang w:eastAsia="zh-CN"/>
              </w:rPr>
              <w:t>亩</w:t>
            </w:r>
            <w:r>
              <w:rPr>
                <w:rFonts w:hint="eastAsia" w:ascii="宋体" w:hAnsi="宋体"/>
                <w:szCs w:val="21"/>
              </w:rPr>
              <w:t>)</w:t>
            </w:r>
          </w:p>
        </w:tc>
        <w:tc>
          <w:tcPr>
            <w:tcW w:w="1471" w:type="dxa"/>
            <w:vAlign w:val="center"/>
          </w:tcPr>
          <w:p w14:paraId="7795138B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合价(元)</w:t>
            </w:r>
          </w:p>
        </w:tc>
      </w:tr>
      <w:tr w14:paraId="615F8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427" w:type="dxa"/>
            <w:vAlign w:val="center"/>
          </w:tcPr>
          <w:p w14:paraId="1C3EC4BB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836" w:type="dxa"/>
            <w:vAlign w:val="center"/>
          </w:tcPr>
          <w:p w14:paraId="1D57C8F5">
            <w:pPr>
              <w:spacing w:line="360" w:lineRule="auto"/>
              <w:jc w:val="center"/>
              <w:rPr>
                <w:rFonts w:hint="eastAsia"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西安市未来信息港项目先期征收地块清表工程（第一期）</w:t>
            </w:r>
          </w:p>
        </w:tc>
        <w:tc>
          <w:tcPr>
            <w:tcW w:w="1066" w:type="dxa"/>
            <w:vAlign w:val="center"/>
          </w:tcPr>
          <w:p w14:paraId="455C5B2D">
            <w:pPr>
              <w:spacing w:line="360" w:lineRule="auto"/>
              <w:jc w:val="center"/>
              <w:rPr>
                <w:rFonts w:hint="eastAsia" w:ascii="宋体" w:hAnsi="宋体" w:eastAsia="宋体"/>
                <w:spacing w:val="5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eastAsia="zh-CN"/>
              </w:rPr>
              <w:t>亩</w:t>
            </w:r>
          </w:p>
        </w:tc>
        <w:tc>
          <w:tcPr>
            <w:tcW w:w="1457" w:type="dxa"/>
            <w:vAlign w:val="center"/>
          </w:tcPr>
          <w:p w14:paraId="0322B37B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  <w:lang w:eastAsia="zh-CN"/>
              </w:rPr>
              <w:t>562.7</w:t>
            </w:r>
          </w:p>
        </w:tc>
        <w:tc>
          <w:tcPr>
            <w:tcW w:w="1474" w:type="dxa"/>
            <w:vAlign w:val="center"/>
          </w:tcPr>
          <w:p w14:paraId="654C18E6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336417A2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4E7E8827">
      <w:pPr>
        <w:spacing w:line="600" w:lineRule="auto"/>
        <w:rPr>
          <w:szCs w:val="21"/>
        </w:rPr>
      </w:pPr>
    </w:p>
    <w:p w14:paraId="4E105FF9">
      <w:pPr>
        <w:spacing w:line="360" w:lineRule="auto"/>
        <w:jc w:val="center"/>
        <w:rPr>
          <w:rFonts w:hint="eastAsia"/>
          <w:szCs w:val="21"/>
        </w:rPr>
      </w:pPr>
      <w:bookmarkStart w:id="0" w:name="_GoBack"/>
      <w:bookmarkEnd w:id="0"/>
    </w:p>
    <w:p w14:paraId="673A3188">
      <w:pPr>
        <w:shd w:val="solid" w:color="FFFFFF" w:fill="auto"/>
        <w:autoSpaceDN w:val="0"/>
        <w:spacing w:line="360" w:lineRule="auto"/>
        <w:ind w:firstLine="240" w:firstLineChars="100"/>
        <w:jc w:val="right"/>
        <w:rPr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供应商</w:t>
      </w:r>
      <w:r>
        <w:rPr>
          <w:rFonts w:ascii="宋体" w:hAnsi="宋体"/>
          <w:sz w:val="24"/>
          <w:shd w:val="clear" w:color="auto" w:fill="FFFFFF"/>
        </w:rPr>
        <w:t>名称：</w:t>
      </w: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               </w:t>
      </w:r>
      <w:r>
        <w:rPr>
          <w:rFonts w:ascii="宋体" w:hAnsi="宋体"/>
          <w:sz w:val="24"/>
          <w:u w:val="single"/>
          <w:shd w:val="clear" w:color="auto" w:fill="FFFFFF"/>
        </w:rPr>
        <w:t>（公章）</w:t>
      </w:r>
      <w:r>
        <w:rPr>
          <w:rFonts w:ascii="宋体" w:hAnsi="宋体"/>
          <w:sz w:val="24"/>
          <w:shd w:val="clear" w:color="auto" w:fill="FFFFFF"/>
        </w:rPr>
        <w:t xml:space="preserve">                        </w:t>
      </w:r>
    </w:p>
    <w:p w14:paraId="59C28258">
      <w:pPr>
        <w:spacing w:line="600" w:lineRule="auto"/>
        <w:jc w:val="center"/>
        <w:rPr>
          <w:szCs w:val="21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        </w:t>
      </w:r>
      <w:r>
        <w:rPr>
          <w:rFonts w:ascii="宋体" w:hAnsi="宋体"/>
          <w:sz w:val="24"/>
          <w:shd w:val="clear" w:color="auto" w:fill="FFFFFF"/>
        </w:rPr>
        <w:t>日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     </w:t>
      </w:r>
      <w:r>
        <w:rPr>
          <w:rFonts w:ascii="宋体" w:hAnsi="宋体"/>
          <w:sz w:val="24"/>
          <w:shd w:val="clear" w:color="auto" w:fill="FFFFFF"/>
        </w:rPr>
        <w:t>期：  年   月</w:t>
      </w: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 xml:space="preserve">  日</w:t>
      </w:r>
    </w:p>
    <w:p w14:paraId="033AAC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cumentProtection w:enforcement="0"/>
  <w:defaultTabStop w:val="42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Y4NzNiZDZjYjU3M2IyNzhmZDFmMDM0MjQ0Zjk5YWMifQ=="/>
  </w:docVars>
  <w:rsids>
    <w:rsidRoot w:val="00F356A4"/>
    <w:rsid w:val="001C5C3C"/>
    <w:rsid w:val="006244A9"/>
    <w:rsid w:val="006267B3"/>
    <w:rsid w:val="00652B07"/>
    <w:rsid w:val="00665386"/>
    <w:rsid w:val="006E484A"/>
    <w:rsid w:val="00774FA4"/>
    <w:rsid w:val="00802631"/>
    <w:rsid w:val="00C541A4"/>
    <w:rsid w:val="00CB40D1"/>
    <w:rsid w:val="00CD4D71"/>
    <w:rsid w:val="00F356A4"/>
    <w:rsid w:val="3A781C3A"/>
    <w:rsid w:val="48EE4690"/>
    <w:rsid w:val="4DA33B5D"/>
    <w:rsid w:val="581A7F84"/>
    <w:rsid w:val="5F984E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78</Characters>
  <Lines>1</Lines>
  <Paragraphs>1</Paragraphs>
  <TotalTime>0</TotalTime>
  <ScaleCrop>false</ScaleCrop>
  <LinksUpToDate>false</LinksUpToDate>
  <CharactersWithSpaces>149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2024-03-15T10:00:00Z</dcterms:created>
  <dc:creator>葛元庆</dc:creator>
  <cp:lastModifiedBy>妮子</cp:lastModifiedBy>
  <dcterms:modified xsi:type="dcterms:W3CDTF">2025-12-24T07:42:55Z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BD8364D289774EBF833D43A1E0189393_12</vt:lpwstr>
  </property>
  <property fmtid="{D5CDD505-2E9C-101B-9397-08002B2CF9AE}" pid="4" name="KSOTemplateDocerSaveRecord">
    <vt:lpwstr>eyJoZGlkIjoiMjA4OWFiYTE5OThiNmEwMjJmNmUwMDc2MTQwZTExOWEiLCJ1c2VySWQiOiI3MjI5NjU5OTcifQ==</vt:lpwstr>
  </property>
</Properties>
</file>