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2D4D64">
      <w:pPr>
        <w:pageBreakBefore/>
        <w:spacing w:line="360" w:lineRule="auto"/>
        <w:jc w:val="center"/>
        <w:rPr>
          <w:rFonts w:hint="eastAsia" w:ascii="宋体" w:hAnsi="宋体" w:eastAsia="宋体" w:cs="宋体"/>
          <w:b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sz w:val="32"/>
          <w:szCs w:val="32"/>
        </w:rPr>
        <w:t>技术</w:t>
      </w:r>
      <w:r>
        <w:rPr>
          <w:rFonts w:hint="eastAsia" w:ascii="宋体" w:hAnsi="宋体" w:cs="宋体"/>
          <w:b/>
          <w:sz w:val="32"/>
          <w:szCs w:val="32"/>
          <w:lang w:eastAsia="zh-CN"/>
        </w:rPr>
        <w:t>方案</w:t>
      </w:r>
    </w:p>
    <w:p w14:paraId="1D8E102E">
      <w:pPr>
        <w:pStyle w:val="3"/>
        <w:ind w:left="-395" w:right="-773"/>
      </w:pPr>
    </w:p>
    <w:p w14:paraId="1EA7A5B6">
      <w:pPr>
        <w:spacing w:line="360" w:lineRule="auto"/>
        <w:ind w:firstLine="480" w:firstLineChars="200"/>
        <w:jc w:val="left"/>
        <w:rPr>
          <w:rFonts w:hint="default" w:ascii="宋体" w:hAnsi="宋体" w:cs="Times New Roman"/>
          <w:sz w:val="24"/>
          <w:szCs w:val="24"/>
          <w:lang w:val="en-US" w:eastAsia="zh-CN"/>
        </w:rPr>
      </w:pPr>
      <w:bookmarkStart w:id="0" w:name="_Hlk74736188"/>
      <w:r>
        <w:rPr>
          <w:rFonts w:hint="eastAsia" w:ascii="宋体" w:hAnsi="宋体" w:cs="Times New Roman"/>
          <w:sz w:val="24"/>
          <w:szCs w:val="24"/>
          <w:lang w:val="en-US" w:eastAsia="zh-CN"/>
        </w:rPr>
        <w:t>1、</w:t>
      </w:r>
      <w:r>
        <w:rPr>
          <w:rFonts w:hint="default" w:ascii="宋体" w:hAnsi="宋体" w:cs="Times New Roman"/>
          <w:sz w:val="24"/>
          <w:szCs w:val="24"/>
          <w:lang w:val="en-US" w:eastAsia="zh-CN"/>
        </w:rPr>
        <w:t>施工组织设计</w:t>
      </w:r>
    </w:p>
    <w:p w14:paraId="4FD57D20">
      <w:pPr>
        <w:spacing w:line="360" w:lineRule="auto"/>
        <w:ind w:firstLine="480" w:firstLineChars="200"/>
        <w:jc w:val="left"/>
        <w:rPr>
          <w:rFonts w:hint="default" w:ascii="宋体" w:hAnsi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>2、</w:t>
      </w:r>
      <w:r>
        <w:rPr>
          <w:rFonts w:hint="default" w:ascii="宋体" w:hAnsi="宋体" w:cs="Times New Roman"/>
          <w:sz w:val="24"/>
          <w:szCs w:val="24"/>
          <w:lang w:val="en-US" w:eastAsia="zh-CN"/>
        </w:rPr>
        <w:t>施工进度计划安排</w:t>
      </w:r>
    </w:p>
    <w:p w14:paraId="3F9703D7">
      <w:pPr>
        <w:spacing w:line="360" w:lineRule="auto"/>
        <w:ind w:firstLine="480" w:firstLineChars="200"/>
        <w:jc w:val="left"/>
        <w:rPr>
          <w:rFonts w:hint="default" w:ascii="宋体" w:hAnsi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>3、</w:t>
      </w:r>
      <w:r>
        <w:rPr>
          <w:rFonts w:hint="default" w:ascii="宋体" w:hAnsi="宋体" w:cs="Times New Roman"/>
          <w:sz w:val="24"/>
          <w:szCs w:val="24"/>
          <w:lang w:val="en-US" w:eastAsia="zh-CN"/>
        </w:rPr>
        <w:t>工程质量保证措施</w:t>
      </w:r>
    </w:p>
    <w:p w14:paraId="5625641B">
      <w:pPr>
        <w:spacing w:line="360" w:lineRule="auto"/>
        <w:ind w:firstLine="480" w:firstLineChars="200"/>
        <w:jc w:val="left"/>
        <w:rPr>
          <w:rFonts w:hint="default" w:ascii="宋体" w:hAnsi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>4、</w:t>
      </w:r>
      <w:r>
        <w:rPr>
          <w:rFonts w:hint="default" w:ascii="宋体" w:hAnsi="宋体" w:cs="Times New Roman"/>
          <w:sz w:val="24"/>
          <w:szCs w:val="24"/>
          <w:lang w:val="en-US" w:eastAsia="zh-CN"/>
        </w:rPr>
        <w:t>安全生产技术保证措施</w:t>
      </w:r>
    </w:p>
    <w:p w14:paraId="37F3D2B2">
      <w:pPr>
        <w:spacing w:line="360" w:lineRule="auto"/>
        <w:ind w:firstLine="480" w:firstLineChars="200"/>
        <w:jc w:val="left"/>
        <w:rPr>
          <w:rFonts w:hint="default" w:ascii="宋体" w:hAnsi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>5、</w:t>
      </w:r>
      <w:r>
        <w:rPr>
          <w:rFonts w:hint="default" w:ascii="宋体" w:hAnsi="宋体" w:cs="Times New Roman"/>
          <w:sz w:val="24"/>
          <w:szCs w:val="24"/>
          <w:lang w:val="en-US" w:eastAsia="zh-CN"/>
        </w:rPr>
        <w:t>项目管理机构</w:t>
      </w:r>
    </w:p>
    <w:p w14:paraId="5A22A420">
      <w:pPr>
        <w:spacing w:line="360" w:lineRule="auto"/>
        <w:ind w:firstLine="480" w:firstLineChars="200"/>
        <w:jc w:val="left"/>
        <w:rPr>
          <w:rFonts w:hint="default" w:ascii="宋体" w:hAnsi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>6、</w:t>
      </w:r>
      <w:r>
        <w:rPr>
          <w:rFonts w:hint="default" w:ascii="宋体" w:hAnsi="宋体" w:cs="Times New Roman"/>
          <w:sz w:val="24"/>
          <w:szCs w:val="24"/>
          <w:lang w:val="en-US" w:eastAsia="zh-CN"/>
        </w:rPr>
        <w:t>确保文明施工的技术措施及环境保护措施</w:t>
      </w:r>
    </w:p>
    <w:p w14:paraId="4A302FFA">
      <w:pPr>
        <w:spacing w:line="360" w:lineRule="auto"/>
        <w:ind w:firstLine="480" w:firstLineChars="200"/>
        <w:jc w:val="left"/>
        <w:rPr>
          <w:rFonts w:hint="default" w:ascii="宋体" w:hAnsi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>7、</w:t>
      </w:r>
      <w:r>
        <w:rPr>
          <w:rFonts w:hint="default" w:ascii="宋体" w:hAnsi="宋体" w:cs="Times New Roman"/>
          <w:sz w:val="24"/>
          <w:szCs w:val="24"/>
          <w:lang w:val="en-US" w:eastAsia="zh-CN"/>
        </w:rPr>
        <w:t>施工应急预案</w:t>
      </w:r>
    </w:p>
    <w:p w14:paraId="422D8D89">
      <w:pPr>
        <w:spacing w:line="360" w:lineRule="auto"/>
        <w:ind w:firstLine="480" w:firstLineChars="200"/>
        <w:jc w:val="left"/>
        <w:rPr>
          <w:rFonts w:hint="default" w:ascii="宋体" w:hAnsi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>8、</w:t>
      </w:r>
      <w:r>
        <w:rPr>
          <w:rFonts w:hint="default" w:ascii="宋体" w:hAnsi="宋体" w:cs="Times New Roman"/>
          <w:sz w:val="24"/>
          <w:szCs w:val="24"/>
          <w:lang w:val="en-US" w:eastAsia="zh-CN"/>
        </w:rPr>
        <w:t>施工承诺</w:t>
      </w:r>
    </w:p>
    <w:p w14:paraId="41F7B0ED">
      <w:pPr>
        <w:spacing w:line="360" w:lineRule="auto"/>
        <w:ind w:firstLine="480" w:firstLineChars="200"/>
        <w:jc w:val="left"/>
        <w:rPr>
          <w:rFonts w:hint="default" w:ascii="宋体" w:hAnsi="宋体" w:cs="Times New Roman"/>
          <w:sz w:val="24"/>
          <w:szCs w:val="24"/>
          <w:lang w:val="en-US" w:eastAsia="zh-CN"/>
        </w:rPr>
      </w:pPr>
      <w:bookmarkStart w:id="1" w:name="_GoBack"/>
      <w:bookmarkEnd w:id="1"/>
    </w:p>
    <w:p w14:paraId="78A01B4A">
      <w:pPr>
        <w:spacing w:line="360" w:lineRule="auto"/>
        <w:ind w:firstLine="480" w:firstLineChars="200"/>
        <w:jc w:val="left"/>
        <w:rPr>
          <w:rFonts w:hint="default" w:ascii="宋体" w:hAnsi="宋体" w:cs="Times New Roman"/>
          <w:sz w:val="24"/>
          <w:szCs w:val="24"/>
          <w:lang w:val="en-US" w:eastAsia="zh-CN"/>
        </w:rPr>
      </w:pPr>
    </w:p>
    <w:p w14:paraId="7688C085">
      <w:pPr>
        <w:spacing w:line="360" w:lineRule="auto"/>
        <w:ind w:firstLine="480" w:firstLineChars="200"/>
        <w:jc w:val="left"/>
        <w:rPr>
          <w:rFonts w:hint="default" w:ascii="宋体" w:hAnsi="宋体" w:cs="Times New Roman"/>
          <w:sz w:val="24"/>
          <w:szCs w:val="24"/>
          <w:lang w:val="en-US" w:eastAsia="zh-CN"/>
        </w:rPr>
      </w:pPr>
    </w:p>
    <w:p w14:paraId="09E3F5C1">
      <w:pPr>
        <w:spacing w:line="360" w:lineRule="auto"/>
        <w:ind w:firstLine="480" w:firstLineChars="200"/>
        <w:jc w:val="left"/>
        <w:rPr>
          <w:rFonts w:hint="default" w:ascii="宋体" w:hAnsi="宋体" w:cs="Times New Roman"/>
          <w:sz w:val="24"/>
          <w:szCs w:val="24"/>
          <w:lang w:val="en-US" w:eastAsia="zh-CN"/>
        </w:rPr>
      </w:pPr>
    </w:p>
    <w:p w14:paraId="35E244E9">
      <w:pPr>
        <w:spacing w:line="360" w:lineRule="auto"/>
        <w:ind w:firstLine="420" w:firstLineChars="200"/>
        <w:jc w:val="left"/>
        <w:rPr>
          <w:rFonts w:hint="default" w:ascii="宋体" w:hAnsi="宋体" w:cs="Times New Roman"/>
          <w:sz w:val="21"/>
          <w:szCs w:val="21"/>
          <w:lang w:val="en-US" w:eastAsia="zh-CN"/>
        </w:rPr>
      </w:pPr>
      <w:r>
        <w:rPr>
          <w:rFonts w:hint="eastAsia" w:ascii="宋体" w:hAnsi="宋体" w:cs="Times New Roman"/>
          <w:sz w:val="21"/>
          <w:szCs w:val="21"/>
          <w:lang w:val="en-US" w:eastAsia="zh-CN"/>
        </w:rPr>
        <w:t>备注：根据第六章磋商办法详细评审因素中的相关内容编制技术方案，格式自拟。</w:t>
      </w:r>
    </w:p>
    <w:bookmarkEnd w:id="0"/>
    <w:p w14:paraId="352BB383">
      <w:pPr>
        <w:pStyle w:val="2"/>
        <w:spacing w:before="0" w:after="0" w:line="360" w:lineRule="auto"/>
        <w:ind w:firstLine="480" w:firstLineChars="200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1DF8CAC9">
      <w:pPr>
        <w:rPr>
          <w:rFonts w:ascii="宋体" w:hAnsi="宋体"/>
          <w:sz w:val="24"/>
          <w:szCs w:val="24"/>
        </w:rPr>
      </w:pPr>
    </w:p>
    <w:p w14:paraId="4C574354">
      <w:pPr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</w:p>
    <w:p w14:paraId="3580A1A0">
      <w:pPr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KaiTi_GB2312">
    <w:altName w:val="楷体"/>
    <w:panose1 w:val="02010609060101010101"/>
    <w:charset w:val="86"/>
    <w:family w:val="modern"/>
    <w:pitch w:val="default"/>
    <w:sig w:usb0="00000000" w:usb1="00000000" w:usb2="0000001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ODgzNWMwYzFhNTg2ZjliNWNlOTYxNTE0MDFmYmUifQ=="/>
  </w:docVars>
  <w:rsids>
    <w:rsidRoot w:val="00374407"/>
    <w:rsid w:val="00374407"/>
    <w:rsid w:val="0065660D"/>
    <w:rsid w:val="00BA68AC"/>
    <w:rsid w:val="026954E1"/>
    <w:rsid w:val="02716BA2"/>
    <w:rsid w:val="028E4F47"/>
    <w:rsid w:val="03563015"/>
    <w:rsid w:val="067965B6"/>
    <w:rsid w:val="0748375E"/>
    <w:rsid w:val="0D3A1409"/>
    <w:rsid w:val="0F9C5147"/>
    <w:rsid w:val="13C4740A"/>
    <w:rsid w:val="16E96798"/>
    <w:rsid w:val="1C853654"/>
    <w:rsid w:val="1D175E0D"/>
    <w:rsid w:val="28ED3EC6"/>
    <w:rsid w:val="34175343"/>
    <w:rsid w:val="3DB1150E"/>
    <w:rsid w:val="40EC1AA9"/>
    <w:rsid w:val="424202E7"/>
    <w:rsid w:val="4407106E"/>
    <w:rsid w:val="4BED5E07"/>
    <w:rsid w:val="51F851E1"/>
    <w:rsid w:val="55895936"/>
    <w:rsid w:val="62A6057B"/>
    <w:rsid w:val="63660521"/>
    <w:rsid w:val="65E7567D"/>
    <w:rsid w:val="698735C3"/>
    <w:rsid w:val="6AB31849"/>
    <w:rsid w:val="6FDA63E0"/>
    <w:rsid w:val="70AC7790"/>
    <w:rsid w:val="72E447D0"/>
    <w:rsid w:val="75380FDC"/>
    <w:rsid w:val="7A076CE2"/>
    <w:rsid w:val="7A256BE5"/>
    <w:rsid w:val="7E89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qFormat/>
    <w:uiPriority w:val="0"/>
    <w:pPr>
      <w:ind w:left="-526" w:leftChars="-188" w:right="-1030" w:rightChars="-368" w:firstLine="560" w:firstLineChars="200"/>
    </w:pPr>
    <w:rPr>
      <w:sz w:val="2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NormalCharacter"/>
    <w:link w:val="1"/>
    <w:qFormat/>
    <w:uiPriority w:val="0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2">
    <w:name w:val="正文缩进1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customStyle="1" w:styleId="13">
    <w:name w:val="Normal Indent1"/>
    <w:basedOn w:val="1"/>
    <w:qFormat/>
    <w:uiPriority w:val="0"/>
    <w:pPr>
      <w:ind w:firstLine="200" w:firstLineChars="200"/>
    </w:pPr>
    <w:rPr>
      <w:rFonts w:eastAsia="KaiTi_GB231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88</Words>
  <Characters>88</Characters>
  <Lines>1</Lines>
  <Paragraphs>1</Paragraphs>
  <TotalTime>5</TotalTime>
  <ScaleCrop>false</ScaleCrop>
  <LinksUpToDate>false</LinksUpToDate>
  <CharactersWithSpaces>88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2023-06-01T08:47:00Z</dcterms:created>
  <dc:creator>Administrator</dc:creator>
  <cp:lastModifiedBy>妮子</cp:lastModifiedBy>
  <dcterms:modified xsi:type="dcterms:W3CDTF">2025-12-22T08:52:49Z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3129B5AF8A944E7FB0CADCD293BE939C_12</vt:lpwstr>
  </property>
  <property fmtid="{D5CDD505-2E9C-101B-9397-08002B2CF9AE}" pid="4" name="KSOTemplateDocerSaveRecord">
    <vt:lpwstr>eyJoZGlkIjoiMjA4OWFiYTE5OThiNmEwMjJmNmUwMDc2MTQwZTExOWEiLCJ1c2VySWQiOiI3MjI5NjU5OTcifQ==</vt:lpwstr>
  </property>
</Properties>
</file>