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B2FB6">
      <w:pPr>
        <w:spacing w:line="360" w:lineRule="auto"/>
        <w:ind w:right="420"/>
        <w:rPr>
          <w:rFonts w:hint="eastAsia" w:ascii="宋体" w:hAnsi="宋体" w:eastAsia="宋体" w:cs="宋体"/>
          <w:b/>
          <w:bCs/>
          <w:sz w:val="28"/>
          <w:szCs w:val="28"/>
        </w:rPr>
      </w:pPr>
    </w:p>
    <w:p w14:paraId="2CE231C2">
      <w:pPr>
        <w:spacing w:line="360" w:lineRule="auto"/>
        <w:ind w:right="420"/>
        <w:rPr>
          <w:rFonts w:hint="eastAsia" w:ascii="宋体" w:hAnsi="宋体" w:eastAsia="宋体" w:cs="宋体"/>
          <w:b/>
          <w:bCs/>
          <w:sz w:val="28"/>
          <w:szCs w:val="28"/>
        </w:rPr>
      </w:pPr>
    </w:p>
    <w:p w14:paraId="7C9BB4BE">
      <w:pPr>
        <w:spacing w:line="360" w:lineRule="auto"/>
        <w:ind w:right="420"/>
        <w:rPr>
          <w:rFonts w:hint="eastAsia" w:ascii="宋体" w:hAnsi="宋体" w:eastAsia="宋体" w:cs="宋体"/>
          <w:b/>
          <w:bCs/>
          <w:sz w:val="28"/>
          <w:szCs w:val="28"/>
        </w:rPr>
      </w:pPr>
    </w:p>
    <w:p w14:paraId="7C71D1FC">
      <w:pPr>
        <w:spacing w:line="720" w:lineRule="auto"/>
        <w:jc w:val="center"/>
        <w:rPr>
          <w:rFonts w:hint="eastAsia" w:ascii="宋体" w:hAnsi="宋体" w:eastAsia="宋体" w:cs="宋体"/>
          <w:b/>
          <w:sz w:val="52"/>
          <w:szCs w:val="52"/>
          <w:u w:val="single"/>
        </w:rPr>
      </w:pPr>
      <w:r>
        <w:rPr>
          <w:rFonts w:hint="eastAsia" w:ascii="宋体" w:hAnsi="宋体" w:eastAsia="宋体" w:cs="宋体"/>
          <w:b/>
          <w:sz w:val="44"/>
          <w:szCs w:val="44"/>
          <w:u w:val="single"/>
        </w:rPr>
        <w:t xml:space="preserve">     </w:t>
      </w:r>
      <w:r>
        <w:rPr>
          <w:rFonts w:hint="eastAsia" w:ascii="宋体" w:hAnsi="宋体" w:eastAsia="宋体" w:cs="宋体"/>
          <w:b/>
          <w:sz w:val="52"/>
          <w:szCs w:val="52"/>
        </w:rPr>
        <w:t>街道</w:t>
      </w:r>
      <w:r>
        <w:rPr>
          <w:rFonts w:hint="eastAsia" w:ascii="宋体" w:hAnsi="宋体" w:eastAsia="宋体" w:cs="宋体"/>
          <w:b/>
          <w:sz w:val="44"/>
          <w:szCs w:val="44"/>
          <w:u w:val="single"/>
        </w:rPr>
        <w:t xml:space="preserve">     </w:t>
      </w:r>
      <w:r>
        <w:rPr>
          <w:rFonts w:hint="eastAsia" w:ascii="宋体" w:hAnsi="宋体" w:eastAsia="宋体" w:cs="宋体"/>
          <w:b/>
          <w:sz w:val="52"/>
          <w:szCs w:val="52"/>
        </w:rPr>
        <w:t>村</w:t>
      </w:r>
    </w:p>
    <w:p w14:paraId="35919F38">
      <w:pPr>
        <w:spacing w:line="720" w:lineRule="auto"/>
        <w:jc w:val="center"/>
        <w:rPr>
          <w:rFonts w:hint="eastAsia" w:ascii="宋体" w:hAnsi="宋体" w:eastAsia="宋体" w:cs="宋体"/>
        </w:rPr>
      </w:pPr>
      <w:r>
        <w:rPr>
          <w:rFonts w:hint="eastAsia" w:ascii="宋体" w:hAnsi="宋体" w:eastAsia="宋体" w:cs="宋体"/>
          <w:b/>
          <w:sz w:val="52"/>
          <w:szCs w:val="52"/>
        </w:rPr>
        <w:t>回迁选房服务合同</w:t>
      </w:r>
    </w:p>
    <w:p w14:paraId="2E95E5C3">
      <w:pPr>
        <w:rPr>
          <w:rFonts w:hint="eastAsia" w:ascii="宋体" w:hAnsi="宋体" w:eastAsia="宋体" w:cs="宋体"/>
        </w:rPr>
      </w:pPr>
    </w:p>
    <w:p w14:paraId="479C2914">
      <w:pPr>
        <w:rPr>
          <w:rFonts w:hint="eastAsia" w:ascii="宋体" w:hAnsi="宋体" w:eastAsia="宋体" w:cs="宋体"/>
        </w:rPr>
      </w:pPr>
    </w:p>
    <w:p w14:paraId="332F9D4E">
      <w:pPr>
        <w:pStyle w:val="3"/>
        <w:rPr>
          <w:rFonts w:cs="宋体"/>
        </w:rPr>
      </w:pPr>
    </w:p>
    <w:p w14:paraId="44B28D68"/>
    <w:p w14:paraId="10E7A0FB">
      <w:pPr>
        <w:rPr>
          <w:rFonts w:hint="eastAsia" w:ascii="宋体" w:hAnsi="宋体" w:eastAsia="宋体" w:cs="宋体"/>
        </w:rPr>
      </w:pPr>
    </w:p>
    <w:p w14:paraId="21177AA1">
      <w:pPr>
        <w:rPr>
          <w:rFonts w:hint="eastAsia" w:ascii="宋体" w:hAnsi="宋体" w:eastAsia="宋体" w:cs="宋体"/>
        </w:rPr>
      </w:pPr>
      <w:r>
        <w:rPr>
          <w:rFonts w:hint="eastAsia" w:ascii="宋体" w:hAnsi="宋体" w:eastAsia="宋体" w:cs="宋体"/>
        </w:rPr>
        <w:t xml:space="preserve"> </w:t>
      </w:r>
    </w:p>
    <w:p w14:paraId="1CC823DE">
      <w:pPr>
        <w:spacing w:line="720" w:lineRule="auto"/>
        <w:ind w:firstLine="600" w:firstLineChars="200"/>
        <w:rPr>
          <w:rFonts w:hint="eastAsia" w:ascii="宋体" w:hAnsi="宋体" w:eastAsia="宋体" w:cs="宋体"/>
          <w:bCs/>
          <w:sz w:val="30"/>
          <w:szCs w:val="30"/>
          <w:u w:val="single"/>
        </w:rPr>
      </w:pPr>
      <w:r>
        <w:rPr>
          <w:rFonts w:hint="eastAsia" w:ascii="宋体" w:hAnsi="宋体" w:eastAsia="宋体" w:cs="宋体"/>
          <w:bCs/>
          <w:sz w:val="30"/>
          <w:szCs w:val="30"/>
        </w:rPr>
        <w:t>委托方：</w:t>
      </w:r>
      <w:r>
        <w:rPr>
          <w:rFonts w:hint="eastAsia" w:ascii="宋体" w:hAnsi="宋体" w:eastAsia="宋体" w:cs="宋体"/>
          <w:bCs/>
          <w:sz w:val="30"/>
          <w:szCs w:val="30"/>
          <w:u w:val="single"/>
        </w:rPr>
        <w:t xml:space="preserve">                                     </w:t>
      </w:r>
    </w:p>
    <w:p w14:paraId="4514CA06">
      <w:pPr>
        <w:spacing w:line="360" w:lineRule="auto"/>
        <w:ind w:firstLine="600" w:firstLineChars="200"/>
        <w:rPr>
          <w:rFonts w:hint="eastAsia" w:ascii="宋体" w:hAnsi="宋体" w:eastAsia="宋体" w:cs="宋体"/>
          <w:bCs/>
          <w:sz w:val="30"/>
          <w:szCs w:val="30"/>
          <w:u w:val="single"/>
        </w:rPr>
      </w:pPr>
      <w:r>
        <w:rPr>
          <w:rFonts w:hint="eastAsia" w:ascii="宋体" w:hAnsi="宋体" w:eastAsia="宋体" w:cs="宋体"/>
          <w:bCs/>
          <w:sz w:val="30"/>
          <w:szCs w:val="30"/>
        </w:rPr>
        <w:t>受托方：</w:t>
      </w:r>
      <w:r>
        <w:rPr>
          <w:rFonts w:hint="eastAsia" w:ascii="宋体" w:hAnsi="宋体" w:eastAsia="宋体" w:cs="宋体"/>
          <w:bCs/>
          <w:sz w:val="30"/>
          <w:szCs w:val="30"/>
          <w:u w:val="single"/>
        </w:rPr>
        <w:t xml:space="preserve">                                     </w:t>
      </w:r>
    </w:p>
    <w:p w14:paraId="693798AA">
      <w:pPr>
        <w:spacing w:line="360" w:lineRule="auto"/>
        <w:ind w:firstLine="600" w:firstLineChars="200"/>
        <w:rPr>
          <w:rFonts w:hint="eastAsia" w:ascii="宋体" w:hAnsi="宋体" w:eastAsia="宋体" w:cs="宋体"/>
          <w:bCs/>
          <w:sz w:val="30"/>
          <w:szCs w:val="30"/>
        </w:rPr>
      </w:pPr>
    </w:p>
    <w:p w14:paraId="079FBD56">
      <w:pPr>
        <w:spacing w:line="360" w:lineRule="auto"/>
        <w:ind w:firstLine="600" w:firstLineChars="200"/>
        <w:rPr>
          <w:rFonts w:hint="eastAsia" w:ascii="宋体" w:hAnsi="宋体" w:eastAsia="宋体" w:cs="宋体"/>
          <w:b/>
          <w:sz w:val="30"/>
          <w:szCs w:val="30"/>
        </w:rPr>
      </w:pPr>
      <w:r>
        <w:rPr>
          <w:rFonts w:hint="eastAsia" w:ascii="宋体" w:hAnsi="宋体" w:eastAsia="宋体" w:cs="宋体"/>
          <w:bCs/>
          <w:sz w:val="30"/>
          <w:szCs w:val="30"/>
        </w:rPr>
        <w:t>付款方：</w:t>
      </w:r>
      <w:r>
        <w:rPr>
          <w:rFonts w:hint="eastAsia" w:ascii="宋体" w:hAnsi="宋体" w:eastAsia="宋体" w:cs="宋体"/>
          <w:bCs/>
          <w:sz w:val="30"/>
          <w:szCs w:val="30"/>
          <w:u w:val="single"/>
        </w:rPr>
        <w:t xml:space="preserve">                                     </w:t>
      </w:r>
    </w:p>
    <w:p w14:paraId="55D6BB09">
      <w:pPr>
        <w:pStyle w:val="2"/>
        <w:ind w:left="359" w:firstLineChars="200"/>
        <w:rPr>
          <w:rFonts w:hint="eastAsia" w:ascii="宋体" w:hAnsi="宋体" w:eastAsia="宋体" w:cs="宋体"/>
          <w:b/>
          <w:sz w:val="30"/>
          <w:szCs w:val="30"/>
        </w:rPr>
      </w:pPr>
    </w:p>
    <w:p w14:paraId="499721DE">
      <w:pPr>
        <w:spacing w:line="360" w:lineRule="auto"/>
        <w:ind w:firstLine="2259" w:firstLineChars="750"/>
        <w:rPr>
          <w:rFonts w:hint="eastAsia" w:ascii="宋体" w:hAnsi="宋体" w:eastAsia="宋体" w:cs="宋体"/>
          <w:b/>
          <w:sz w:val="30"/>
          <w:szCs w:val="30"/>
        </w:rPr>
      </w:pPr>
    </w:p>
    <w:p w14:paraId="45FB2BBF">
      <w:pPr>
        <w:spacing w:line="360" w:lineRule="auto"/>
        <w:ind w:firstLine="2259" w:firstLineChars="750"/>
        <w:rPr>
          <w:rFonts w:hint="eastAsia" w:ascii="宋体" w:hAnsi="宋体" w:eastAsia="宋体" w:cs="宋体"/>
          <w:b/>
          <w:sz w:val="30"/>
          <w:szCs w:val="30"/>
        </w:rPr>
      </w:pPr>
    </w:p>
    <w:p w14:paraId="4FCA2005">
      <w:pPr>
        <w:spacing w:line="360" w:lineRule="auto"/>
        <w:ind w:firstLine="2259" w:firstLineChars="750"/>
        <w:rPr>
          <w:rFonts w:hint="eastAsia" w:ascii="宋体" w:hAnsi="宋体" w:eastAsia="宋体" w:cs="宋体"/>
          <w:b/>
          <w:sz w:val="30"/>
          <w:szCs w:val="30"/>
        </w:rPr>
      </w:pPr>
    </w:p>
    <w:p w14:paraId="183B2D4C">
      <w:pPr>
        <w:spacing w:line="360" w:lineRule="auto"/>
        <w:ind w:firstLine="2259" w:firstLineChars="750"/>
        <w:rPr>
          <w:rFonts w:hint="eastAsia" w:ascii="宋体" w:hAnsi="宋体" w:eastAsia="宋体" w:cs="宋体"/>
          <w:b/>
          <w:sz w:val="30"/>
          <w:szCs w:val="30"/>
        </w:rPr>
      </w:pPr>
    </w:p>
    <w:p w14:paraId="3145690B">
      <w:pPr>
        <w:spacing w:line="360" w:lineRule="auto"/>
        <w:ind w:firstLine="2259" w:firstLineChars="750"/>
        <w:rPr>
          <w:rFonts w:hint="eastAsia" w:ascii="宋体" w:hAnsi="宋体" w:eastAsia="宋体" w:cs="宋体"/>
          <w:b/>
          <w:sz w:val="30"/>
          <w:szCs w:val="30"/>
        </w:rPr>
      </w:pPr>
      <w:r>
        <w:rPr>
          <w:rFonts w:hint="eastAsia" w:ascii="宋体" w:hAnsi="宋体" w:eastAsia="宋体" w:cs="宋体"/>
          <w:b/>
          <w:sz w:val="30"/>
          <w:szCs w:val="30"/>
        </w:rPr>
        <w:t>合同签订日期：   年   月   日</w:t>
      </w:r>
    </w:p>
    <w:p w14:paraId="4EDB99D2">
      <w:pPr>
        <w:spacing w:before="62" w:line="220" w:lineRule="auto"/>
        <w:jc w:val="center"/>
        <w:outlineLvl w:val="0"/>
        <w:rPr>
          <w:rFonts w:hint="eastAsia" w:ascii="宋体" w:hAnsi="宋体" w:eastAsia="宋体" w:cs="宋体"/>
          <w:b/>
          <w:sz w:val="44"/>
          <w:szCs w:val="44"/>
          <w:u w:val="single"/>
        </w:rPr>
      </w:pPr>
      <w:r>
        <w:rPr>
          <w:rFonts w:hint="eastAsia" w:ascii="宋体" w:hAnsi="宋体" w:eastAsia="宋体" w:cs="宋体"/>
          <w:b/>
          <w:sz w:val="44"/>
          <w:szCs w:val="44"/>
          <w:u w:val="single"/>
        </w:rPr>
        <w:t xml:space="preserve">     </w:t>
      </w:r>
      <w:r>
        <w:rPr>
          <w:rFonts w:hint="eastAsia" w:ascii="宋体" w:hAnsi="宋体" w:eastAsia="宋体" w:cs="宋体"/>
          <w:b/>
          <w:sz w:val="44"/>
          <w:szCs w:val="44"/>
        </w:rPr>
        <w:t>街道</w:t>
      </w:r>
      <w:r>
        <w:rPr>
          <w:rFonts w:hint="eastAsia" w:ascii="宋体" w:hAnsi="宋体" w:eastAsia="宋体" w:cs="宋体"/>
          <w:b/>
          <w:sz w:val="44"/>
          <w:szCs w:val="44"/>
          <w:u w:val="single"/>
        </w:rPr>
        <w:t xml:space="preserve">     </w:t>
      </w:r>
      <w:r>
        <w:rPr>
          <w:rFonts w:hint="eastAsia" w:ascii="宋体" w:hAnsi="宋体" w:eastAsia="宋体" w:cs="宋体"/>
          <w:b/>
          <w:sz w:val="44"/>
          <w:szCs w:val="44"/>
        </w:rPr>
        <w:t>村</w:t>
      </w:r>
    </w:p>
    <w:p w14:paraId="59A8EA6C">
      <w:pPr>
        <w:spacing w:before="62" w:line="220" w:lineRule="auto"/>
        <w:jc w:val="center"/>
        <w:outlineLvl w:val="0"/>
        <w:rPr>
          <w:rFonts w:hint="eastAsia" w:ascii="宋体" w:hAnsi="宋体" w:eastAsia="宋体" w:cs="宋体"/>
          <w:b/>
          <w:bCs/>
          <w:sz w:val="28"/>
          <w:szCs w:val="28"/>
        </w:rPr>
      </w:pPr>
      <w:r>
        <w:rPr>
          <w:rFonts w:hint="eastAsia" w:ascii="宋体" w:hAnsi="宋体" w:eastAsia="宋体" w:cs="宋体"/>
          <w:b/>
          <w:sz w:val="44"/>
          <w:szCs w:val="44"/>
        </w:rPr>
        <w:t>回迁选房服务合同</w:t>
      </w:r>
    </w:p>
    <w:p w14:paraId="403628F8">
      <w:pPr>
        <w:spacing w:line="308" w:lineRule="auto"/>
        <w:rPr>
          <w:b/>
          <w:bCs/>
          <w:sz w:val="20"/>
          <w:szCs w:val="20"/>
        </w:rPr>
      </w:pPr>
    </w:p>
    <w:p w14:paraId="78CE95F8">
      <w:pPr>
        <w:spacing w:before="296" w:line="225" w:lineRule="auto"/>
        <w:ind w:firstLine="241" w:firstLineChars="100"/>
        <w:outlineLvl w:val="1"/>
        <w:rPr>
          <w:rFonts w:hint="eastAsia" w:ascii="宋体" w:hAnsi="宋体" w:eastAsia="宋体" w:cs="宋体"/>
          <w:b/>
          <w:bCs/>
          <w:spacing w:val="19"/>
          <w:sz w:val="22"/>
          <w:szCs w:val="22"/>
        </w:rPr>
      </w:pPr>
      <w:bookmarkStart w:id="0" w:name="_Toc8141"/>
      <w:r>
        <w:rPr>
          <w:rFonts w:hint="eastAsia" w:ascii="宋体" w:hAnsi="宋体" w:eastAsia="宋体" w:cs="宋体"/>
          <w:b/>
          <w:bCs/>
          <w:sz w:val="24"/>
          <w:szCs w:val="24"/>
          <w:lang w:bidi="ar"/>
        </w:rPr>
        <w:t>委托方：</w:t>
      </w:r>
      <w:bookmarkEnd w:id="0"/>
      <w:r>
        <w:rPr>
          <w:rFonts w:hint="eastAsia" w:ascii="宋体" w:hAnsi="宋体" w:eastAsia="宋体" w:cs="宋体"/>
          <w:b/>
          <w:bCs/>
          <w:sz w:val="24"/>
          <w:szCs w:val="24"/>
          <w:lang w:bidi="ar"/>
        </w:rPr>
        <w:t xml:space="preserve"> </w:t>
      </w:r>
      <w:r>
        <w:rPr>
          <w:rFonts w:hint="eastAsia" w:ascii="宋体" w:hAnsi="宋体" w:eastAsia="宋体" w:cs="宋体"/>
          <w:b/>
          <w:bCs/>
          <w:spacing w:val="19"/>
          <w:sz w:val="22"/>
          <w:szCs w:val="22"/>
        </w:rPr>
        <w:t xml:space="preserve"> </w:t>
      </w:r>
    </w:p>
    <w:p w14:paraId="285C502B">
      <w:pPr>
        <w:ind w:firstLine="241" w:firstLineChars="100"/>
        <w:rPr>
          <w:rFonts w:hint="eastAsia" w:ascii="宋体" w:hAnsi="宋体" w:eastAsia="宋体" w:cs="宋体"/>
          <w:b/>
          <w:bCs/>
          <w:sz w:val="24"/>
          <w:szCs w:val="24"/>
          <w:lang w:bidi="ar"/>
        </w:rPr>
      </w:pPr>
    </w:p>
    <w:p w14:paraId="787C4BDF">
      <w:pPr>
        <w:ind w:firstLine="241" w:firstLineChars="100"/>
        <w:rPr>
          <w:rFonts w:hint="eastAsia" w:ascii="宋体" w:hAnsi="宋体" w:eastAsia="宋体" w:cs="宋体"/>
          <w:b/>
          <w:bCs/>
          <w:sz w:val="24"/>
          <w:szCs w:val="24"/>
          <w:lang w:bidi="ar"/>
        </w:rPr>
      </w:pPr>
      <w:r>
        <w:rPr>
          <w:rFonts w:hint="eastAsia" w:ascii="宋体" w:hAnsi="宋体" w:eastAsia="宋体" w:cs="宋体"/>
          <w:b/>
          <w:bCs/>
          <w:sz w:val="24"/>
          <w:szCs w:val="24"/>
          <w:lang w:bidi="ar"/>
        </w:rPr>
        <w:t>受托方：</w:t>
      </w:r>
    </w:p>
    <w:p w14:paraId="2AD3EF23">
      <w:pPr>
        <w:pStyle w:val="2"/>
        <w:ind w:left="359"/>
        <w:rPr>
          <w:lang w:bidi="ar"/>
        </w:rPr>
      </w:pPr>
    </w:p>
    <w:p w14:paraId="36AF576C">
      <w:pPr>
        <w:pStyle w:val="2"/>
        <w:ind w:left="0" w:leftChars="0" w:firstLine="241" w:firstLineChars="100"/>
        <w:rPr>
          <w:rFonts w:hint="eastAsia" w:ascii="宋体" w:hAnsi="宋体" w:eastAsia="仿宋" w:cs="宋体"/>
          <w:b/>
          <w:bCs/>
          <w:sz w:val="24"/>
          <w:szCs w:val="24"/>
          <w:lang w:bidi="ar"/>
        </w:rPr>
      </w:pPr>
      <w:r>
        <w:rPr>
          <w:rFonts w:hint="eastAsia" w:ascii="宋体" w:hAnsi="宋体" w:cs="宋体"/>
          <w:b/>
          <w:bCs/>
          <w:sz w:val="24"/>
          <w:szCs w:val="24"/>
          <w:lang w:bidi="ar"/>
        </w:rPr>
        <w:t>付款方：</w:t>
      </w:r>
    </w:p>
    <w:p w14:paraId="5377AA70">
      <w:pPr>
        <w:pStyle w:val="4"/>
      </w:pPr>
    </w:p>
    <w:p w14:paraId="30D2716A">
      <w:pPr>
        <w:spacing w:line="360" w:lineRule="auto"/>
        <w:ind w:firstLine="488" w:firstLineChars="200"/>
        <w:jc w:val="both"/>
        <w:outlineLvl w:val="2"/>
        <w:rPr>
          <w:rFonts w:hint="eastAsia" w:ascii="宋体" w:hAnsi="宋体" w:eastAsia="宋体" w:cs="宋体"/>
          <w:spacing w:val="2"/>
          <w:sz w:val="24"/>
          <w:szCs w:val="24"/>
        </w:rPr>
      </w:pPr>
      <w:r>
        <w:rPr>
          <w:rFonts w:hint="eastAsia" w:ascii="宋体" w:hAnsi="宋体" w:eastAsia="宋体" w:cs="宋体"/>
          <w:spacing w:val="2"/>
          <w:sz w:val="24"/>
          <w:szCs w:val="24"/>
        </w:rPr>
        <w:t>根据《中华人民共和国民法典》等相关法律法规规定，委托方、受托方和付款方就委托方委托受托方对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街道</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村回迁选房服务项目提供服务事宜，签订本合同，以资共同执行。 </w:t>
      </w:r>
    </w:p>
    <w:p w14:paraId="1455CA79">
      <w:pPr>
        <w:spacing w:before="156" w:beforeLines="50" w:line="360" w:lineRule="auto"/>
        <w:outlineLvl w:val="1"/>
        <w:rPr>
          <w:rFonts w:hint="eastAsia" w:ascii="宋体" w:hAnsi="宋体" w:eastAsia="宋体" w:cs="宋体"/>
          <w:b/>
          <w:bCs/>
          <w:spacing w:val="2"/>
          <w:sz w:val="24"/>
          <w:szCs w:val="24"/>
        </w:rPr>
      </w:pPr>
      <w:bookmarkStart w:id="1" w:name="_Toc13826"/>
      <w:r>
        <w:rPr>
          <w:rFonts w:hint="eastAsia" w:ascii="宋体" w:hAnsi="宋体" w:eastAsia="宋体" w:cs="宋体"/>
          <w:b/>
          <w:bCs/>
          <w:spacing w:val="2"/>
          <w:sz w:val="24"/>
          <w:szCs w:val="24"/>
        </w:rPr>
        <w:t>一、服务地址及时间</w:t>
      </w:r>
      <w:bookmarkEnd w:id="1"/>
      <w:r>
        <w:rPr>
          <w:rFonts w:hint="eastAsia" w:ascii="宋体" w:hAnsi="宋体" w:eastAsia="宋体" w:cs="宋体"/>
          <w:b/>
          <w:bCs/>
          <w:spacing w:val="2"/>
          <w:sz w:val="24"/>
          <w:szCs w:val="24"/>
        </w:rPr>
        <w:t xml:space="preserve"> </w:t>
      </w:r>
    </w:p>
    <w:p w14:paraId="3A454B11">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服务地点：根据项目情况选择租赁选房场地 </w:t>
      </w:r>
    </w:p>
    <w:p w14:paraId="0F5D8D1E">
      <w:pPr>
        <w:spacing w:line="360" w:lineRule="auto"/>
        <w:ind w:firstLine="488" w:firstLineChars="200"/>
        <w:rPr>
          <w:rFonts w:hint="eastAsia" w:ascii="宋体" w:hAnsi="宋体" w:eastAsia="宋体" w:cs="宋体"/>
          <w:sz w:val="24"/>
          <w:szCs w:val="24"/>
        </w:rPr>
      </w:pPr>
      <w:r>
        <w:rPr>
          <w:rFonts w:hint="eastAsia" w:ascii="宋体" w:hAnsi="宋体" w:eastAsia="宋体" w:cs="宋体"/>
          <w:spacing w:val="2"/>
          <w:sz w:val="24"/>
          <w:szCs w:val="24"/>
        </w:rPr>
        <w:t>选房时间：待定(具体选房活动待委托方通知）</w:t>
      </w:r>
    </w:p>
    <w:p w14:paraId="12FB6562">
      <w:pPr>
        <w:spacing w:before="156" w:beforeLines="50" w:line="360" w:lineRule="auto"/>
        <w:outlineLvl w:val="1"/>
        <w:rPr>
          <w:rFonts w:hint="eastAsia" w:ascii="宋体" w:hAnsi="宋体" w:eastAsia="宋体" w:cs="宋体"/>
          <w:b/>
          <w:bCs/>
          <w:spacing w:val="2"/>
          <w:sz w:val="24"/>
          <w:szCs w:val="24"/>
        </w:rPr>
      </w:pPr>
      <w:bookmarkStart w:id="2" w:name="_Toc1619"/>
      <w:r>
        <w:rPr>
          <w:rFonts w:hint="eastAsia" w:ascii="宋体" w:hAnsi="宋体" w:eastAsia="宋体" w:cs="宋体"/>
          <w:b/>
          <w:bCs/>
          <w:spacing w:val="2"/>
          <w:sz w:val="24"/>
          <w:szCs w:val="24"/>
        </w:rPr>
        <w:t>二、服务内容</w:t>
      </w:r>
    </w:p>
    <w:p w14:paraId="516D1DE4">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为委托方提供</w:t>
      </w:r>
      <w:r>
        <w:rPr>
          <w:rFonts w:hint="eastAsia" w:ascii="宋体" w:hAnsi="宋体" w:eastAsia="宋体" w:cs="宋体"/>
          <w:sz w:val="24"/>
          <w:szCs w:val="24"/>
          <w:u w:val="single"/>
        </w:rPr>
        <w:t xml:space="preserve">    </w:t>
      </w:r>
      <w:r>
        <w:rPr>
          <w:rFonts w:hint="eastAsia" w:ascii="宋体" w:hAnsi="宋体" w:eastAsia="宋体" w:cs="宋体"/>
          <w:spacing w:val="2"/>
          <w:sz w:val="24"/>
          <w:szCs w:val="24"/>
        </w:rPr>
        <w:t>街道</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村</w:t>
      </w:r>
      <w:r>
        <w:rPr>
          <w:rFonts w:hint="eastAsia" w:ascii="宋体" w:hAnsi="宋体" w:eastAsia="宋体" w:cs="宋体"/>
          <w:sz w:val="24"/>
          <w:szCs w:val="24"/>
        </w:rPr>
        <w:t>回迁选房服务工作，包含但不限于以下内容：</w:t>
      </w:r>
    </w:p>
    <w:p w14:paraId="6220A3FE">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1、前期被拆迁人资料核对及汇总工作。</w:t>
      </w:r>
    </w:p>
    <w:p w14:paraId="19404442">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2、回迁工作相关资料、数据的核对、录入、汇总及报备。</w:t>
      </w:r>
    </w:p>
    <w:p w14:paraId="51874A8D">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3、协助委托方制定回迁选房方案。</w:t>
      </w:r>
    </w:p>
    <w:p w14:paraId="4E43F45D">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4、市内一次外出会议服务。</w:t>
      </w:r>
    </w:p>
    <w:p w14:paraId="20027844">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5、做好媒体公告发布工作。</w:t>
      </w:r>
    </w:p>
    <w:p w14:paraId="19CC926F">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6、定点宣传：协助建设单位组织的选房群众看房工作，或在周边引导、讲解、释疑。</w:t>
      </w:r>
    </w:p>
    <w:p w14:paraId="581A7BF9">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7、租赁选房场地：根据项目情况选择租赁选房场地。</w:t>
      </w:r>
    </w:p>
    <w:p w14:paraId="0B12DC86">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8、做好消防、安保、急救部门协调及秩序维持工作。</w:t>
      </w:r>
    </w:p>
    <w:p w14:paraId="6DA2A4B8">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9、选房现场内外的规划、广告及宣传布置（含物料）。</w:t>
      </w:r>
    </w:p>
    <w:p w14:paraId="13960ED9">
      <w:pPr>
        <w:spacing w:line="440" w:lineRule="exact"/>
        <w:ind w:firstLine="480" w:firstLineChars="200"/>
        <w:rPr>
          <w:rFonts w:ascii="宋体"/>
          <w:sz w:val="24"/>
        </w:rPr>
      </w:pPr>
      <w:r>
        <w:rPr>
          <w:rFonts w:hint="eastAsia" w:ascii="宋体"/>
          <w:sz w:val="24"/>
        </w:rPr>
        <w:t>10、每日工作人员的工作餐。</w:t>
      </w:r>
    </w:p>
    <w:p w14:paraId="7EC452CD">
      <w:pPr>
        <w:spacing w:line="440" w:lineRule="exact"/>
        <w:ind w:firstLine="480" w:firstLineChars="200"/>
        <w:rPr>
          <w:rFonts w:eastAsia="宋体"/>
        </w:rPr>
      </w:pPr>
      <w:r>
        <w:rPr>
          <w:rFonts w:hint="eastAsia" w:ascii="宋体"/>
          <w:sz w:val="24"/>
        </w:rPr>
        <w:t>11、选房现场饮用水、办公家具、办公用品的准备。</w:t>
      </w:r>
    </w:p>
    <w:p w14:paraId="4CA9769C">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12、现场影像资料的留存及制作。</w:t>
      </w:r>
    </w:p>
    <w:p w14:paraId="1C382D7E">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以上工作内容自选房活动启动时开始，至回迁选房公告的最后一天选房工作完成后结束。</w:t>
      </w:r>
    </w:p>
    <w:p w14:paraId="3236070D">
      <w:pPr>
        <w:spacing w:before="156" w:beforeLines="50" w:line="360" w:lineRule="auto"/>
        <w:outlineLvl w:val="1"/>
        <w:rPr>
          <w:rFonts w:hint="eastAsia" w:ascii="宋体" w:hAnsi="宋体" w:eastAsia="宋体" w:cs="宋体"/>
          <w:b/>
          <w:bCs/>
          <w:spacing w:val="2"/>
          <w:sz w:val="24"/>
          <w:szCs w:val="24"/>
        </w:rPr>
      </w:pPr>
      <w:r>
        <w:rPr>
          <w:rFonts w:hint="eastAsia" w:ascii="宋体" w:hAnsi="宋体" w:eastAsia="宋体" w:cs="宋体"/>
          <w:b/>
          <w:bCs/>
          <w:spacing w:val="2"/>
          <w:sz w:val="24"/>
          <w:szCs w:val="24"/>
        </w:rPr>
        <w:t>三、合同价款及付款方式</w:t>
      </w:r>
      <w:bookmarkEnd w:id="2"/>
      <w:r>
        <w:rPr>
          <w:rFonts w:hint="eastAsia" w:ascii="宋体" w:hAnsi="宋体" w:eastAsia="宋体" w:cs="宋体"/>
          <w:b/>
          <w:bCs/>
          <w:spacing w:val="2"/>
          <w:sz w:val="24"/>
          <w:szCs w:val="24"/>
        </w:rPr>
        <w:t xml:space="preserve"> </w:t>
      </w:r>
    </w:p>
    <w:p w14:paraId="5DB9541D">
      <w:pPr>
        <w:widowControl w:val="0"/>
        <w:overflowPunct w:val="0"/>
        <w:spacing w:line="440" w:lineRule="exact"/>
        <w:ind w:firstLine="470" w:firstLineChars="196"/>
        <w:rPr>
          <w:rFonts w:hint="eastAsia" w:ascii="宋体" w:hAnsi="宋体" w:eastAsia="宋体" w:cs="宋体"/>
          <w:sz w:val="24"/>
        </w:rPr>
      </w:pPr>
      <w:r>
        <w:rPr>
          <w:rFonts w:hint="eastAsia" w:ascii="宋体" w:hAnsi="宋体" w:eastAsia="宋体" w:cs="宋体"/>
          <w:sz w:val="24"/>
        </w:rPr>
        <w:t>1、暂定含税合同总价：人民币（大写）</w:t>
      </w:r>
      <w:r>
        <w:rPr>
          <w:rFonts w:hint="eastAsia" w:ascii="宋体" w:hAnsi="宋体" w:eastAsia="宋体" w:cs="宋体"/>
          <w:sz w:val="24"/>
          <w:u w:val="single"/>
        </w:rPr>
        <w:t xml:space="preserve">               </w:t>
      </w:r>
      <w:r>
        <w:rPr>
          <w:rFonts w:hint="eastAsia" w:ascii="宋体" w:hAnsi="宋体" w:eastAsia="宋体" w:cs="宋体"/>
          <w:sz w:val="24"/>
        </w:rPr>
        <w:t>元，（￥</w:t>
      </w:r>
      <w:r>
        <w:rPr>
          <w:rFonts w:hint="eastAsia" w:ascii="宋体" w:hAnsi="宋体" w:eastAsia="宋体" w:cs="宋体"/>
          <w:sz w:val="24"/>
          <w:u w:val="single"/>
        </w:rPr>
        <w:t xml:space="preserve">     </w:t>
      </w:r>
      <w:r>
        <w:rPr>
          <w:rFonts w:hint="eastAsia" w:ascii="宋体" w:hAnsi="宋体" w:eastAsia="宋体" w:cs="宋体"/>
          <w:sz w:val="24"/>
        </w:rPr>
        <w:t xml:space="preserve"> ,税率1%（增值税普通发票）。最终结算价格按实际发生户数（以已发的选房卡数量为依据）据实结算。合同价款明细如下：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9"/>
        <w:gridCol w:w="1366"/>
        <w:gridCol w:w="1329"/>
        <w:gridCol w:w="1748"/>
        <w:gridCol w:w="1660"/>
      </w:tblGrid>
      <w:tr w14:paraId="26702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7" w:hRule="atLeast"/>
        </w:trPr>
        <w:tc>
          <w:tcPr>
            <w:tcW w:w="2419" w:type="dxa"/>
            <w:tcBorders>
              <w:top w:val="single" w:color="auto" w:sz="4" w:space="0"/>
              <w:left w:val="single" w:color="auto" w:sz="4" w:space="0"/>
              <w:bottom w:val="single" w:color="auto" w:sz="4" w:space="0"/>
              <w:right w:val="single" w:color="auto" w:sz="4" w:space="0"/>
            </w:tcBorders>
            <w:vAlign w:val="center"/>
          </w:tcPr>
          <w:p w14:paraId="4B2E0816">
            <w:pPr>
              <w:widowControl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服务内容</w:t>
            </w:r>
          </w:p>
          <w:p w14:paraId="4FBFBF9F">
            <w:pPr>
              <w:widowControl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合同价款</w:t>
            </w:r>
          </w:p>
        </w:tc>
        <w:tc>
          <w:tcPr>
            <w:tcW w:w="1366" w:type="dxa"/>
            <w:tcBorders>
              <w:top w:val="single" w:color="auto" w:sz="4" w:space="0"/>
              <w:left w:val="single" w:color="auto" w:sz="4" w:space="0"/>
              <w:bottom w:val="single" w:color="auto" w:sz="4" w:space="0"/>
              <w:right w:val="single" w:color="auto" w:sz="4" w:space="0"/>
            </w:tcBorders>
            <w:vAlign w:val="center"/>
          </w:tcPr>
          <w:p w14:paraId="1758B9C2">
            <w:pPr>
              <w:widowControl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暂定户数</w:t>
            </w:r>
          </w:p>
          <w:p w14:paraId="41DB0B49">
            <w:pPr>
              <w:widowControl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（户）</w:t>
            </w:r>
          </w:p>
        </w:tc>
        <w:tc>
          <w:tcPr>
            <w:tcW w:w="1329" w:type="dxa"/>
            <w:tcBorders>
              <w:top w:val="single" w:color="auto" w:sz="4" w:space="0"/>
              <w:left w:val="single" w:color="auto" w:sz="4" w:space="0"/>
              <w:bottom w:val="single" w:color="auto" w:sz="4" w:space="0"/>
              <w:right w:val="single" w:color="auto" w:sz="4" w:space="0"/>
            </w:tcBorders>
            <w:vAlign w:val="center"/>
          </w:tcPr>
          <w:p w14:paraId="1E0BE69E">
            <w:pPr>
              <w:widowControl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综合单价</w:t>
            </w:r>
          </w:p>
          <w:p w14:paraId="499B0E92">
            <w:pPr>
              <w:widowControl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（元/户）</w:t>
            </w:r>
          </w:p>
        </w:tc>
        <w:tc>
          <w:tcPr>
            <w:tcW w:w="1748" w:type="dxa"/>
            <w:tcBorders>
              <w:top w:val="single" w:color="auto" w:sz="4" w:space="0"/>
              <w:left w:val="single" w:color="auto" w:sz="4" w:space="0"/>
              <w:bottom w:val="single" w:color="auto" w:sz="4" w:space="0"/>
              <w:right w:val="single" w:color="auto" w:sz="4" w:space="0"/>
            </w:tcBorders>
            <w:vAlign w:val="center"/>
          </w:tcPr>
          <w:p w14:paraId="524E7280">
            <w:pPr>
              <w:widowControl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暂定合同总价</w:t>
            </w:r>
          </w:p>
          <w:p w14:paraId="268B6BBF">
            <w:pPr>
              <w:widowControl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（元）</w:t>
            </w:r>
          </w:p>
        </w:tc>
        <w:tc>
          <w:tcPr>
            <w:tcW w:w="1660" w:type="dxa"/>
            <w:tcBorders>
              <w:top w:val="single" w:color="auto" w:sz="4" w:space="0"/>
              <w:left w:val="single" w:color="auto" w:sz="4" w:space="0"/>
              <w:bottom w:val="single" w:color="auto" w:sz="4" w:space="0"/>
              <w:right w:val="single" w:color="auto" w:sz="4" w:space="0"/>
            </w:tcBorders>
            <w:vAlign w:val="center"/>
          </w:tcPr>
          <w:p w14:paraId="4DB150A8">
            <w:pPr>
              <w:widowControl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r>
      <w:tr w14:paraId="02878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1" w:hRule="atLeast"/>
        </w:trPr>
        <w:tc>
          <w:tcPr>
            <w:tcW w:w="2419" w:type="dxa"/>
            <w:tcBorders>
              <w:top w:val="single" w:color="auto" w:sz="4" w:space="0"/>
              <w:left w:val="single" w:color="auto" w:sz="4" w:space="0"/>
              <w:bottom w:val="single" w:color="auto" w:sz="4" w:space="0"/>
              <w:right w:val="single" w:color="auto" w:sz="4" w:space="0"/>
            </w:tcBorders>
            <w:vAlign w:val="center"/>
          </w:tcPr>
          <w:p w14:paraId="37B3DD75">
            <w:pPr>
              <w:widowControl w:val="0"/>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rPr>
              <w:t>街道</w:t>
            </w:r>
            <w:r>
              <w:rPr>
                <w:rFonts w:hint="eastAsia" w:ascii="宋体" w:hAnsi="宋体" w:eastAsia="宋体" w:cs="宋体"/>
                <w:sz w:val="24"/>
                <w:szCs w:val="24"/>
                <w:u w:val="single"/>
              </w:rPr>
              <w:t xml:space="preserve">    </w:t>
            </w:r>
            <w:r>
              <w:rPr>
                <w:rFonts w:hint="eastAsia" w:ascii="宋体" w:hAnsi="宋体" w:eastAsia="宋体" w:cs="宋体"/>
                <w:sz w:val="24"/>
                <w:szCs w:val="24"/>
              </w:rPr>
              <w:t>村</w:t>
            </w:r>
          </w:p>
          <w:p w14:paraId="0A43A042">
            <w:pPr>
              <w:widowControl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回迁选房服务项目</w:t>
            </w:r>
          </w:p>
        </w:tc>
        <w:tc>
          <w:tcPr>
            <w:tcW w:w="1366" w:type="dxa"/>
            <w:tcBorders>
              <w:top w:val="single" w:color="auto" w:sz="4" w:space="0"/>
              <w:left w:val="single" w:color="auto" w:sz="4" w:space="0"/>
              <w:bottom w:val="single" w:color="auto" w:sz="4" w:space="0"/>
              <w:right w:val="single" w:color="auto" w:sz="4" w:space="0"/>
            </w:tcBorders>
            <w:vAlign w:val="center"/>
          </w:tcPr>
          <w:p w14:paraId="5F67B3C7">
            <w:pPr>
              <w:widowControl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户</w:t>
            </w:r>
          </w:p>
        </w:tc>
        <w:tc>
          <w:tcPr>
            <w:tcW w:w="1329" w:type="dxa"/>
            <w:tcBorders>
              <w:top w:val="single" w:color="auto" w:sz="4" w:space="0"/>
              <w:left w:val="single" w:color="auto" w:sz="4" w:space="0"/>
              <w:bottom w:val="single" w:color="auto" w:sz="4" w:space="0"/>
              <w:right w:val="single" w:color="auto" w:sz="4" w:space="0"/>
            </w:tcBorders>
            <w:vAlign w:val="center"/>
          </w:tcPr>
          <w:p w14:paraId="2868D527">
            <w:pPr>
              <w:widowControl w:val="0"/>
              <w:spacing w:line="360" w:lineRule="auto"/>
              <w:jc w:val="center"/>
              <w:rPr>
                <w:rFonts w:hint="eastAsia" w:ascii="宋体" w:hAnsi="宋体" w:eastAsia="宋体" w:cs="宋体"/>
                <w:sz w:val="24"/>
                <w:szCs w:val="24"/>
              </w:rPr>
            </w:pPr>
          </w:p>
        </w:tc>
        <w:tc>
          <w:tcPr>
            <w:tcW w:w="1748" w:type="dxa"/>
            <w:tcBorders>
              <w:top w:val="single" w:color="auto" w:sz="4" w:space="0"/>
              <w:left w:val="single" w:color="auto" w:sz="4" w:space="0"/>
              <w:bottom w:val="single" w:color="auto" w:sz="4" w:space="0"/>
              <w:right w:val="single" w:color="auto" w:sz="4" w:space="0"/>
            </w:tcBorders>
            <w:vAlign w:val="center"/>
          </w:tcPr>
          <w:p w14:paraId="58C5F64F">
            <w:pPr>
              <w:widowControl w:val="0"/>
              <w:spacing w:line="360" w:lineRule="auto"/>
              <w:jc w:val="center"/>
              <w:rPr>
                <w:rFonts w:hint="eastAsia" w:ascii="宋体" w:hAnsi="宋体" w:eastAsia="宋体" w:cs="宋体"/>
                <w:sz w:val="24"/>
                <w:szCs w:val="24"/>
              </w:rPr>
            </w:pPr>
          </w:p>
        </w:tc>
        <w:tc>
          <w:tcPr>
            <w:tcW w:w="1660" w:type="dxa"/>
            <w:tcBorders>
              <w:top w:val="single" w:color="auto" w:sz="4" w:space="0"/>
              <w:left w:val="single" w:color="auto" w:sz="4" w:space="0"/>
              <w:bottom w:val="single" w:color="auto" w:sz="4" w:space="0"/>
              <w:right w:val="single" w:color="auto" w:sz="4" w:space="0"/>
            </w:tcBorders>
            <w:vAlign w:val="center"/>
          </w:tcPr>
          <w:p w14:paraId="3D8716EE">
            <w:pPr>
              <w:widowControl w:val="0"/>
              <w:spacing w:line="360" w:lineRule="auto"/>
              <w:jc w:val="center"/>
              <w:rPr>
                <w:rFonts w:hint="eastAsia" w:ascii="宋体" w:hAnsi="宋体" w:eastAsia="宋体" w:cs="宋体"/>
                <w:sz w:val="24"/>
                <w:szCs w:val="24"/>
              </w:rPr>
            </w:pPr>
          </w:p>
        </w:tc>
      </w:tr>
    </w:tbl>
    <w:p w14:paraId="25154B0D">
      <w:pPr>
        <w:pStyle w:val="2"/>
        <w:ind w:left="359" w:firstLineChars="200"/>
        <w:rPr>
          <w:rFonts w:hint="eastAsia" w:ascii="宋体" w:hAnsi="宋体" w:eastAsia="宋体" w:cs="宋体"/>
          <w:spacing w:val="2"/>
          <w:sz w:val="24"/>
          <w:szCs w:val="24"/>
        </w:rPr>
      </w:pPr>
      <w:r>
        <w:rPr>
          <w:rFonts w:hint="eastAsia" w:ascii="宋体" w:hAnsi="宋体" w:eastAsia="宋体" w:cs="宋体"/>
          <w:spacing w:val="2"/>
          <w:sz w:val="24"/>
          <w:szCs w:val="24"/>
        </w:rPr>
        <w:t>2、付款方式：</w:t>
      </w:r>
    </w:p>
    <w:p w14:paraId="0FEB019A">
      <w:pPr>
        <w:spacing w:line="440" w:lineRule="exact"/>
        <w:ind w:firstLine="488" w:firstLineChars="200"/>
        <w:rPr>
          <w:rFonts w:ascii="宋体" w:hAnsi="宋体" w:eastAsia="宋体" w:cs="宋体"/>
          <w:spacing w:val="2"/>
          <w:sz w:val="24"/>
          <w:szCs w:val="24"/>
        </w:rPr>
      </w:pPr>
      <w:r>
        <w:rPr>
          <w:rFonts w:hint="eastAsia" w:ascii="宋体" w:hAnsi="宋体" w:eastAsia="宋体" w:cs="宋体"/>
          <w:spacing w:val="2"/>
          <w:sz w:val="24"/>
          <w:szCs w:val="24"/>
        </w:rPr>
        <w:t>（</w:t>
      </w:r>
      <w:r>
        <w:rPr>
          <w:rFonts w:ascii="宋体" w:hAnsi="宋体" w:eastAsia="宋体" w:cs="宋体"/>
          <w:spacing w:val="2"/>
          <w:sz w:val="24"/>
          <w:szCs w:val="24"/>
        </w:rPr>
        <w:t>1</w:t>
      </w:r>
      <w:r>
        <w:rPr>
          <w:rFonts w:hint="eastAsia" w:ascii="宋体" w:hAnsi="宋体" w:eastAsia="宋体" w:cs="宋体"/>
          <w:spacing w:val="2"/>
          <w:sz w:val="24"/>
          <w:szCs w:val="24"/>
        </w:rPr>
        <w:t>）本合同签订后，进入前期被拆迁人资料核对及汇总工作阶段，付款方支付暂定合同总价的5</w:t>
      </w:r>
      <w:r>
        <w:rPr>
          <w:rFonts w:ascii="宋体" w:hAnsi="宋体" w:eastAsia="宋体" w:cs="宋体"/>
          <w:spacing w:val="2"/>
          <w:sz w:val="24"/>
          <w:szCs w:val="24"/>
        </w:rPr>
        <w:t>0%,</w:t>
      </w:r>
      <w:r>
        <w:rPr>
          <w:rFonts w:hint="eastAsia" w:ascii="宋体" w:hAnsi="宋体" w:eastAsia="宋体" w:cs="宋体"/>
          <w:spacing w:val="2"/>
          <w:sz w:val="24"/>
          <w:szCs w:val="24"/>
        </w:rPr>
        <w:t>以便乙方迅速开展工作。</w:t>
      </w:r>
    </w:p>
    <w:p w14:paraId="1F0F03B2">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（2）受托方按照回迁选房公告中最终截止日期完成本合同约定的回迁安置服务选房工作，并将资料、视频移交委托方，付款方接到委托方确认后应在60日内根据实际结算金额支付40%款项。</w:t>
      </w:r>
    </w:p>
    <w:p w14:paraId="7F2000C3">
      <w:pPr>
        <w:spacing w:line="440" w:lineRule="exact"/>
        <w:ind w:firstLine="420" w:firstLineChars="200"/>
        <w:rPr>
          <w:rFonts w:hint="eastAsia" w:ascii="宋体" w:hAnsi="宋体" w:eastAsia="宋体" w:cs="宋体"/>
          <w:spacing w:val="2"/>
          <w:sz w:val="24"/>
          <w:szCs w:val="24"/>
        </w:rPr>
      </w:pPr>
      <w:r>
        <w:rPr>
          <w:rFonts w:hint="eastAsia" w:ascii="宋体" w:hAnsi="宋体" w:eastAsia="宋体" w:cs="宋体"/>
        </w:rPr>
        <w:t>（</w:t>
      </w:r>
      <w:r>
        <w:rPr>
          <w:rFonts w:hint="eastAsia" w:eastAsiaTheme="minorEastAsia"/>
        </w:rPr>
        <w:t>3</w:t>
      </w:r>
      <w:r>
        <w:rPr>
          <w:rFonts w:hint="eastAsia" w:ascii="宋体" w:hAnsi="宋体" w:eastAsia="宋体" w:cs="宋体"/>
        </w:rPr>
        <w:t>）</w:t>
      </w:r>
      <w:r>
        <w:rPr>
          <w:rFonts w:hint="eastAsia" w:ascii="宋体" w:hAnsi="宋体" w:eastAsia="宋体" w:cs="宋体"/>
          <w:spacing w:val="2"/>
          <w:sz w:val="24"/>
          <w:szCs w:val="24"/>
        </w:rPr>
        <w:t>受托方配合相关部门完成交钥匙工作，完成回迁安置服务全部工作并经街道办事处书面确认后，付款方在接到该确认后，应在60日内根据实际结算金额支付剩余全部款项。</w:t>
      </w:r>
    </w:p>
    <w:p w14:paraId="1E0D80BC">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受托方收款账户信息如下：</w:t>
      </w:r>
    </w:p>
    <w:p w14:paraId="07106133">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户名：</w:t>
      </w:r>
    </w:p>
    <w:p w14:paraId="1A6D9E26">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开户银行：</w:t>
      </w:r>
    </w:p>
    <w:p w14:paraId="7A58C941">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银行账户：</w:t>
      </w:r>
    </w:p>
    <w:p w14:paraId="3B2DBE52">
      <w:pPr>
        <w:numPr>
          <w:ilvl w:val="0"/>
          <w:numId w:val="0"/>
        </w:num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3、受托方根据</w:t>
      </w:r>
      <w:r>
        <w:rPr>
          <w:rFonts w:hint="eastAsia" w:ascii="宋体" w:hAnsi="宋体" w:eastAsia="宋体" w:cs="宋体"/>
          <w:sz w:val="24"/>
        </w:rPr>
        <w:t>公告选房期限内实际参与选房的选房顺序号及选房人数量，</w:t>
      </w:r>
      <w:r>
        <w:rPr>
          <w:rFonts w:hint="eastAsia" w:ascii="宋体" w:hAnsi="宋体" w:eastAsia="宋体" w:cs="宋体"/>
          <w:spacing w:val="2"/>
          <w:sz w:val="24"/>
          <w:szCs w:val="24"/>
        </w:rPr>
        <w:t>按街办确定的实际发生户数</w:t>
      </w:r>
      <w:r>
        <w:rPr>
          <w:rFonts w:hint="eastAsia" w:ascii="宋体" w:hAnsi="宋体" w:eastAsia="宋体" w:cs="宋体"/>
          <w:sz w:val="24"/>
        </w:rPr>
        <w:t>（以已发的选房卡数量为依据）</w:t>
      </w:r>
      <w:r>
        <w:rPr>
          <w:rFonts w:hint="eastAsia" w:ascii="宋体" w:hAnsi="宋体" w:eastAsia="宋体" w:cs="宋体"/>
          <w:spacing w:val="2"/>
          <w:sz w:val="24"/>
          <w:szCs w:val="24"/>
        </w:rPr>
        <w:t>确定结算金额，受托方须</w:t>
      </w:r>
      <w:r>
        <w:rPr>
          <w:rFonts w:hint="eastAsia" w:ascii="宋体" w:hAnsi="宋体" w:eastAsia="宋体" w:cs="宋体"/>
          <w:sz w:val="24"/>
          <w:szCs w:val="24"/>
        </w:rPr>
        <w:t>向付款方提交符合财务规定的增值税普通发票</w:t>
      </w:r>
      <w:r>
        <w:rPr>
          <w:rFonts w:hint="eastAsia" w:ascii="宋体" w:hAnsi="宋体" w:eastAsia="宋体" w:cs="宋体"/>
          <w:spacing w:val="2"/>
          <w:sz w:val="24"/>
          <w:szCs w:val="24"/>
        </w:rPr>
        <w:t>。</w:t>
      </w:r>
    </w:p>
    <w:p w14:paraId="64EB256E">
      <w:pPr>
        <w:numPr>
          <w:ilvl w:val="0"/>
          <w:numId w:val="0"/>
        </w:numPr>
        <w:spacing w:line="440" w:lineRule="exact"/>
        <w:ind w:firstLine="488" w:firstLineChars="200"/>
      </w:pPr>
      <w:r>
        <w:rPr>
          <w:rFonts w:hint="eastAsia" w:ascii="宋体" w:hAnsi="宋体" w:eastAsia="宋体" w:cs="宋体"/>
          <w:spacing w:val="2"/>
          <w:sz w:val="24"/>
          <w:szCs w:val="24"/>
        </w:rPr>
        <w:t>4、选房活动期间，如遇选房人不正当行为或不合理要求或者其它原因（非受托方的原因）造成选房活动时间延长，受托方不承担任何责任，增加的费用由付款方承担。</w:t>
      </w:r>
    </w:p>
    <w:p w14:paraId="2C07DE67">
      <w:pPr>
        <w:spacing w:before="156" w:beforeLines="50" w:line="360" w:lineRule="auto"/>
        <w:outlineLvl w:val="1"/>
        <w:rPr>
          <w:rFonts w:hint="eastAsia" w:ascii="宋体" w:hAnsi="宋体" w:eastAsia="宋体" w:cs="宋体"/>
          <w:b/>
          <w:bCs/>
          <w:spacing w:val="2"/>
          <w:sz w:val="24"/>
          <w:szCs w:val="24"/>
        </w:rPr>
      </w:pPr>
      <w:bookmarkStart w:id="3" w:name="_Toc24704"/>
      <w:r>
        <w:rPr>
          <w:rFonts w:hint="eastAsia" w:ascii="宋体" w:hAnsi="宋体" w:eastAsia="宋体" w:cs="宋体"/>
          <w:b/>
          <w:bCs/>
          <w:spacing w:val="2"/>
          <w:sz w:val="24"/>
          <w:szCs w:val="24"/>
        </w:rPr>
        <w:t>四、委托方的权利与义务</w:t>
      </w:r>
      <w:bookmarkEnd w:id="3"/>
      <w:r>
        <w:rPr>
          <w:rFonts w:hint="eastAsia" w:ascii="宋体" w:hAnsi="宋体" w:eastAsia="宋体" w:cs="宋体"/>
          <w:b/>
          <w:bCs/>
          <w:spacing w:val="2"/>
          <w:sz w:val="24"/>
          <w:szCs w:val="24"/>
        </w:rPr>
        <w:t xml:space="preserve"> </w:t>
      </w:r>
    </w:p>
    <w:p w14:paraId="2A4C4864">
      <w:pPr>
        <w:widowControl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及时向受托方提供开展工作所必需的背景资料、选房村民信息、安置楼房源、相关文件等。委托方所提供信息资料须加盖公章，受托方将以委托方提供的加盖公章的相关信息资料为准，并保证其真实性及合法性。</w:t>
      </w:r>
    </w:p>
    <w:p w14:paraId="4B81F57A">
      <w:pPr>
        <w:widowControl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3、通知选房人按时到达选房现场、负责选房现场的选房村民的资格审核、负责选完房屋村民的资料确认存档。</w:t>
      </w:r>
    </w:p>
    <w:p w14:paraId="53B3184B">
      <w:pPr>
        <w:widowControl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4、对受托方服务进行监督检查，发现问题可及时要求受托方整改，直至达到委托方要求或标准。</w:t>
      </w:r>
    </w:p>
    <w:p w14:paraId="18B7E052">
      <w:pPr>
        <w:widowControl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5、审定受托方在服务工作方面提出的合理化建议。</w:t>
      </w:r>
    </w:p>
    <w:p w14:paraId="612572EB">
      <w:pPr>
        <w:widowControl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6、积极协调各有关单位与受托方的工作，委托方应指定专人负责协调各有关方面的工作，并根据受托方要求提供相应的工作协助。</w:t>
      </w:r>
    </w:p>
    <w:p w14:paraId="4A3DA40F">
      <w:pPr>
        <w:widowControl w:val="0"/>
        <w:spacing w:line="440" w:lineRule="exact"/>
        <w:ind w:firstLine="480" w:firstLineChars="200"/>
        <w:rPr>
          <w:rFonts w:hint="eastAsia" w:ascii="宋体" w:hAnsi="宋体" w:eastAsia="宋体" w:cs="宋体"/>
          <w:sz w:val="24"/>
          <w:szCs w:val="24"/>
        </w:rPr>
      </w:pPr>
      <w:r>
        <w:rPr>
          <w:rFonts w:ascii="宋体" w:hAnsi="宋体" w:eastAsia="宋体" w:cs="宋体"/>
          <w:sz w:val="24"/>
          <w:szCs w:val="24"/>
        </w:rPr>
        <w:t>7</w:t>
      </w:r>
      <w:r>
        <w:rPr>
          <w:rFonts w:hint="eastAsia" w:ascii="宋体" w:hAnsi="宋体" w:eastAsia="宋体" w:cs="宋体"/>
          <w:sz w:val="24"/>
          <w:szCs w:val="24"/>
        </w:rPr>
        <w:t>、</w:t>
      </w:r>
      <w:r>
        <w:rPr>
          <w:rFonts w:ascii="宋体" w:hAnsi="宋体" w:eastAsia="宋体" w:cs="宋体"/>
          <w:sz w:val="24"/>
          <w:szCs w:val="24"/>
        </w:rPr>
        <w:t>根据合同约定，委托方</w:t>
      </w:r>
      <w:r>
        <w:rPr>
          <w:rFonts w:hint="eastAsia" w:ascii="宋体" w:hAnsi="宋体" w:eastAsia="宋体" w:cs="宋体"/>
          <w:sz w:val="24"/>
          <w:szCs w:val="24"/>
        </w:rPr>
        <w:t>督促</w:t>
      </w:r>
      <w:r>
        <w:rPr>
          <w:rFonts w:ascii="宋体" w:hAnsi="宋体" w:eastAsia="宋体" w:cs="宋体"/>
          <w:sz w:val="24"/>
          <w:szCs w:val="24"/>
        </w:rPr>
        <w:t>付款方按时向受托方支付全部服务费</w:t>
      </w:r>
      <w:r>
        <w:rPr>
          <w:rFonts w:hint="eastAsia" w:ascii="宋体" w:hAnsi="宋体" w:eastAsia="宋体" w:cs="宋体"/>
          <w:sz w:val="24"/>
          <w:szCs w:val="24"/>
        </w:rPr>
        <w:t>。</w:t>
      </w:r>
    </w:p>
    <w:p w14:paraId="602DE9EE">
      <w:pPr>
        <w:widowControl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8、委托方不承担付款义务</w:t>
      </w:r>
      <w:r>
        <w:rPr>
          <w:rFonts w:ascii="宋体" w:hAnsi="宋体" w:eastAsia="宋体" w:cs="宋体"/>
          <w:sz w:val="24"/>
          <w:szCs w:val="24"/>
        </w:rPr>
        <w:t>。</w:t>
      </w:r>
    </w:p>
    <w:p w14:paraId="74B685FF">
      <w:pPr>
        <w:spacing w:before="156" w:beforeLines="50" w:line="360" w:lineRule="auto"/>
        <w:outlineLvl w:val="1"/>
        <w:rPr>
          <w:rFonts w:hint="eastAsia" w:ascii="宋体" w:hAnsi="宋体" w:eastAsia="宋体" w:cs="宋体"/>
          <w:b/>
          <w:bCs/>
          <w:spacing w:val="2"/>
          <w:sz w:val="24"/>
          <w:szCs w:val="24"/>
        </w:rPr>
      </w:pPr>
      <w:bookmarkStart w:id="4" w:name="_Toc9419"/>
      <w:r>
        <w:rPr>
          <w:rFonts w:hint="eastAsia" w:ascii="宋体" w:hAnsi="宋体" w:eastAsia="宋体" w:cs="宋体"/>
          <w:b/>
          <w:bCs/>
          <w:spacing w:val="2"/>
          <w:sz w:val="24"/>
          <w:szCs w:val="24"/>
        </w:rPr>
        <w:t>五、受托方的权利和义务</w:t>
      </w:r>
      <w:bookmarkEnd w:id="4"/>
      <w:r>
        <w:rPr>
          <w:rFonts w:hint="eastAsia" w:ascii="宋体" w:hAnsi="宋体" w:eastAsia="宋体" w:cs="宋体"/>
          <w:b/>
          <w:bCs/>
          <w:spacing w:val="2"/>
          <w:sz w:val="24"/>
          <w:szCs w:val="24"/>
        </w:rPr>
        <w:t xml:space="preserve"> </w:t>
      </w:r>
    </w:p>
    <w:p w14:paraId="193F85AB">
      <w:pPr>
        <w:kinsoku/>
        <w:spacing w:line="440" w:lineRule="exact"/>
        <w:ind w:firstLine="470" w:firstLineChars="196"/>
        <w:rPr>
          <w:rFonts w:hint="eastAsia" w:ascii="宋体" w:hAnsi="宋体" w:eastAsia="宋体" w:cs="宋体"/>
          <w:sz w:val="24"/>
        </w:rPr>
      </w:pPr>
      <w:r>
        <w:rPr>
          <w:rFonts w:hint="eastAsia" w:ascii="宋体" w:hAnsi="宋体" w:eastAsia="宋体" w:cs="宋体"/>
          <w:sz w:val="24"/>
        </w:rPr>
        <w:t>1、认真履行合同约定的各项服务项目和内容，确保服务质量，达到合格标准。</w:t>
      </w:r>
    </w:p>
    <w:p w14:paraId="34F7B8AE">
      <w:pPr>
        <w:kinsoku/>
        <w:spacing w:line="440" w:lineRule="exact"/>
        <w:ind w:firstLine="470" w:firstLineChars="196"/>
        <w:rPr>
          <w:rFonts w:hint="eastAsia" w:ascii="宋体" w:hAnsi="宋体" w:eastAsia="宋体" w:cs="宋体"/>
          <w:sz w:val="24"/>
        </w:rPr>
      </w:pPr>
      <w:r>
        <w:rPr>
          <w:rFonts w:hint="eastAsia" w:ascii="宋体" w:hAnsi="宋体" w:eastAsia="宋体" w:cs="宋体"/>
          <w:sz w:val="24"/>
        </w:rPr>
        <w:t>2、受托方派出一名主管负责人，负责每日服务工作质量检查和服务管理工作及紧急情况的处理。</w:t>
      </w:r>
    </w:p>
    <w:p w14:paraId="1E74B099">
      <w:pPr>
        <w:kinsoku/>
        <w:spacing w:line="440" w:lineRule="exact"/>
        <w:ind w:firstLine="470" w:firstLineChars="196"/>
        <w:rPr>
          <w:rFonts w:hint="eastAsia" w:ascii="宋体" w:hAnsi="宋体" w:eastAsia="宋体" w:cs="宋体"/>
          <w:sz w:val="24"/>
        </w:rPr>
      </w:pPr>
      <w:r>
        <w:rPr>
          <w:rFonts w:hint="eastAsia" w:ascii="宋体" w:hAnsi="宋体" w:eastAsia="宋体" w:cs="宋体"/>
          <w:sz w:val="24"/>
        </w:rPr>
        <w:t>3、受托方员工在工作期间不得随意离开工作岗位，若受托方主管负责人不在作业现场，受托方临时负责人应接受付款方主管负责人的监督指导</w:t>
      </w:r>
      <w:r>
        <w:rPr>
          <w:rFonts w:hint="eastAsia" w:ascii="宋体" w:hAnsi="宋体" w:cs="宋体"/>
          <w:sz w:val="24"/>
        </w:rPr>
        <w:t>，</w:t>
      </w:r>
      <w:r>
        <w:rPr>
          <w:rFonts w:hint="eastAsia" w:ascii="宋体" w:hAnsi="宋体" w:eastAsia="宋体" w:cs="宋体"/>
          <w:sz w:val="24"/>
        </w:rPr>
        <w:t>并按付款方的要求标准进行检查。</w:t>
      </w:r>
    </w:p>
    <w:p w14:paraId="7DA798B2">
      <w:pPr>
        <w:kinsoku/>
        <w:autoSpaceDE/>
        <w:autoSpaceDN/>
        <w:adjustRightInd/>
        <w:snapToGrid/>
        <w:spacing w:line="440" w:lineRule="exact"/>
        <w:ind w:firstLine="470" w:firstLineChars="196"/>
        <w:textAlignment w:val="auto"/>
        <w:rPr>
          <w:rFonts w:ascii="宋体" w:hAnsi="宋体" w:cs="宋体"/>
          <w:sz w:val="24"/>
        </w:rPr>
      </w:pPr>
      <w:r>
        <w:rPr>
          <w:rFonts w:hint="eastAsia" w:ascii="宋体" w:hAnsi="宋体" w:cs="宋体"/>
          <w:sz w:val="24"/>
        </w:rPr>
        <w:t>4、</w:t>
      </w:r>
      <w:r>
        <w:rPr>
          <w:rFonts w:hint="eastAsia" w:ascii="宋体" w:hAnsi="宋体" w:eastAsia="宋体" w:cs="宋体"/>
          <w:sz w:val="24"/>
        </w:rPr>
        <w:t>受托方</w:t>
      </w:r>
      <w:r>
        <w:rPr>
          <w:rFonts w:hint="eastAsia" w:ascii="宋体" w:hAnsi="宋体" w:cs="宋体"/>
          <w:sz w:val="24"/>
        </w:rPr>
        <w:t>应承担选房现场的安全保障责任，</w:t>
      </w:r>
      <w:r>
        <w:rPr>
          <w:rFonts w:hint="eastAsia" w:ascii="宋体" w:hAnsi="宋体" w:eastAsia="宋体" w:cs="宋体"/>
          <w:sz w:val="24"/>
        </w:rPr>
        <w:t>受托方</w:t>
      </w:r>
      <w:r>
        <w:rPr>
          <w:rFonts w:hint="eastAsia" w:ascii="宋体" w:hAnsi="宋体" w:cs="宋体"/>
          <w:sz w:val="24"/>
        </w:rPr>
        <w:t>配备相应数量的安保工作人员，保证活动现场秩序、维护会场治安安全及协调工作，保证工作人员人身安全，并</w:t>
      </w:r>
      <w:r>
        <w:rPr>
          <w:rFonts w:hint="eastAsia" w:ascii="宋体" w:hAnsi="宋体" w:cs="宋体"/>
          <w:sz w:val="24"/>
          <w:lang w:bidi="ar"/>
        </w:rPr>
        <w:t>避免活动期间出现人身或财产损害事件</w:t>
      </w:r>
      <w:r>
        <w:rPr>
          <w:rFonts w:hint="eastAsia" w:ascii="宋体" w:hAnsi="宋体" w:cs="宋体"/>
          <w:sz w:val="24"/>
        </w:rPr>
        <w:t>。</w:t>
      </w:r>
    </w:p>
    <w:p w14:paraId="2199F0EF">
      <w:pPr>
        <w:kinsoku/>
        <w:spacing w:line="440" w:lineRule="exact"/>
        <w:ind w:firstLine="470" w:firstLineChars="196"/>
        <w:rPr>
          <w:rFonts w:ascii="宋体" w:hAnsi="宋体" w:cs="宋体"/>
          <w:sz w:val="24"/>
        </w:rPr>
      </w:pPr>
      <w:r>
        <w:rPr>
          <w:rFonts w:hint="eastAsia" w:ascii="宋体" w:hAnsi="宋体" w:cs="宋体"/>
          <w:sz w:val="24"/>
        </w:rPr>
        <w:t>5、由于天气及自然灾害等其它不可抗力因素造成活动未达到预期展示和宣传效果，</w:t>
      </w:r>
      <w:r>
        <w:rPr>
          <w:rFonts w:hint="eastAsia" w:ascii="宋体" w:hAnsi="宋体" w:eastAsia="宋体" w:cs="宋体"/>
          <w:sz w:val="24"/>
        </w:rPr>
        <w:t>受托方</w:t>
      </w:r>
      <w:r>
        <w:rPr>
          <w:rFonts w:hint="eastAsia" w:ascii="宋体" w:hAnsi="宋体" w:cs="宋体"/>
          <w:sz w:val="24"/>
        </w:rPr>
        <w:t>不承担责任。</w:t>
      </w:r>
    </w:p>
    <w:p w14:paraId="29BCB580">
      <w:pPr>
        <w:kinsoku/>
        <w:spacing w:line="440" w:lineRule="exact"/>
        <w:ind w:firstLine="470" w:firstLineChars="196"/>
        <w:rPr>
          <w:rFonts w:ascii="宋体" w:hAnsi="宋体" w:cs="宋体"/>
          <w:sz w:val="24"/>
        </w:rPr>
      </w:pPr>
      <w:r>
        <w:rPr>
          <w:rFonts w:hint="eastAsia" w:ascii="宋体" w:hAnsi="宋体" w:cs="宋体"/>
          <w:sz w:val="24"/>
        </w:rPr>
        <w:t>6、选房活动的实施、选房现场的布置，提供活动中所用的办公用品、拍照摄影、展板等、提供会场后勤保障等。根据</w:t>
      </w:r>
      <w:r>
        <w:rPr>
          <w:rFonts w:hint="eastAsia" w:ascii="宋体" w:hAnsi="宋体" w:eastAsia="宋体" w:cs="宋体"/>
          <w:sz w:val="24"/>
        </w:rPr>
        <w:t>付款方</w:t>
      </w:r>
      <w:r>
        <w:rPr>
          <w:rFonts w:hint="eastAsia" w:ascii="宋体" w:hAnsi="宋体" w:cs="宋体"/>
          <w:sz w:val="24"/>
        </w:rPr>
        <w:t>提供的相关房源、选房人的相关信息，确保前期数据库信息录入的正确性，并根据选房办法，组织到达选房现场有选房资格的选房人依据相应的顺序按序选房，确保选房结果的正确性。</w:t>
      </w:r>
    </w:p>
    <w:p w14:paraId="478BBD93">
      <w:pPr>
        <w:kinsoku/>
        <w:spacing w:line="440" w:lineRule="exact"/>
        <w:ind w:firstLine="470" w:firstLineChars="196"/>
        <w:rPr>
          <w:rFonts w:hint="eastAsia" w:ascii="宋体" w:hAnsi="宋体" w:eastAsia="宋体" w:cs="宋体"/>
          <w:sz w:val="24"/>
        </w:rPr>
      </w:pPr>
      <w:r>
        <w:rPr>
          <w:rFonts w:hint="eastAsia" w:ascii="宋体" w:hAnsi="宋体" w:cs="宋体"/>
          <w:sz w:val="24"/>
        </w:rPr>
        <w:t>7、</w:t>
      </w:r>
      <w:r>
        <w:rPr>
          <w:rFonts w:hint="eastAsia" w:ascii="宋体" w:hAnsi="宋体" w:eastAsia="宋体" w:cs="宋体"/>
          <w:sz w:val="24"/>
        </w:rPr>
        <w:t>受托方</w:t>
      </w:r>
      <w:r>
        <w:rPr>
          <w:rFonts w:hint="eastAsia" w:ascii="宋体" w:hAnsi="宋体" w:cs="宋体"/>
          <w:sz w:val="24"/>
        </w:rPr>
        <w:t>负责在活动现场配备几名户型讲解员讲解选房规则</w:t>
      </w:r>
      <w:r>
        <w:rPr>
          <w:rFonts w:hint="eastAsia" w:ascii="宋体" w:hAnsi="宋体" w:eastAsia="宋体" w:cs="宋体"/>
          <w:sz w:val="24"/>
        </w:rPr>
        <w:t>。</w:t>
      </w:r>
    </w:p>
    <w:p w14:paraId="56F49495">
      <w:pPr>
        <w:kinsoku/>
        <w:spacing w:line="440" w:lineRule="exact"/>
        <w:ind w:firstLine="470" w:firstLineChars="196"/>
        <w:rPr>
          <w:rFonts w:hint="eastAsia" w:ascii="宋体" w:hAnsi="宋体" w:eastAsia="宋体" w:cs="宋体"/>
          <w:sz w:val="24"/>
        </w:rPr>
      </w:pPr>
      <w:r>
        <w:rPr>
          <w:rFonts w:hint="eastAsia" w:ascii="宋体" w:hAnsi="宋体" w:cs="宋体"/>
          <w:sz w:val="24"/>
        </w:rPr>
        <w:t>8、</w:t>
      </w:r>
      <w:r>
        <w:rPr>
          <w:rFonts w:hint="eastAsia" w:ascii="宋体" w:hAnsi="宋体" w:eastAsia="宋体" w:cs="宋体"/>
          <w:sz w:val="24"/>
        </w:rPr>
        <w:t>受托方应严格按照本合同约定、服务方案及付款方要求提供服务，受托方应以认真负责的工作态度对待付款方委托的工作事宜，无条件按照付款方要求整改。</w:t>
      </w:r>
    </w:p>
    <w:p w14:paraId="7FF4EC58">
      <w:pPr>
        <w:kinsoku/>
        <w:spacing w:line="440" w:lineRule="exact"/>
        <w:ind w:firstLine="470" w:firstLineChars="196"/>
        <w:rPr>
          <w:rFonts w:hint="eastAsia" w:ascii="宋体" w:hAnsi="宋体" w:eastAsia="宋体" w:cs="宋体"/>
          <w:sz w:val="24"/>
        </w:rPr>
      </w:pPr>
      <w:r>
        <w:rPr>
          <w:rFonts w:hint="eastAsia" w:ascii="宋体" w:hAnsi="宋体" w:cs="宋体"/>
          <w:sz w:val="24"/>
        </w:rPr>
        <w:t>9</w:t>
      </w:r>
      <w:r>
        <w:rPr>
          <w:rFonts w:hint="eastAsia" w:ascii="宋体" w:hAnsi="宋体" w:eastAsia="宋体" w:cs="宋体"/>
          <w:sz w:val="24"/>
        </w:rPr>
        <w:t>、受托方员工在工作期间发生一切事故、伤亡事故以及其他损失由受托方承担。</w:t>
      </w:r>
    </w:p>
    <w:p w14:paraId="721BF276">
      <w:pPr>
        <w:kinsoku/>
        <w:spacing w:line="440" w:lineRule="exact"/>
        <w:ind w:firstLine="470" w:firstLineChars="196"/>
        <w:rPr>
          <w:rFonts w:hint="eastAsia" w:ascii="宋体" w:hAnsi="宋体" w:eastAsia="宋体" w:cs="宋体"/>
          <w:sz w:val="24"/>
        </w:rPr>
      </w:pPr>
      <w:r>
        <w:rPr>
          <w:rFonts w:hint="eastAsia" w:ascii="宋体" w:hAnsi="宋体" w:cs="宋体"/>
          <w:sz w:val="24"/>
        </w:rPr>
        <w:t>10</w:t>
      </w:r>
      <w:r>
        <w:rPr>
          <w:rFonts w:hint="eastAsia" w:ascii="宋体" w:hAnsi="宋体" w:eastAsia="宋体" w:cs="宋体"/>
          <w:sz w:val="24"/>
        </w:rPr>
        <w:t>、受托方所属人员不得由于服务质量和服务态度等问题给付款方造成任何负面影响。</w:t>
      </w:r>
    </w:p>
    <w:p w14:paraId="35319ADE">
      <w:pPr>
        <w:kinsoku/>
        <w:spacing w:line="440" w:lineRule="exact"/>
        <w:ind w:firstLine="470" w:firstLineChars="196"/>
        <w:rPr>
          <w:rFonts w:hint="eastAsia" w:ascii="宋体" w:hAnsi="宋体" w:cs="宋体" w:eastAsiaTheme="minorEastAsia"/>
          <w:sz w:val="24"/>
          <w:lang w:bidi="ar"/>
        </w:rPr>
      </w:pPr>
      <w:r>
        <w:rPr>
          <w:rFonts w:hint="eastAsia" w:ascii="宋体" w:hAnsi="宋体" w:cs="宋体"/>
          <w:sz w:val="24"/>
          <w:lang w:bidi="ar"/>
        </w:rPr>
        <w:t>11、如果在服务期间发生紧急状况或不可抗力因素导致选房活动无法正常进行，</w:t>
      </w:r>
      <w:r>
        <w:rPr>
          <w:rFonts w:hint="eastAsia" w:ascii="宋体" w:hAnsi="宋体" w:eastAsia="宋体" w:cs="宋体"/>
          <w:sz w:val="24"/>
          <w:lang w:bidi="ar"/>
        </w:rPr>
        <w:t>受托方</w:t>
      </w:r>
      <w:r>
        <w:rPr>
          <w:rFonts w:hint="eastAsia" w:ascii="宋体" w:hAnsi="宋体" w:cs="宋体"/>
          <w:sz w:val="24"/>
          <w:lang w:bidi="ar"/>
        </w:rPr>
        <w:t>应及时通知</w:t>
      </w:r>
      <w:r>
        <w:rPr>
          <w:rFonts w:hint="eastAsia" w:ascii="宋体" w:hAnsi="宋体" w:eastAsia="宋体" w:cs="宋体"/>
          <w:sz w:val="24"/>
          <w:lang w:bidi="ar"/>
        </w:rPr>
        <w:t>付款方</w:t>
      </w:r>
      <w:r>
        <w:rPr>
          <w:rFonts w:hint="eastAsia" w:ascii="宋体" w:hAnsi="宋体" w:cs="宋体"/>
          <w:sz w:val="24"/>
          <w:lang w:bidi="ar"/>
        </w:rPr>
        <w:t>并积极予以协助解决，避免损失的进一步扩大。</w:t>
      </w:r>
    </w:p>
    <w:p w14:paraId="76E98230">
      <w:pPr>
        <w:pStyle w:val="2"/>
        <w:numPr>
          <w:ilvl w:val="0"/>
          <w:numId w:val="1"/>
        </w:numPr>
        <w:ind w:left="510" w:leftChars="0" w:hanging="510" w:firstLineChars="0"/>
        <w:rPr>
          <w:rFonts w:hint="eastAsia" w:ascii="宋体" w:hAnsi="宋体" w:cs="宋体"/>
          <w:b/>
          <w:bCs/>
          <w:spacing w:val="2"/>
          <w:sz w:val="24"/>
          <w:szCs w:val="24"/>
        </w:rPr>
      </w:pPr>
      <w:r>
        <w:rPr>
          <w:rFonts w:hint="eastAsia" w:ascii="宋体" w:hAnsi="宋体" w:cs="宋体"/>
          <w:b/>
          <w:bCs/>
          <w:spacing w:val="2"/>
          <w:sz w:val="24"/>
          <w:szCs w:val="24"/>
        </w:rPr>
        <w:t>付款方的权利与义务</w:t>
      </w:r>
    </w:p>
    <w:p w14:paraId="2966FB83">
      <w:pPr>
        <w:widowControl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按委托方要求，并根据本合同约定，及时、足额向受托方支付服务费。付款时间、方式及条件应符合本合同专用条款的约定。</w:t>
      </w:r>
    </w:p>
    <w:p w14:paraId="23A7B995">
      <w:pPr>
        <w:widowControl w:val="0"/>
        <w:spacing w:line="440" w:lineRule="exact"/>
        <w:ind w:firstLine="480" w:firstLineChars="200"/>
        <w:rPr>
          <w:rFonts w:ascii="宋体" w:hAnsi="宋体" w:cs="宋体"/>
          <w:sz w:val="24"/>
        </w:rPr>
      </w:pPr>
      <w:r>
        <w:rPr>
          <w:rFonts w:ascii="宋体" w:hAnsi="宋体" w:eastAsia="宋体" w:cs="宋体"/>
          <w:sz w:val="24"/>
        </w:rPr>
        <w:t>2</w:t>
      </w:r>
      <w:r>
        <w:rPr>
          <w:rFonts w:hint="eastAsia" w:ascii="宋体" w:hAnsi="宋体" w:eastAsia="宋体" w:cs="宋体"/>
          <w:sz w:val="24"/>
        </w:rPr>
        <w:t>、对受托方提交的工作成果、建议或报告，享有知悉的权利。涉及服务标准与最终验收的事项，以委托方确认为准。</w:t>
      </w:r>
    </w:p>
    <w:p w14:paraId="73606F86">
      <w:pPr>
        <w:widowControl w:val="0"/>
        <w:kinsoku w:val="0"/>
        <w:spacing w:line="440" w:lineRule="exact"/>
        <w:ind w:firstLine="480" w:firstLineChars="200"/>
        <w:rPr>
          <w:rFonts w:ascii="宋体" w:hAnsi="宋体" w:eastAsia="宋体" w:cs="宋体"/>
          <w:sz w:val="24"/>
          <w:szCs w:val="24"/>
          <w:lang w:bidi="ar-SA"/>
        </w:rPr>
      </w:pPr>
      <w:r>
        <w:rPr>
          <w:rFonts w:ascii="宋体" w:hAnsi="宋体" w:eastAsia="宋体" w:cs="宋体"/>
          <w:sz w:val="24"/>
          <w:szCs w:val="24"/>
        </w:rPr>
        <w:t>3</w:t>
      </w:r>
      <w:r>
        <w:rPr>
          <w:rFonts w:hint="eastAsia" w:ascii="宋体" w:hAnsi="宋体" w:eastAsia="宋体" w:cs="宋体"/>
          <w:sz w:val="24"/>
          <w:szCs w:val="24"/>
        </w:rPr>
        <w:t>、除法律另有规定或合同另有约定外，付款方不承担因委托方与受托方之间因服务质量、工作指令等产生的争议责任。但付款方应在支付服务费前，确认委托方已对受托方当期服务成果予以书面确认或未提出有效异议。</w:t>
      </w:r>
    </w:p>
    <w:p w14:paraId="4B0F162F">
      <w:pPr>
        <w:spacing w:before="156" w:beforeLines="50" w:line="360" w:lineRule="auto"/>
        <w:outlineLvl w:val="1"/>
        <w:rPr>
          <w:rFonts w:hint="eastAsia" w:ascii="宋体" w:hAnsi="宋体" w:eastAsia="宋体" w:cs="宋体"/>
          <w:b/>
          <w:bCs/>
          <w:spacing w:val="2"/>
          <w:sz w:val="24"/>
          <w:szCs w:val="24"/>
        </w:rPr>
      </w:pPr>
      <w:bookmarkStart w:id="5" w:name="_Toc739"/>
      <w:r>
        <w:rPr>
          <w:rFonts w:hint="eastAsia" w:ascii="宋体" w:hAnsi="宋体" w:eastAsia="宋体" w:cs="宋体"/>
          <w:b/>
          <w:bCs/>
          <w:spacing w:val="2"/>
          <w:sz w:val="24"/>
          <w:szCs w:val="24"/>
        </w:rPr>
        <w:t>七、违约责任</w:t>
      </w:r>
      <w:bookmarkEnd w:id="5"/>
      <w:r>
        <w:rPr>
          <w:rFonts w:hint="eastAsia" w:ascii="宋体" w:hAnsi="宋体" w:eastAsia="宋体" w:cs="宋体"/>
          <w:b/>
          <w:bCs/>
          <w:spacing w:val="2"/>
          <w:sz w:val="24"/>
          <w:szCs w:val="24"/>
        </w:rPr>
        <w:t xml:space="preserve"> </w:t>
      </w:r>
    </w:p>
    <w:p w14:paraId="1CD2D341">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1、付款方未按约定支付服务费的，应自合同约定付款时间起，以应付未付金额为基数，按照全国银行间同业拆借中心授权公布的贷款市场报价利率（一年期LPR）向受托方承担逾期付款违约金。</w:t>
      </w:r>
    </w:p>
    <w:p w14:paraId="5EFF37B5">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2、活动未进行前因委托方原因造成活动改期或取消，付款方应该提前七日书面通知受托方,否则由此造成受托方前期准备工作的合理损失由委托方承担。 </w:t>
      </w:r>
    </w:p>
    <w:p w14:paraId="00090575">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3、因委托方延期付款超过30天，受托方有权解除本合同。 </w:t>
      </w:r>
    </w:p>
    <w:p w14:paraId="7522FFCA">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4、受托方应按本合同约定内容向委托方提供相关服务工作，因受托方提供工作内容不符合合同约定内容或委托方合理要求的，委托方有权向受托方收取违约金，且可在付款时直接扣除。受托方不符合约定情形超过三次或受托方拒不整改的，委托方有权解除本合同，并追究受托方违约责任。 </w:t>
      </w:r>
    </w:p>
    <w:p w14:paraId="5ABBE19E">
      <w:pPr>
        <w:spacing w:before="156" w:beforeLines="50" w:line="360" w:lineRule="auto"/>
        <w:outlineLvl w:val="1"/>
        <w:rPr>
          <w:rFonts w:hint="eastAsia" w:ascii="宋体" w:hAnsi="宋体" w:eastAsia="宋体" w:cs="宋体"/>
          <w:b/>
          <w:bCs/>
          <w:spacing w:val="2"/>
          <w:sz w:val="24"/>
          <w:szCs w:val="24"/>
        </w:rPr>
      </w:pPr>
      <w:bookmarkStart w:id="6" w:name="_Toc15710"/>
      <w:r>
        <w:rPr>
          <w:rFonts w:hint="eastAsia" w:ascii="宋体" w:hAnsi="宋体" w:eastAsia="宋体" w:cs="宋体"/>
          <w:b/>
          <w:bCs/>
          <w:spacing w:val="2"/>
          <w:sz w:val="24"/>
          <w:szCs w:val="24"/>
        </w:rPr>
        <w:t>八、责任免除</w:t>
      </w:r>
      <w:bookmarkEnd w:id="6"/>
      <w:r>
        <w:rPr>
          <w:rFonts w:hint="eastAsia" w:ascii="宋体" w:hAnsi="宋体" w:eastAsia="宋体" w:cs="宋体"/>
          <w:b/>
          <w:bCs/>
          <w:spacing w:val="2"/>
          <w:sz w:val="24"/>
          <w:szCs w:val="24"/>
        </w:rPr>
        <w:t xml:space="preserve"> </w:t>
      </w:r>
    </w:p>
    <w:p w14:paraId="74CB4DFA">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1、因不可抗力导致本协议无法履行时，双方互不承担责任。 </w:t>
      </w:r>
    </w:p>
    <w:p w14:paraId="367B5905">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2、遇不可抗力的意外事件导致本合同无法履行时，意外事件的一方应及时将不可抗力情形和所造成的不能履行证明通知另一方，经确认不能继续履行的，受托方应立即退还付款方已付款项。 </w:t>
      </w:r>
    </w:p>
    <w:p w14:paraId="3512EF8E">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3、不可抗力是指不能预见、不能克服并不能避免，且对一方或双方当事人履约造成重大影响的客观事件，包括但不限于自然灾害如洪水、地震和风暴等以及社会事件如战争、动乱、政府政策变化等。 </w:t>
      </w:r>
    </w:p>
    <w:p w14:paraId="327CF327">
      <w:pPr>
        <w:spacing w:before="156" w:beforeLines="50" w:line="360" w:lineRule="auto"/>
        <w:outlineLvl w:val="1"/>
        <w:rPr>
          <w:rFonts w:hint="eastAsia" w:ascii="宋体" w:hAnsi="宋体" w:eastAsia="宋体" w:cs="宋体"/>
          <w:b/>
          <w:bCs/>
          <w:spacing w:val="2"/>
          <w:sz w:val="24"/>
          <w:szCs w:val="24"/>
        </w:rPr>
      </w:pPr>
      <w:bookmarkStart w:id="7" w:name="_Toc20116"/>
      <w:r>
        <w:rPr>
          <w:rFonts w:hint="eastAsia" w:ascii="宋体" w:hAnsi="宋体" w:eastAsia="宋体" w:cs="宋体"/>
          <w:b/>
          <w:bCs/>
          <w:spacing w:val="2"/>
          <w:sz w:val="24"/>
          <w:szCs w:val="24"/>
        </w:rPr>
        <w:t>九、解决争议的方法</w:t>
      </w:r>
      <w:bookmarkEnd w:id="7"/>
      <w:r>
        <w:rPr>
          <w:rFonts w:hint="eastAsia" w:ascii="宋体" w:hAnsi="宋体" w:eastAsia="宋体" w:cs="宋体"/>
          <w:b/>
          <w:bCs/>
          <w:spacing w:val="2"/>
          <w:sz w:val="24"/>
          <w:szCs w:val="24"/>
        </w:rPr>
        <w:t xml:space="preserve"> </w:t>
      </w:r>
    </w:p>
    <w:p w14:paraId="0A77632C">
      <w:pPr>
        <w:pStyle w:val="2"/>
        <w:ind w:left="0" w:leftChars="0"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凡因本合同引起的或与本合同有关的争议，双方应友好协商解决。协商不成时， 委托方、受托方和付款方三方同意向付款方所在地人民法院提起诉讼。 </w:t>
      </w:r>
    </w:p>
    <w:p w14:paraId="2A21696A">
      <w:pPr>
        <w:widowControl w:val="0"/>
        <w:spacing w:before="0" w:beforeLines="-2147483648" w:line="440" w:lineRule="exact"/>
        <w:outlineLvl w:val="9"/>
        <w:rPr>
          <w:rFonts w:hint="eastAsia" w:ascii="宋体" w:hAnsi="宋体" w:eastAsia="宋体" w:cs="宋体"/>
          <w:b/>
          <w:bCs/>
          <w:spacing w:val="2"/>
          <w:sz w:val="24"/>
          <w:szCs w:val="24"/>
        </w:rPr>
      </w:pPr>
      <w:bookmarkStart w:id="8" w:name="_Toc23597"/>
      <w:r>
        <w:rPr>
          <w:rFonts w:hint="eastAsia" w:ascii="宋体" w:hAnsi="宋体" w:eastAsia="宋体" w:cs="宋体"/>
          <w:b/>
          <w:bCs/>
          <w:spacing w:val="2"/>
          <w:sz w:val="24"/>
          <w:szCs w:val="24"/>
        </w:rPr>
        <w:t>十、合同生效及其它</w:t>
      </w:r>
      <w:bookmarkEnd w:id="8"/>
      <w:r>
        <w:rPr>
          <w:rFonts w:hint="eastAsia" w:ascii="宋体" w:hAnsi="宋体" w:eastAsia="宋体" w:cs="宋体"/>
          <w:b/>
          <w:bCs/>
          <w:spacing w:val="2"/>
          <w:sz w:val="24"/>
          <w:szCs w:val="24"/>
        </w:rPr>
        <w:t xml:space="preserve"> </w:t>
      </w:r>
    </w:p>
    <w:p w14:paraId="5ED5D881">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1、合同未尽事宜，由委托方、受托方和付款方三方协商签订补充协议，与本合同具有同等法律效力。 </w:t>
      </w:r>
    </w:p>
    <w:p w14:paraId="4CDFB444">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2、本合同一式陆份，付款方留存贰份，受托方留存贰份，付款方留存贰份。 </w:t>
      </w:r>
    </w:p>
    <w:p w14:paraId="3D1361A8">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3、合同经委托方、受托方和付款方三方法定代表人或授权代表签字并加盖公章后生效。 </w:t>
      </w:r>
    </w:p>
    <w:p w14:paraId="2B96326A">
      <w:pPr>
        <w:spacing w:line="440" w:lineRule="exact"/>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 xml:space="preserve">4、生效时间：  年  月   日 </w:t>
      </w:r>
    </w:p>
    <w:p w14:paraId="234DFF43">
      <w:pPr>
        <w:pStyle w:val="3"/>
        <w:autoSpaceDE/>
        <w:autoSpaceDN/>
        <w:spacing w:before="156" w:beforeLines="50" w:beforeAutospacing="0" w:after="0" w:afterAutospacing="0" w:line="360" w:lineRule="auto"/>
        <w:ind w:firstLine="488" w:firstLineChars="200"/>
        <w:rPr>
          <w:rFonts w:cs="宋体"/>
          <w:b w:val="0"/>
          <w:bCs w:val="0"/>
          <w:spacing w:val="2"/>
        </w:rPr>
      </w:pPr>
    </w:p>
    <w:p w14:paraId="378BFBCD">
      <w:pPr>
        <w:pStyle w:val="3"/>
        <w:autoSpaceDE/>
        <w:autoSpaceDN/>
        <w:spacing w:before="156" w:beforeLines="50" w:beforeAutospacing="0" w:after="0" w:afterAutospacing="0" w:line="360" w:lineRule="auto"/>
        <w:ind w:firstLine="488" w:firstLineChars="200"/>
        <w:rPr>
          <w:rFonts w:cs="宋体"/>
          <w:b w:val="0"/>
          <w:bCs w:val="0"/>
          <w:spacing w:val="2"/>
        </w:rPr>
      </w:pPr>
    </w:p>
    <w:p w14:paraId="263168D3">
      <w:pPr>
        <w:rPr>
          <w:rFonts w:eastAsiaTheme="minorEastAsia"/>
        </w:rPr>
      </w:pPr>
    </w:p>
    <w:p w14:paraId="34F66542">
      <w:pPr>
        <w:pStyle w:val="2"/>
        <w:ind w:left="359"/>
      </w:pPr>
    </w:p>
    <w:p w14:paraId="7F666218">
      <w:pPr>
        <w:pStyle w:val="2"/>
        <w:ind w:left="359"/>
      </w:pPr>
    </w:p>
    <w:p w14:paraId="524A864D">
      <w:pPr>
        <w:pStyle w:val="2"/>
        <w:ind w:left="359"/>
      </w:pPr>
    </w:p>
    <w:p w14:paraId="7086A078">
      <w:pPr>
        <w:pStyle w:val="2"/>
        <w:ind w:left="359"/>
      </w:pPr>
    </w:p>
    <w:p w14:paraId="72F5A1F9">
      <w:pPr>
        <w:pStyle w:val="2"/>
        <w:ind w:left="359"/>
      </w:pPr>
    </w:p>
    <w:p w14:paraId="46595FA1">
      <w:pPr>
        <w:pStyle w:val="2"/>
        <w:ind w:left="359"/>
      </w:pPr>
    </w:p>
    <w:p w14:paraId="5E61DE3B">
      <w:pPr>
        <w:pStyle w:val="2"/>
        <w:ind w:left="359"/>
      </w:pPr>
    </w:p>
    <w:p w14:paraId="25DBA2E5">
      <w:pPr>
        <w:pStyle w:val="2"/>
        <w:ind w:left="359" w:firstLine="543"/>
        <w:rPr>
          <w:b/>
          <w:bCs/>
        </w:rPr>
      </w:pPr>
    </w:p>
    <w:p w14:paraId="7C8B9C60">
      <w:pPr>
        <w:pStyle w:val="2"/>
        <w:ind w:left="359" w:firstLine="543"/>
        <w:rPr>
          <w:b/>
          <w:bCs/>
        </w:rPr>
      </w:pPr>
    </w:p>
    <w:p w14:paraId="02A2C7D0">
      <w:pPr>
        <w:pStyle w:val="2"/>
        <w:ind w:left="359" w:firstLine="543"/>
        <w:rPr>
          <w:b/>
          <w:bCs/>
        </w:rPr>
      </w:pPr>
    </w:p>
    <w:p w14:paraId="78A46FCF">
      <w:pPr>
        <w:pStyle w:val="2"/>
        <w:ind w:left="359" w:firstLine="543"/>
        <w:rPr>
          <w:b/>
          <w:bCs/>
        </w:rPr>
      </w:pPr>
    </w:p>
    <w:p w14:paraId="73B056BF">
      <w:pPr>
        <w:pStyle w:val="2"/>
        <w:autoSpaceDE/>
        <w:autoSpaceDN/>
        <w:spacing w:before="156" w:beforeLines="50" w:beforeAutospacing="0" w:after="0" w:afterAutospacing="0"/>
        <w:ind w:left="359" w:firstLine="570" w:firstLineChars="200"/>
        <w:rPr>
          <w:rFonts w:cs="宋体"/>
          <w:b/>
          <w:bCs/>
          <w:spacing w:val="2"/>
        </w:rPr>
      </w:pPr>
    </w:p>
    <w:p w14:paraId="3C18D1D1">
      <w:pPr>
        <w:pStyle w:val="3"/>
        <w:autoSpaceDE/>
        <w:autoSpaceDN/>
        <w:spacing w:before="156" w:beforeLines="50" w:beforeAutospacing="0" w:after="0" w:afterAutospacing="0" w:line="360" w:lineRule="auto"/>
        <w:ind w:firstLine="488" w:firstLineChars="200"/>
        <w:rPr>
          <w:b w:val="0"/>
          <w:bCs w:val="0"/>
          <w:spacing w:val="2"/>
        </w:rPr>
      </w:pPr>
      <w:r>
        <w:rPr>
          <w:rFonts w:hint="default" w:cs="宋体"/>
          <w:b w:val="0"/>
          <w:bCs w:val="0"/>
          <w:spacing w:val="2"/>
        </w:rPr>
        <w:t>（以下无正文）</w:t>
      </w:r>
    </w:p>
    <w:p w14:paraId="1F361971">
      <w:pPr>
        <w:spacing w:line="360" w:lineRule="auto"/>
        <w:ind w:firstLine="488" w:firstLineChars="200"/>
        <w:rPr>
          <w:rFonts w:hint="eastAsia" w:ascii="宋体" w:hAnsi="宋体" w:eastAsia="宋体" w:cs="宋体"/>
          <w:spacing w:val="2"/>
          <w:sz w:val="24"/>
          <w:szCs w:val="24"/>
        </w:rPr>
      </w:pPr>
    </w:p>
    <w:p w14:paraId="797AC7B5">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委托方名称（盖章) :                          受托方名称(盖章) :</w:t>
      </w:r>
    </w:p>
    <w:p w14:paraId="764C6BC7">
      <w:pPr>
        <w:spacing w:before="1"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地址:                                      地址:</w:t>
      </w:r>
    </w:p>
    <w:p w14:paraId="6CCFA967">
      <w:pPr>
        <w:spacing w:before="1"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代表人(签字) :                             代表人(签字) :</w:t>
      </w:r>
    </w:p>
    <w:p w14:paraId="75A2B4D9">
      <w:pPr>
        <w:spacing w:before="1"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电话:                                      电话:</w:t>
      </w:r>
    </w:p>
    <w:p w14:paraId="7E00E057">
      <w:pPr>
        <w:spacing w:before="1"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签订日期:                                  签订日期:</w:t>
      </w:r>
    </w:p>
    <w:p w14:paraId="2A376C6F">
      <w:pPr>
        <w:pStyle w:val="2"/>
        <w:ind w:left="359"/>
      </w:pPr>
    </w:p>
    <w:p w14:paraId="0D70007C">
      <w:pPr>
        <w:pStyle w:val="2"/>
        <w:ind w:left="359"/>
      </w:pPr>
    </w:p>
    <w:p w14:paraId="4E4866DE">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付款方名称（盖章</w:t>
      </w:r>
      <w:r>
        <w:rPr>
          <w:rFonts w:ascii="宋体" w:hAnsi="宋体" w:eastAsia="宋体" w:cs="宋体"/>
          <w:spacing w:val="2"/>
          <w:sz w:val="24"/>
          <w:szCs w:val="24"/>
        </w:rPr>
        <w:t xml:space="preserve">) : </w:t>
      </w:r>
    </w:p>
    <w:p w14:paraId="4A9F3DA5">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地址</w:t>
      </w:r>
      <w:r>
        <w:rPr>
          <w:rFonts w:ascii="宋体" w:hAnsi="宋体" w:eastAsia="宋体" w:cs="宋体"/>
          <w:spacing w:val="2"/>
          <w:sz w:val="24"/>
          <w:szCs w:val="24"/>
        </w:rPr>
        <w:t xml:space="preserve">: </w:t>
      </w:r>
    </w:p>
    <w:p w14:paraId="5A0CCB77">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代表人</w:t>
      </w:r>
      <w:r>
        <w:rPr>
          <w:rFonts w:ascii="宋体" w:hAnsi="宋体" w:eastAsia="宋体" w:cs="宋体"/>
          <w:spacing w:val="2"/>
          <w:sz w:val="24"/>
          <w:szCs w:val="24"/>
        </w:rPr>
        <w:t>(</w:t>
      </w:r>
      <w:r>
        <w:rPr>
          <w:rFonts w:hint="eastAsia" w:ascii="宋体" w:hAnsi="宋体" w:eastAsia="宋体" w:cs="宋体"/>
          <w:spacing w:val="2"/>
          <w:sz w:val="24"/>
          <w:szCs w:val="24"/>
        </w:rPr>
        <w:t>签字</w:t>
      </w:r>
      <w:r>
        <w:rPr>
          <w:rFonts w:ascii="宋体" w:hAnsi="宋体" w:eastAsia="宋体" w:cs="宋体"/>
          <w:spacing w:val="2"/>
          <w:sz w:val="24"/>
          <w:szCs w:val="24"/>
        </w:rPr>
        <w:t xml:space="preserve">) : </w:t>
      </w:r>
    </w:p>
    <w:p w14:paraId="37E67CFB">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电话</w:t>
      </w:r>
      <w:r>
        <w:rPr>
          <w:rFonts w:ascii="宋体" w:hAnsi="宋体" w:eastAsia="宋体" w:cs="宋体"/>
          <w:spacing w:val="2"/>
          <w:sz w:val="24"/>
          <w:szCs w:val="24"/>
        </w:rPr>
        <w:t xml:space="preserve">: </w:t>
      </w:r>
    </w:p>
    <w:p w14:paraId="72F4D5CE">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签订日期</w:t>
      </w:r>
      <w:r>
        <w:rPr>
          <w:rFonts w:ascii="宋体" w:hAnsi="宋体" w:eastAsia="宋体" w:cs="宋体"/>
          <w:spacing w:val="2"/>
          <w:sz w:val="24"/>
          <w:szCs w:val="24"/>
        </w:rPr>
        <w:t xml:space="preserve">: </w:t>
      </w:r>
    </w:p>
    <w:p w14:paraId="76092534">
      <w:pPr>
        <w:pStyle w:val="11"/>
        <w:rPr>
          <w:rFonts w:hint="default"/>
        </w:rPr>
      </w:pPr>
    </w:p>
    <w:p w14:paraId="79F8CB8F">
      <w:pPr>
        <w:pStyle w:val="2"/>
        <w:spacing w:before="1"/>
        <w:ind w:left="359" w:firstLineChars="200"/>
      </w:pPr>
    </w:p>
    <w:p w14:paraId="02AB5F06">
      <w:pPr>
        <w:pStyle w:val="11"/>
        <w:rPr>
          <w:rFonts w:hint="default"/>
        </w:rPr>
      </w:pPr>
    </w:p>
    <w:p w14:paraId="5881C056">
      <w:bookmarkStart w:id="9" w:name="_GoBack"/>
      <w:bookmarkEnd w:id="9"/>
    </w:p>
    <w:sectPr>
      <w:footerReference r:id="rId5" w:type="default"/>
      <w:pgSz w:w="11900" w:h="16840"/>
      <w:pgMar w:top="1440" w:right="1417" w:bottom="1440" w:left="1417" w:header="850" w:footer="850" w:gutter="0"/>
      <w:pgNumType w:fmt="decimal" w:start="1"/>
      <w:cols w:space="72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4400F">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282C03"/>
    <w:multiLevelType w:val="multilevel"/>
    <w:tmpl w:val="4A282C03"/>
    <w:lvl w:ilvl="0" w:tentative="0">
      <w:start w:val="6"/>
      <w:numFmt w:val="japaneseCounting"/>
      <w:lvlText w:val="%1、"/>
      <w:lvlJc w:val="left"/>
      <w:pPr>
        <w:ind w:left="510" w:hanging="51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M2IwZWU2NGQwY2Q2MzdjNDg0MjU3OTk0OGYyNTkifQ=="/>
  </w:docVars>
  <w:rsids>
    <w:rsidRoot w:val="10200DD9"/>
    <w:rsid w:val="10200DD9"/>
    <w:rsid w:val="16B4487E"/>
    <w:rsid w:val="2E4379EE"/>
    <w:rsid w:val="543870BE"/>
    <w:rsid w:val="57AC33CC"/>
    <w:rsid w:val="5B83742A"/>
    <w:rsid w:val="5FF45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4"/>
    <w:basedOn w:val="1"/>
    <w:next w:val="1"/>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left="171" w:leftChars="171" w:firstLine="540" w:firstLineChars="193"/>
    </w:pPr>
    <w:rPr>
      <w:rFonts w:ascii="Times New Roman" w:hAnsi="Times New Roman" w:eastAsia="宋体" w:cs="Times New Roman"/>
      <w:sz w:val="28"/>
    </w:rPr>
  </w:style>
  <w:style w:type="paragraph" w:styleId="4">
    <w:name w:val="Body Text"/>
    <w:basedOn w:val="1"/>
    <w:qFormat/>
    <w:uiPriority w:val="1"/>
    <w:pPr>
      <w:spacing w:after="156" w:afterLines="50" w:line="360" w:lineRule="auto"/>
    </w:pPr>
    <w:rPr>
      <w:rFonts w:ascii="宋体" w:hAnsi="宋体"/>
      <w:color w:val="000000"/>
      <w:sz w:val="24"/>
    </w:rPr>
  </w:style>
  <w:style w:type="paragraph" w:styleId="5">
    <w:name w:val="footer"/>
    <w:basedOn w:val="1"/>
    <w:qFormat/>
    <w:uiPriority w:val="0"/>
    <w:pPr>
      <w:tabs>
        <w:tab w:val="center" w:pos="4153"/>
        <w:tab w:val="right" w:pos="8306"/>
      </w:tabs>
      <w:snapToGrid w:val="0"/>
      <w:jc w:val="left"/>
    </w:pPr>
    <w:rPr>
      <w:rFonts w:ascii="Calibri" w:hAnsi="Calibri" w:eastAsia="宋体" w:cs="Times New Roman"/>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10">
    <w:name w:val="标题 1 Char1"/>
    <w:qFormat/>
    <w:uiPriority w:val="99"/>
    <w:rPr>
      <w:rFonts w:ascii="黑体" w:eastAsia="黑体"/>
      <w:sz w:val="52"/>
      <w:lang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2025-08-05T09:56:00Z</dcterms:created>
  <dc:creator>赋玖</dc:creator>
  <cp:lastModifiedBy>杨鑫</cp:lastModifiedBy>
  <dcterms:modified xsi:type="dcterms:W3CDTF">2025-12-15T04:03:38Z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0D5AA9948487469DA02394E6B4F17EF1_11</vt:lpwstr>
  </property>
  <property fmtid="{D5CDD505-2E9C-101B-9397-08002B2CF9AE}" pid="4" name="KSOTemplateDocerSaveRecord">
    <vt:lpwstr>eyJoZGlkIjoiOGQ3NWE4MWFmYTFhODMzODdmNmQzMzk2OWNhZjBlYzQiLCJ1c2VySWQiOiI1MTI5Njk5ODQifQ==</vt:lpwstr>
  </property>
</Properties>
</file>