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7134">
      <w:pPr>
        <w:pStyle w:val="9"/>
      </w:pPr>
      <w:r>
        <w:t>详见附件：采购合同.docx</w:t>
      </w:r>
    </w:p>
    <w:p w14:paraId="41B18A44">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rPr>
      </w:pPr>
      <w:r>
        <w:t xml:space="preserve"> </w:t>
      </w:r>
      <w:r>
        <w:br w:type="textWrapping"/>
      </w:r>
      <w:r>
        <w:rPr>
          <w:rFonts w:hint="eastAsia" w:ascii="宋体" w:hAnsi="宋体" w:eastAsia="宋体" w:cs="宋体"/>
          <w:b/>
          <w:kern w:val="0"/>
          <w:sz w:val="28"/>
          <w:szCs w:val="28"/>
          <w:highlight w:val="none"/>
          <w:lang w:eastAsia="zh-CN"/>
        </w:rPr>
        <w:t>广告宣传服务</w:t>
      </w:r>
      <w:r>
        <w:rPr>
          <w:rFonts w:hint="eastAsia" w:ascii="宋体" w:hAnsi="宋体" w:eastAsia="宋体" w:cs="宋体"/>
          <w:b/>
          <w:kern w:val="0"/>
          <w:sz w:val="28"/>
          <w:szCs w:val="28"/>
          <w:highlight w:val="none"/>
          <w:lang w:val="en-US" w:eastAsia="zh-CN"/>
        </w:rPr>
        <w:t>合同</w:t>
      </w:r>
    </w:p>
    <w:p w14:paraId="7DE4E0BB">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1A5CDBD9">
      <w:pPr>
        <w:pStyle w:val="3"/>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225436FC">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6468BBC5">
      <w:pPr>
        <w:pStyle w:val="3"/>
        <w:rPr>
          <w:rFonts w:hint="eastAsia" w:ascii="宋体" w:hAnsi="宋体" w:eastAsia="宋体" w:cs="宋体"/>
          <w:sz w:val="20"/>
          <w:szCs w:val="20"/>
          <w:highlight w:val="none"/>
        </w:rPr>
      </w:pPr>
    </w:p>
    <w:p w14:paraId="6564B266">
      <w:pPr>
        <w:rPr>
          <w:rFonts w:hint="eastAsia" w:ascii="宋体" w:hAnsi="宋体" w:eastAsia="宋体" w:cs="宋体"/>
          <w:sz w:val="20"/>
          <w:szCs w:val="20"/>
          <w:highlight w:val="none"/>
        </w:rPr>
      </w:pPr>
    </w:p>
    <w:p w14:paraId="4028BB63">
      <w:pPr>
        <w:pStyle w:val="3"/>
        <w:rPr>
          <w:rFonts w:hint="eastAsia" w:ascii="宋体" w:hAnsi="宋体" w:eastAsia="宋体" w:cs="宋体"/>
          <w:sz w:val="20"/>
          <w:szCs w:val="20"/>
          <w:highlight w:val="none"/>
        </w:rPr>
      </w:pPr>
    </w:p>
    <w:p w14:paraId="288B3D01">
      <w:pPr>
        <w:rPr>
          <w:rFonts w:hint="eastAsia" w:ascii="宋体" w:hAnsi="宋体" w:eastAsia="宋体" w:cs="宋体"/>
          <w:sz w:val="20"/>
          <w:szCs w:val="20"/>
          <w:highlight w:val="none"/>
        </w:rPr>
      </w:pPr>
    </w:p>
    <w:p w14:paraId="0EFEEDFC">
      <w:pPr>
        <w:pStyle w:val="3"/>
        <w:rPr>
          <w:rFonts w:hint="eastAsia" w:ascii="宋体" w:hAnsi="宋体" w:eastAsia="宋体" w:cs="宋体"/>
          <w:sz w:val="20"/>
          <w:szCs w:val="20"/>
          <w:highlight w:val="none"/>
        </w:rPr>
      </w:pPr>
    </w:p>
    <w:p w14:paraId="43A35976">
      <w:pPr>
        <w:rPr>
          <w:rFonts w:hint="eastAsia"/>
        </w:rPr>
      </w:pPr>
    </w:p>
    <w:p w14:paraId="4A388048">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1E697F1E">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70111234">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 同 主 要 条 款</w:t>
      </w:r>
    </w:p>
    <w:p w14:paraId="63DB11D9">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（本格式条款供双方签订合同参考，采购人可根据项目的实际情况增加条款和内容）</w:t>
      </w:r>
    </w:p>
    <w:p w14:paraId="2F033BCC">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43BD2DB3">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合同编号：</w:t>
      </w:r>
    </w:p>
    <w:p w14:paraId="3334F634">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620658EC">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7FD057CC">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73712244">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0F6C4C74">
      <w:pPr>
        <w:pStyle w:val="3"/>
        <w:rPr>
          <w:rFonts w:hint="eastAsia" w:ascii="宋体" w:hAnsi="宋体" w:eastAsia="宋体" w:cs="宋体"/>
          <w:sz w:val="20"/>
          <w:szCs w:val="20"/>
          <w:highlight w:val="none"/>
        </w:rPr>
      </w:pPr>
    </w:p>
    <w:p w14:paraId="2CDF05A4">
      <w:pPr>
        <w:rPr>
          <w:rFonts w:hint="eastAsia" w:ascii="宋体" w:hAnsi="宋体" w:eastAsia="宋体" w:cs="宋体"/>
          <w:sz w:val="20"/>
          <w:szCs w:val="20"/>
          <w:highlight w:val="none"/>
        </w:rPr>
      </w:pPr>
    </w:p>
    <w:p w14:paraId="5812A463">
      <w:pPr>
        <w:pStyle w:val="3"/>
        <w:rPr>
          <w:rFonts w:hint="eastAsia" w:ascii="宋体" w:hAnsi="宋体" w:eastAsia="宋体" w:cs="宋体"/>
          <w:sz w:val="20"/>
          <w:szCs w:val="20"/>
          <w:highlight w:val="none"/>
        </w:rPr>
      </w:pPr>
    </w:p>
    <w:p w14:paraId="75AC20E9">
      <w:pPr>
        <w:rPr>
          <w:rFonts w:hint="eastAsia" w:ascii="宋体" w:hAnsi="宋体" w:eastAsia="宋体" w:cs="宋体"/>
          <w:sz w:val="20"/>
          <w:szCs w:val="20"/>
          <w:highlight w:val="none"/>
        </w:rPr>
      </w:pPr>
    </w:p>
    <w:p w14:paraId="1A6790BA">
      <w:pPr>
        <w:pStyle w:val="3"/>
        <w:rPr>
          <w:rFonts w:hint="eastAsia" w:ascii="宋体" w:hAnsi="宋体" w:eastAsia="宋体" w:cs="宋体"/>
          <w:sz w:val="20"/>
          <w:szCs w:val="20"/>
          <w:highlight w:val="none"/>
        </w:rPr>
      </w:pPr>
    </w:p>
    <w:p w14:paraId="6B88F21D">
      <w:pPr>
        <w:rPr>
          <w:rFonts w:hint="eastAsia" w:ascii="宋体" w:hAnsi="宋体" w:eastAsia="宋体" w:cs="宋体"/>
          <w:sz w:val="20"/>
          <w:szCs w:val="20"/>
          <w:highlight w:val="none"/>
        </w:rPr>
      </w:pPr>
    </w:p>
    <w:p w14:paraId="09C158D4">
      <w:pPr>
        <w:pStyle w:val="3"/>
        <w:rPr>
          <w:rFonts w:hint="eastAsia"/>
        </w:rPr>
      </w:pPr>
    </w:p>
    <w:p w14:paraId="32F498C1">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120835F6">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b/>
          <w:spacing w:val="23"/>
          <w:sz w:val="20"/>
          <w:szCs w:val="20"/>
          <w:highlight w:val="none"/>
          <w:u w:val="none"/>
        </w:rPr>
        <w:t>甲方(</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sz w:val="20"/>
          <w:szCs w:val="20"/>
          <w:highlight w:val="none"/>
          <w:u w:val="none"/>
        </w:rPr>
        <w:fldChar w:fldCharType="separate"/>
      </w:r>
      <w:r>
        <w:rPr>
          <w:rStyle w:val="8"/>
          <w:rFonts w:hint="eastAsia" w:ascii="宋体" w:hAnsi="宋体" w:eastAsia="宋体" w:cs="宋体"/>
          <w:b/>
          <w:color w:val="auto"/>
          <w:spacing w:val="23"/>
          <w:sz w:val="20"/>
          <w:szCs w:val="20"/>
          <w:highlight w:val="none"/>
          <w:u w:val="none"/>
        </w:rPr>
        <w:t>采购人</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14:paraId="3048925A">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sz w:val="20"/>
          <w:szCs w:val="20"/>
          <w:highlight w:val="none"/>
          <w:u w:val="none"/>
        </w:rPr>
        <w:fldChar w:fldCharType="separate"/>
      </w:r>
      <w:r>
        <w:rPr>
          <w:rStyle w:val="8"/>
          <w:rFonts w:hint="eastAsia" w:ascii="宋体" w:hAnsi="宋体" w:eastAsia="宋体" w:cs="宋体"/>
          <w:b/>
          <w:color w:val="auto"/>
          <w:spacing w:val="23"/>
          <w:sz w:val="20"/>
          <w:szCs w:val="20"/>
          <w:highlight w:val="none"/>
          <w:u w:val="none"/>
        </w:rPr>
        <w:t>乙方</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(供应商)：</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14:paraId="5957731B">
      <w:pPr>
        <w:pStyle w:val="4"/>
        <w:keepNext w:val="0"/>
        <w:keepLines w:val="0"/>
        <w:pageBreakBefore w:val="0"/>
        <w:widowControl/>
        <w:kinsoku/>
        <w:wordWrap/>
        <w:overflowPunct/>
        <w:topLinePunct w:val="0"/>
        <w:autoSpaceDE/>
        <w:autoSpaceDN/>
        <w:bidi w:val="0"/>
        <w:adjustRightInd w:val="0"/>
        <w:spacing w:before="0" w:beforeAutospacing="0" w:after="0" w:afterAutospacing="0" w:line="360" w:lineRule="auto"/>
        <w:ind w:left="0" w:right="0" w:rightChars="0"/>
        <w:textAlignment w:val="auto"/>
        <w:rPr>
          <w:rFonts w:hint="eastAsia" w:ascii="宋体" w:hAnsi="宋体" w:eastAsia="宋体" w:cs="宋体"/>
          <w:b/>
          <w:spacing w:val="23"/>
          <w:kern w:val="0"/>
          <w:sz w:val="20"/>
          <w:szCs w:val="20"/>
          <w:highlight w:val="none"/>
        </w:rPr>
      </w:pPr>
      <w:r>
        <w:rPr>
          <w:rFonts w:hint="eastAsia" w:ascii="宋体" w:hAnsi="宋体" w:eastAsia="宋体" w:cs="宋体"/>
          <w:b/>
          <w:spacing w:val="23"/>
          <w:kern w:val="0"/>
          <w:sz w:val="20"/>
          <w:szCs w:val="20"/>
          <w:highlight w:val="none"/>
        </w:rPr>
        <w:t xml:space="preserve">          签订时间：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月</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日</w:t>
      </w:r>
    </w:p>
    <w:p w14:paraId="5171D3F9">
      <w:pPr>
        <w:keepNext w:val="0"/>
        <w:keepLines w:val="0"/>
        <w:pageBreakBefore w:val="0"/>
        <w:kinsoku/>
        <w:wordWrap/>
        <w:overflowPunct/>
        <w:topLinePunct w:val="0"/>
        <w:autoSpaceDE/>
        <w:autoSpaceDN/>
        <w:bidi w:val="0"/>
        <w:snapToGrid w:val="0"/>
        <w:spacing w:beforeAutospacing="0" w:afterAutospacing="0" w:line="360" w:lineRule="auto"/>
        <w:ind w:left="0" w:right="0" w:rightChars="0"/>
        <w:jc w:val="center"/>
        <w:textAlignment w:val="auto"/>
        <w:rPr>
          <w:rFonts w:hint="eastAsia" w:ascii="宋体" w:hAnsi="宋体" w:eastAsia="宋体" w:cs="宋体"/>
          <w:b/>
          <w:sz w:val="20"/>
          <w:szCs w:val="20"/>
          <w:highlight w:val="none"/>
          <w:lang w:bidi="ar"/>
        </w:rPr>
      </w:pPr>
    </w:p>
    <w:p w14:paraId="02DA36A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0"/>
          <w:szCs w:val="20"/>
          <w:highlight w:val="none"/>
        </w:rPr>
      </w:pPr>
      <w:r>
        <w:rPr>
          <w:rFonts w:hint="eastAsia" w:ascii="宋体" w:hAnsi="宋体" w:eastAsia="宋体" w:cs="宋体"/>
          <w:b/>
          <w:sz w:val="20"/>
          <w:szCs w:val="20"/>
          <w:highlight w:val="none"/>
          <w:lang w:bidi="ar"/>
        </w:rPr>
        <w:br w:type="page"/>
      </w:r>
      <w:r>
        <w:rPr>
          <w:rFonts w:hint="eastAsia" w:ascii="宋体" w:hAnsi="宋体" w:eastAsia="宋体" w:cs="宋体"/>
          <w:b/>
          <w:sz w:val="20"/>
          <w:szCs w:val="20"/>
          <w:highlight w:val="none"/>
          <w:lang w:bidi="ar"/>
        </w:rPr>
        <w:t>合同主要条款</w:t>
      </w:r>
    </w:p>
    <w:p w14:paraId="6F50FD91">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none"/>
        </w:rPr>
        <w:t>（以下简称甲方）</w:t>
      </w:r>
    </w:p>
    <w:p w14:paraId="40C37A94">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乙方</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none"/>
        </w:rPr>
        <w:t>（以下简称乙方）</w:t>
      </w:r>
    </w:p>
    <w:p w14:paraId="31C6B123">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rPr>
        <w:t>依据《中华人民共和国民法典》和《中华人民共和国政府采购法》及其他有关法律法规，遵循平等、自愿、公平和诚实信用的原则，甲、乙双方就</w:t>
      </w:r>
      <w:r>
        <w:rPr>
          <w:rFonts w:hint="eastAsia" w:ascii="宋体" w:hAnsi="宋体" w:eastAsia="宋体" w:cs="宋体"/>
          <w:kern w:val="0"/>
          <w:sz w:val="20"/>
          <w:szCs w:val="20"/>
          <w:highlight w:val="none"/>
          <w:u w:val="single"/>
          <w:lang w:eastAsia="zh-CN"/>
        </w:rPr>
        <w:t>广告宣传服务</w:t>
      </w:r>
      <w:r>
        <w:rPr>
          <w:rFonts w:hint="eastAsia" w:ascii="宋体" w:hAnsi="宋体" w:eastAsia="宋体" w:cs="宋体"/>
          <w:kern w:val="0"/>
          <w:sz w:val="20"/>
          <w:szCs w:val="20"/>
          <w:highlight w:val="none"/>
        </w:rPr>
        <w:t>项目相关事项达成一致意见，订立本合同</w:t>
      </w:r>
      <w:r>
        <w:rPr>
          <w:rFonts w:hint="eastAsia" w:ascii="宋体" w:hAnsi="宋体" w:eastAsia="宋体" w:cs="宋体"/>
          <w:kern w:val="0"/>
          <w:sz w:val="20"/>
          <w:szCs w:val="20"/>
          <w:highlight w:val="none"/>
          <w:lang w:eastAsia="zh-CN"/>
        </w:rPr>
        <w:t>。</w:t>
      </w:r>
    </w:p>
    <w:p w14:paraId="6553791B">
      <w:pPr>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一、服务内容：</w:t>
      </w:r>
    </w:p>
    <w:p w14:paraId="5600BBE2">
      <w:pPr>
        <w:adjustRightInd w:val="0"/>
        <w:snapToGrid w:val="0"/>
        <w:spacing w:line="360" w:lineRule="auto"/>
        <w:ind w:firstLine="200" w:firstLineChars="100"/>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1、项目名称：西安市公安局长安分局广告宣传服务</w:t>
      </w:r>
    </w:p>
    <w:p w14:paraId="692A0C69">
      <w:pPr>
        <w:adjustRightInd w:val="0"/>
        <w:snapToGrid w:val="0"/>
        <w:spacing w:line="360" w:lineRule="auto"/>
        <w:ind w:firstLine="200" w:firstLineChars="100"/>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2、项目概况：本项目为西安市公安局长安分局广告宣传服务，主要根据采购人业务需求提供设计、制作宣传物料、安装服务等。</w:t>
      </w:r>
    </w:p>
    <w:p w14:paraId="357ACB1D">
      <w:pPr>
        <w:adjustRightInd w:val="0"/>
        <w:snapToGrid w:val="0"/>
        <w:spacing w:line="360" w:lineRule="auto"/>
        <w:ind w:firstLine="201" w:firstLineChars="100"/>
        <w:rPr>
          <w:rFonts w:hint="default"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二、服务地点及服务期限</w:t>
      </w:r>
    </w:p>
    <w:p w14:paraId="2112632E">
      <w:pPr>
        <w:adjustRightInd w:val="0"/>
        <w:snapToGrid w:val="0"/>
        <w:spacing w:line="360" w:lineRule="auto"/>
        <w:ind w:firstLine="200" w:firstLineChars="100"/>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1、服务地点：采购人指定地点</w:t>
      </w:r>
    </w:p>
    <w:p w14:paraId="447863F4">
      <w:pPr>
        <w:adjustRightInd w:val="0"/>
        <w:snapToGrid w:val="0"/>
        <w:spacing w:line="360" w:lineRule="auto"/>
        <w:ind w:firstLine="200" w:firstLineChars="100"/>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2、服务期限：本合同期限为</w:t>
      </w:r>
      <w:r>
        <w:rPr>
          <w:rFonts w:hint="eastAsia" w:ascii="宋体" w:hAnsi="宋体" w:eastAsia="宋体" w:cs="宋体"/>
          <w:b w:val="0"/>
          <w:bCs w:val="0"/>
          <w:color w:val="auto"/>
          <w:sz w:val="20"/>
          <w:szCs w:val="20"/>
          <w:highlight w:val="none"/>
          <w:u w:val="single"/>
          <w:lang w:val="en-US" w:eastAsia="zh-CN"/>
        </w:rPr>
        <w:t xml:space="preserve">      </w:t>
      </w:r>
      <w:r>
        <w:rPr>
          <w:rFonts w:hint="eastAsia" w:ascii="宋体" w:hAnsi="宋体" w:eastAsia="宋体" w:cs="宋体"/>
          <w:b w:val="0"/>
          <w:bCs w:val="0"/>
          <w:color w:val="auto"/>
          <w:sz w:val="20"/>
          <w:szCs w:val="20"/>
          <w:highlight w:val="none"/>
          <w:lang w:val="en-US" w:eastAsia="zh-CN"/>
        </w:rPr>
        <w:t>年，自</w:t>
      </w:r>
      <w:r>
        <w:rPr>
          <w:rFonts w:hint="eastAsia" w:ascii="宋体" w:hAnsi="宋体" w:eastAsia="宋体" w:cs="宋体"/>
          <w:b w:val="0"/>
          <w:bCs w:val="0"/>
          <w:color w:val="auto"/>
          <w:sz w:val="20"/>
          <w:szCs w:val="20"/>
          <w:highlight w:val="none"/>
          <w:u w:val="single"/>
          <w:lang w:val="en-US" w:eastAsia="zh-CN"/>
        </w:rPr>
        <w:t xml:space="preserve">    </w:t>
      </w:r>
      <w:r>
        <w:rPr>
          <w:rFonts w:hint="eastAsia" w:ascii="宋体" w:hAnsi="宋体" w:eastAsia="宋体" w:cs="宋体"/>
          <w:b w:val="0"/>
          <w:bCs w:val="0"/>
          <w:color w:val="auto"/>
          <w:sz w:val="20"/>
          <w:szCs w:val="20"/>
          <w:highlight w:val="none"/>
          <w:lang w:val="en-US" w:eastAsia="zh-CN"/>
        </w:rPr>
        <w:t>年</w:t>
      </w:r>
      <w:r>
        <w:rPr>
          <w:rFonts w:hint="eastAsia" w:ascii="宋体" w:hAnsi="宋体" w:eastAsia="宋体" w:cs="宋体"/>
          <w:b w:val="0"/>
          <w:bCs w:val="0"/>
          <w:color w:val="auto"/>
          <w:sz w:val="20"/>
          <w:szCs w:val="20"/>
          <w:highlight w:val="none"/>
          <w:u w:val="single"/>
          <w:lang w:val="en-US" w:eastAsia="zh-CN"/>
        </w:rPr>
        <w:t xml:space="preserve">    </w:t>
      </w:r>
      <w:r>
        <w:rPr>
          <w:rFonts w:hint="eastAsia" w:ascii="宋体" w:hAnsi="宋体" w:eastAsia="宋体" w:cs="宋体"/>
          <w:b w:val="0"/>
          <w:bCs w:val="0"/>
          <w:color w:val="auto"/>
          <w:sz w:val="20"/>
          <w:szCs w:val="20"/>
          <w:highlight w:val="none"/>
          <w:lang w:val="en-US" w:eastAsia="zh-CN"/>
        </w:rPr>
        <w:t>月</w:t>
      </w:r>
      <w:r>
        <w:rPr>
          <w:rFonts w:hint="eastAsia" w:ascii="宋体" w:hAnsi="宋体" w:eastAsia="宋体" w:cs="宋体"/>
          <w:b w:val="0"/>
          <w:bCs w:val="0"/>
          <w:color w:val="auto"/>
          <w:sz w:val="20"/>
          <w:szCs w:val="20"/>
          <w:highlight w:val="none"/>
          <w:u w:val="single"/>
          <w:lang w:val="en-US" w:eastAsia="zh-CN"/>
        </w:rPr>
        <w:t xml:space="preserve">    </w:t>
      </w:r>
      <w:r>
        <w:rPr>
          <w:rFonts w:hint="eastAsia" w:ascii="宋体" w:hAnsi="宋体" w:eastAsia="宋体" w:cs="宋体"/>
          <w:b w:val="0"/>
          <w:bCs w:val="0"/>
          <w:color w:val="auto"/>
          <w:sz w:val="20"/>
          <w:szCs w:val="20"/>
          <w:highlight w:val="none"/>
          <w:lang w:val="en-US" w:eastAsia="zh-CN"/>
        </w:rPr>
        <w:t>日至</w:t>
      </w:r>
      <w:r>
        <w:rPr>
          <w:rFonts w:hint="eastAsia" w:ascii="宋体" w:hAnsi="宋体" w:eastAsia="宋体" w:cs="宋体"/>
          <w:b w:val="0"/>
          <w:bCs w:val="0"/>
          <w:color w:val="auto"/>
          <w:sz w:val="20"/>
          <w:szCs w:val="20"/>
          <w:highlight w:val="none"/>
          <w:u w:val="single"/>
          <w:lang w:val="en-US" w:eastAsia="zh-CN"/>
        </w:rPr>
        <w:t xml:space="preserve">    </w:t>
      </w:r>
      <w:r>
        <w:rPr>
          <w:rFonts w:hint="eastAsia" w:ascii="宋体" w:hAnsi="宋体" w:eastAsia="宋体" w:cs="宋体"/>
          <w:b w:val="0"/>
          <w:bCs w:val="0"/>
          <w:color w:val="auto"/>
          <w:sz w:val="20"/>
          <w:szCs w:val="20"/>
          <w:highlight w:val="none"/>
          <w:lang w:val="en-US" w:eastAsia="zh-CN"/>
        </w:rPr>
        <w:t>年</w:t>
      </w:r>
      <w:r>
        <w:rPr>
          <w:rFonts w:hint="eastAsia" w:ascii="宋体" w:hAnsi="宋体" w:eastAsia="宋体" w:cs="宋体"/>
          <w:b w:val="0"/>
          <w:bCs w:val="0"/>
          <w:color w:val="auto"/>
          <w:sz w:val="20"/>
          <w:szCs w:val="20"/>
          <w:highlight w:val="none"/>
          <w:u w:val="single"/>
          <w:lang w:val="en-US" w:eastAsia="zh-CN"/>
        </w:rPr>
        <w:t xml:space="preserve">    </w:t>
      </w:r>
      <w:r>
        <w:rPr>
          <w:rFonts w:hint="eastAsia" w:ascii="宋体" w:hAnsi="宋体" w:eastAsia="宋体" w:cs="宋体"/>
          <w:b w:val="0"/>
          <w:bCs w:val="0"/>
          <w:color w:val="auto"/>
          <w:sz w:val="20"/>
          <w:szCs w:val="20"/>
          <w:highlight w:val="none"/>
          <w:lang w:val="en-US" w:eastAsia="zh-CN"/>
        </w:rPr>
        <w:t>月</w:t>
      </w:r>
      <w:r>
        <w:rPr>
          <w:rFonts w:hint="eastAsia" w:ascii="宋体" w:hAnsi="宋体" w:eastAsia="宋体" w:cs="宋体"/>
          <w:b w:val="0"/>
          <w:bCs w:val="0"/>
          <w:color w:val="auto"/>
          <w:sz w:val="20"/>
          <w:szCs w:val="20"/>
          <w:highlight w:val="none"/>
          <w:u w:val="single"/>
          <w:lang w:val="en-US" w:eastAsia="zh-CN"/>
        </w:rPr>
        <w:t xml:space="preserve">    </w:t>
      </w:r>
      <w:r>
        <w:rPr>
          <w:rFonts w:hint="eastAsia" w:ascii="宋体" w:hAnsi="宋体" w:eastAsia="宋体" w:cs="宋体"/>
          <w:b w:val="0"/>
          <w:bCs w:val="0"/>
          <w:color w:val="auto"/>
          <w:sz w:val="20"/>
          <w:szCs w:val="20"/>
          <w:highlight w:val="none"/>
          <w:lang w:val="en-US" w:eastAsia="zh-CN"/>
        </w:rPr>
        <w:t>日。</w:t>
      </w:r>
    </w:p>
    <w:p w14:paraId="1298C036">
      <w:pPr>
        <w:autoSpaceDE w:val="0"/>
        <w:autoSpaceDN w:val="0"/>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三、合同价款</w:t>
      </w:r>
    </w:p>
    <w:p w14:paraId="216CDB29">
      <w:pPr>
        <w:autoSpaceDE w:val="0"/>
        <w:autoSpaceDN w:val="0"/>
        <w:adjustRightInd w:val="0"/>
        <w:snapToGrid w:val="0"/>
        <w:spacing w:line="360" w:lineRule="auto"/>
        <w:ind w:firstLine="200" w:firstLineChars="100"/>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1、合同形式：固定单价合同。</w:t>
      </w:r>
    </w:p>
    <w:p w14:paraId="0CBBAD95">
      <w:pPr>
        <w:autoSpaceDE w:val="0"/>
        <w:autoSpaceDN w:val="0"/>
        <w:adjustRightInd w:val="0"/>
        <w:snapToGrid w:val="0"/>
        <w:spacing w:line="360" w:lineRule="auto"/>
        <w:ind w:firstLine="200" w:firstLineChars="100"/>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合同单价为本次服务要求内容且验收合格的所有费用,包括但不限于材料费、设计费、人工费、配送费、仓储费、安装费、利润、税金等其他一切相关费用。任何有选择的报价将不予接受，否则按无效磋商处理。</w:t>
      </w:r>
    </w:p>
    <w:p w14:paraId="718A4460">
      <w:pPr>
        <w:autoSpaceDE w:val="0"/>
        <w:autoSpaceDN w:val="0"/>
        <w:adjustRightInd w:val="0"/>
        <w:snapToGrid w:val="0"/>
        <w:spacing w:line="360" w:lineRule="auto"/>
        <w:ind w:firstLine="200" w:firstLineChars="100"/>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2、合同暂定总价（大写）</w:t>
      </w:r>
      <w:r>
        <w:rPr>
          <w:rFonts w:hint="eastAsia" w:ascii="宋体" w:hAnsi="宋体" w:eastAsia="宋体" w:cs="宋体"/>
          <w:b w:val="0"/>
          <w:bCs w:val="0"/>
          <w:color w:val="auto"/>
          <w:sz w:val="20"/>
          <w:szCs w:val="20"/>
          <w:highlight w:val="none"/>
          <w:u w:val="single"/>
          <w:lang w:val="en-US" w:eastAsia="zh-CN"/>
        </w:rPr>
        <w:t xml:space="preserve">         </w:t>
      </w:r>
      <w:r>
        <w:rPr>
          <w:rFonts w:hint="eastAsia" w:ascii="宋体" w:hAnsi="宋体" w:eastAsia="宋体" w:cs="宋体"/>
          <w:b w:val="0"/>
          <w:bCs w:val="0"/>
          <w:color w:val="auto"/>
          <w:sz w:val="20"/>
          <w:szCs w:val="20"/>
          <w:highlight w:val="none"/>
          <w:lang w:val="en-US" w:eastAsia="zh-CN"/>
        </w:rPr>
        <w:t>：（小写）：¥</w:t>
      </w:r>
      <w:r>
        <w:rPr>
          <w:rFonts w:hint="eastAsia" w:ascii="宋体" w:hAnsi="宋体" w:eastAsia="宋体" w:cs="宋体"/>
          <w:b w:val="0"/>
          <w:bCs w:val="0"/>
          <w:color w:val="auto"/>
          <w:sz w:val="20"/>
          <w:szCs w:val="20"/>
          <w:highlight w:val="none"/>
          <w:u w:val="single"/>
          <w:lang w:val="en-US" w:eastAsia="zh-CN"/>
        </w:rPr>
        <w:t xml:space="preserve">         </w:t>
      </w:r>
      <w:r>
        <w:rPr>
          <w:rFonts w:hint="eastAsia" w:ascii="宋体" w:hAnsi="宋体" w:eastAsia="宋体" w:cs="宋体"/>
          <w:b w:val="0"/>
          <w:bCs w:val="0"/>
          <w:color w:val="auto"/>
          <w:sz w:val="20"/>
          <w:szCs w:val="20"/>
          <w:highlight w:val="none"/>
          <w:lang w:val="en-US" w:eastAsia="zh-CN"/>
        </w:rPr>
        <w:t>元（结算时根据乙方实际成交单价据实结算，最终总金额不超过本项目采购预算）。</w:t>
      </w:r>
    </w:p>
    <w:p w14:paraId="426E0E5E">
      <w:pPr>
        <w:autoSpaceDE w:val="0"/>
        <w:autoSpaceDN w:val="0"/>
        <w:adjustRightInd w:val="0"/>
        <w:snapToGrid w:val="0"/>
        <w:spacing w:line="360" w:lineRule="auto"/>
        <w:ind w:firstLine="201" w:firstLineChars="1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四、</w:t>
      </w:r>
      <w:r>
        <w:rPr>
          <w:rFonts w:hint="eastAsia" w:ascii="宋体" w:hAnsi="宋体" w:eastAsia="宋体" w:cs="宋体"/>
          <w:b/>
          <w:bCs/>
          <w:color w:val="auto"/>
          <w:sz w:val="20"/>
          <w:szCs w:val="20"/>
          <w:highlight w:val="none"/>
        </w:rPr>
        <w:t>款项结算</w:t>
      </w:r>
    </w:p>
    <w:p w14:paraId="7C6F2FC5">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bCs w:val="0"/>
          <w:color w:val="auto"/>
          <w:sz w:val="20"/>
          <w:szCs w:val="20"/>
          <w:highlight w:val="none"/>
        </w:rPr>
        <w:t>（</w:t>
      </w:r>
      <w:r>
        <w:rPr>
          <w:rFonts w:hint="eastAsia" w:ascii="宋体" w:hAnsi="宋体" w:eastAsia="宋体" w:cs="宋体"/>
          <w:b/>
          <w:bCs w:val="0"/>
          <w:color w:val="auto"/>
          <w:sz w:val="20"/>
          <w:szCs w:val="20"/>
          <w:highlight w:val="none"/>
          <w:lang w:val="en-US" w:eastAsia="zh-CN"/>
        </w:rPr>
        <w:t>1</w:t>
      </w:r>
      <w:r>
        <w:rPr>
          <w:rFonts w:hint="eastAsia" w:ascii="宋体" w:hAnsi="宋体" w:eastAsia="宋体" w:cs="宋体"/>
          <w:b/>
          <w:bCs w:val="0"/>
          <w:color w:val="auto"/>
          <w:sz w:val="20"/>
          <w:szCs w:val="20"/>
          <w:highlight w:val="none"/>
        </w:rPr>
        <w:t>）</w:t>
      </w:r>
      <w:r>
        <w:rPr>
          <w:rFonts w:hint="eastAsia" w:ascii="宋体" w:hAnsi="宋体" w:eastAsia="宋体" w:cs="宋体"/>
          <w:b/>
          <w:bCs w:val="0"/>
          <w:color w:val="auto"/>
          <w:sz w:val="20"/>
          <w:szCs w:val="20"/>
          <w:highlight w:val="none"/>
          <w:lang w:val="en-US" w:eastAsia="zh-CN"/>
        </w:rPr>
        <w:t>付款方式</w:t>
      </w:r>
      <w:r>
        <w:rPr>
          <w:rFonts w:hint="eastAsia" w:ascii="宋体" w:hAnsi="宋体" w:eastAsia="宋体" w:cs="宋体"/>
          <w:b/>
          <w:bCs w:val="0"/>
          <w:color w:val="auto"/>
          <w:sz w:val="20"/>
          <w:szCs w:val="20"/>
          <w:highlight w:val="none"/>
        </w:rPr>
        <w:t>：</w:t>
      </w:r>
      <w:r>
        <w:rPr>
          <w:rFonts w:hint="eastAsia" w:ascii="宋体" w:hAnsi="宋体" w:eastAsia="宋体" w:cs="宋体"/>
          <w:b w:val="0"/>
          <w:bCs/>
          <w:color w:val="auto"/>
          <w:sz w:val="20"/>
          <w:szCs w:val="20"/>
          <w:highlight w:val="none"/>
        </w:rPr>
        <w:t>根据</w:t>
      </w:r>
      <w:r>
        <w:rPr>
          <w:rFonts w:hint="eastAsia" w:ascii="宋体" w:hAnsi="宋体" w:eastAsia="宋体" w:cs="宋体"/>
          <w:b w:val="0"/>
          <w:bCs/>
          <w:color w:val="auto"/>
          <w:sz w:val="20"/>
          <w:szCs w:val="20"/>
          <w:highlight w:val="none"/>
          <w:lang w:val="en-US" w:eastAsia="zh-CN"/>
        </w:rPr>
        <w:t>每月</w:t>
      </w:r>
      <w:r>
        <w:rPr>
          <w:rFonts w:hint="eastAsia" w:ascii="宋体" w:hAnsi="宋体" w:eastAsia="宋体" w:cs="宋体"/>
          <w:b w:val="0"/>
          <w:bCs/>
          <w:color w:val="auto"/>
          <w:sz w:val="20"/>
          <w:szCs w:val="20"/>
          <w:highlight w:val="none"/>
        </w:rPr>
        <w:t>的广告制作服务情况</w:t>
      </w:r>
      <w:r>
        <w:rPr>
          <w:rFonts w:hint="eastAsia" w:ascii="宋体" w:hAnsi="宋体" w:eastAsia="宋体" w:cs="宋体"/>
          <w:b w:val="0"/>
          <w:bCs/>
          <w:color w:val="auto"/>
          <w:sz w:val="20"/>
          <w:szCs w:val="20"/>
          <w:highlight w:val="none"/>
          <w:lang w:val="en-US" w:eastAsia="zh-CN"/>
        </w:rPr>
        <w:t>按月</w:t>
      </w:r>
      <w:r>
        <w:rPr>
          <w:rFonts w:hint="eastAsia" w:ascii="宋体" w:hAnsi="宋体" w:eastAsia="宋体" w:cs="宋体"/>
          <w:b w:val="0"/>
          <w:bCs/>
          <w:color w:val="auto"/>
          <w:sz w:val="20"/>
          <w:szCs w:val="20"/>
          <w:highlight w:val="none"/>
        </w:rPr>
        <w:t>据实结算</w:t>
      </w:r>
      <w:r>
        <w:rPr>
          <w:rFonts w:hint="eastAsia" w:ascii="宋体" w:hAnsi="宋体" w:eastAsia="宋体" w:cs="宋体"/>
          <w:b w:val="0"/>
          <w:bCs/>
          <w:color w:val="auto"/>
          <w:sz w:val="20"/>
          <w:szCs w:val="20"/>
          <w:highlight w:val="none"/>
          <w:lang w:val="en-US" w:eastAsia="zh-CN"/>
        </w:rPr>
        <w:t>。</w:t>
      </w:r>
    </w:p>
    <w:p w14:paraId="77AB3CD1">
      <w:pPr>
        <w:autoSpaceDE w:val="0"/>
        <w:autoSpaceDN w:val="0"/>
        <w:adjustRightInd w:val="0"/>
        <w:snapToGrid w:val="0"/>
        <w:spacing w:line="360" w:lineRule="auto"/>
        <w:ind w:firstLine="402" w:firstLineChars="200"/>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rPr>
        <w:t>（</w:t>
      </w:r>
      <w:r>
        <w:rPr>
          <w:rFonts w:hint="eastAsia" w:ascii="宋体" w:hAnsi="宋体" w:eastAsia="宋体" w:cs="宋体"/>
          <w:b/>
          <w:bCs w:val="0"/>
          <w:color w:val="auto"/>
          <w:sz w:val="20"/>
          <w:szCs w:val="20"/>
          <w:highlight w:val="none"/>
          <w:lang w:val="en-US" w:eastAsia="zh-CN"/>
        </w:rPr>
        <w:t>2</w:t>
      </w:r>
      <w:r>
        <w:rPr>
          <w:rFonts w:hint="eastAsia" w:ascii="宋体" w:hAnsi="宋体" w:eastAsia="宋体" w:cs="宋体"/>
          <w:b/>
          <w:bCs w:val="0"/>
          <w:color w:val="auto"/>
          <w:sz w:val="20"/>
          <w:szCs w:val="20"/>
          <w:highlight w:val="none"/>
        </w:rPr>
        <w:t>）结算方式：</w:t>
      </w:r>
      <w:r>
        <w:rPr>
          <w:rFonts w:hint="eastAsia" w:ascii="宋体" w:hAnsi="宋体" w:eastAsia="宋体" w:cs="宋体"/>
          <w:b w:val="0"/>
          <w:bCs/>
          <w:color w:val="auto"/>
          <w:sz w:val="20"/>
          <w:szCs w:val="20"/>
          <w:highlight w:val="none"/>
        </w:rPr>
        <w:t>银行转账。</w:t>
      </w:r>
    </w:p>
    <w:p w14:paraId="0C75315B">
      <w:pPr>
        <w:autoSpaceDE w:val="0"/>
        <w:autoSpaceDN w:val="0"/>
        <w:adjustRightInd w:val="0"/>
        <w:snapToGrid w:val="0"/>
        <w:spacing w:line="360" w:lineRule="auto"/>
        <w:ind w:firstLine="402" w:firstLineChars="200"/>
        <w:rPr>
          <w:rFonts w:hint="eastAsia" w:ascii="宋体" w:hAnsi="宋体" w:eastAsia="宋体" w:cs="宋体"/>
          <w:b w:val="0"/>
          <w:bCs/>
          <w:color w:val="auto"/>
          <w:sz w:val="20"/>
          <w:szCs w:val="20"/>
          <w:highlight w:val="none"/>
        </w:rPr>
      </w:pPr>
      <w:r>
        <w:rPr>
          <w:rFonts w:hint="eastAsia" w:ascii="宋体" w:hAnsi="宋体" w:eastAsia="宋体" w:cs="宋体"/>
          <w:b/>
          <w:bCs w:val="0"/>
          <w:color w:val="auto"/>
          <w:sz w:val="20"/>
          <w:szCs w:val="20"/>
          <w:highlight w:val="none"/>
        </w:rPr>
        <w:t>（</w:t>
      </w:r>
      <w:r>
        <w:rPr>
          <w:rFonts w:hint="eastAsia" w:ascii="宋体" w:hAnsi="宋体" w:eastAsia="宋体" w:cs="宋体"/>
          <w:b/>
          <w:bCs w:val="0"/>
          <w:color w:val="auto"/>
          <w:sz w:val="20"/>
          <w:szCs w:val="20"/>
          <w:highlight w:val="none"/>
          <w:lang w:val="en-US" w:eastAsia="zh-CN"/>
        </w:rPr>
        <w:t>3</w:t>
      </w:r>
      <w:r>
        <w:rPr>
          <w:rFonts w:hint="eastAsia" w:ascii="宋体" w:hAnsi="宋体" w:eastAsia="宋体" w:cs="宋体"/>
          <w:b/>
          <w:bCs w:val="0"/>
          <w:color w:val="auto"/>
          <w:sz w:val="20"/>
          <w:szCs w:val="20"/>
          <w:highlight w:val="none"/>
        </w:rPr>
        <w:t>）支付方式：</w:t>
      </w:r>
      <w:r>
        <w:rPr>
          <w:rFonts w:hint="eastAsia" w:ascii="宋体" w:hAnsi="宋体" w:eastAsia="宋体" w:cs="宋体"/>
          <w:b w:val="0"/>
          <w:bCs/>
          <w:color w:val="auto"/>
          <w:sz w:val="20"/>
          <w:szCs w:val="20"/>
          <w:highlight w:val="none"/>
          <w:lang w:val="zh-CN"/>
        </w:rPr>
        <w:t>由</w:t>
      </w:r>
      <w:r>
        <w:rPr>
          <w:rFonts w:hint="eastAsia" w:ascii="宋体" w:hAnsi="宋体" w:eastAsia="宋体" w:cs="宋体"/>
          <w:b w:val="0"/>
          <w:bCs/>
          <w:color w:val="auto"/>
          <w:sz w:val="20"/>
          <w:szCs w:val="20"/>
          <w:highlight w:val="none"/>
        </w:rPr>
        <w:t>甲方</w:t>
      </w:r>
      <w:r>
        <w:rPr>
          <w:rFonts w:hint="eastAsia" w:ascii="宋体" w:hAnsi="宋体" w:eastAsia="宋体" w:cs="宋体"/>
          <w:b w:val="0"/>
          <w:bCs/>
          <w:color w:val="auto"/>
          <w:sz w:val="20"/>
          <w:szCs w:val="20"/>
          <w:highlight w:val="none"/>
          <w:lang w:val="zh-CN"/>
        </w:rPr>
        <w:t>负责结算，</w:t>
      </w:r>
      <w:r>
        <w:rPr>
          <w:rFonts w:hint="eastAsia" w:ascii="宋体" w:hAnsi="宋体" w:eastAsia="宋体" w:cs="宋体"/>
          <w:b w:val="0"/>
          <w:bCs/>
          <w:color w:val="auto"/>
          <w:sz w:val="20"/>
          <w:szCs w:val="20"/>
          <w:highlight w:val="none"/>
          <w:lang w:val="en-US" w:eastAsia="zh-CN"/>
        </w:rPr>
        <w:t>每月结算一次，具体支付以财政拨款时间为准，</w:t>
      </w:r>
      <w:r>
        <w:rPr>
          <w:rFonts w:hint="eastAsia" w:ascii="宋体" w:hAnsi="宋体" w:eastAsia="宋体" w:cs="宋体"/>
          <w:b w:val="0"/>
          <w:bCs/>
          <w:color w:val="auto"/>
          <w:sz w:val="20"/>
          <w:szCs w:val="20"/>
          <w:highlight w:val="none"/>
          <w:lang w:val="zh-CN"/>
        </w:rPr>
        <w:t>乙方在接受付款前，提供等额增值税普通发票。</w:t>
      </w:r>
    </w:p>
    <w:p w14:paraId="1DEDB43A">
      <w:pPr>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五、甲方权利和义务</w:t>
      </w:r>
    </w:p>
    <w:p w14:paraId="5BB071FB">
      <w:pPr>
        <w:keepNext w:val="0"/>
        <w:keepLines w:val="0"/>
        <w:pageBreakBefore w:val="0"/>
        <w:widowControl w:val="0"/>
        <w:kinsoku/>
        <w:wordWrap/>
        <w:overflowPunct/>
        <w:topLinePunct w:val="0"/>
        <w:autoSpaceDE/>
        <w:autoSpaceDN/>
        <w:bidi w:val="0"/>
        <w:adjustRightInd/>
        <w:spacing w:beforeAutospacing="0" w:afterAutospacing="0" w:line="360" w:lineRule="auto"/>
        <w:ind w:left="0" w:leftChars="0" w:right="0" w:righ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1、甲方按本合同规定的内容，在规定的时间内向乙方提交基础资料及文件，并对其完整性、正确性、及时性负责；</w:t>
      </w:r>
    </w:p>
    <w:p w14:paraId="16DF2757">
      <w:pPr>
        <w:keepNext w:val="0"/>
        <w:keepLines w:val="0"/>
        <w:pageBreakBefore w:val="0"/>
        <w:widowControl w:val="0"/>
        <w:kinsoku/>
        <w:wordWrap/>
        <w:overflowPunct/>
        <w:topLinePunct w:val="0"/>
        <w:autoSpaceDE/>
        <w:autoSpaceDN/>
        <w:bidi w:val="0"/>
        <w:adjustRightInd/>
        <w:spacing w:beforeAutospacing="0" w:afterAutospacing="0" w:line="360" w:lineRule="auto"/>
        <w:ind w:left="0" w:leftChars="0" w:right="0" w:righ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2、负责检查监督乙方工作的实施执行情况。</w:t>
      </w:r>
    </w:p>
    <w:p w14:paraId="7877A3B7">
      <w:pPr>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六、乙方权利和义务</w:t>
      </w:r>
    </w:p>
    <w:p w14:paraId="54DD180B">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1、乙方的工作人员必须以良好的形象和积极的工作态度，按甲方要求开展工作；</w:t>
      </w:r>
    </w:p>
    <w:p w14:paraId="6CF4C966">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2、乙方应服从甲方统筹管理并按流程开展工作；</w:t>
      </w:r>
    </w:p>
    <w:p w14:paraId="369142A4">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3、乙方提交的方案等应得到甲方确认再予以实施；</w:t>
      </w:r>
    </w:p>
    <w:p w14:paraId="651E8852">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4、乙方在服务期间发布的任何涉及有关甲方的相关信息，需经甲方确认无误后方可发布；</w:t>
      </w:r>
    </w:p>
    <w:p w14:paraId="74D43C70">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5、乙方应按技术规范及合同约定的各项要求，进行相关工作，按合同规定的进度要求提交质量合格的成果文件，并对其负责。</w:t>
      </w:r>
    </w:p>
    <w:p w14:paraId="5DBAFDB7">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6、对甲方的各种资料做好保密工作，未经甲方许可不得向任何单位和个人泄露。</w:t>
      </w:r>
    </w:p>
    <w:p w14:paraId="198180D3">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7、国家法律、法规所规定的由乙方承担的其他责任</w:t>
      </w:r>
      <w:r>
        <w:rPr>
          <w:rFonts w:hint="eastAsia" w:ascii="宋体" w:hAnsi="宋体" w:eastAsia="宋体" w:cs="宋体"/>
          <w:kern w:val="0"/>
          <w:sz w:val="20"/>
          <w:szCs w:val="20"/>
          <w:highlight w:val="none"/>
        </w:rPr>
        <w:t>。</w:t>
      </w:r>
    </w:p>
    <w:p w14:paraId="6E25F3BA">
      <w:pPr>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七、服务质量保证</w:t>
      </w:r>
    </w:p>
    <w:p w14:paraId="153C612C">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1、服务方案和方式科学、可行，人员配置合理，全面满足要求。</w:t>
      </w:r>
    </w:p>
    <w:p w14:paraId="7ED81460">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2、符合国家有关服务规范要求，确保各项服务达到合格规范。</w:t>
      </w:r>
    </w:p>
    <w:p w14:paraId="3ED979B3">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kern w:val="0"/>
          <w:sz w:val="20"/>
          <w:szCs w:val="20"/>
          <w:highlight w:val="none"/>
          <w:lang w:eastAsia="zh-CN"/>
        </w:rPr>
        <w:t>3、乙方提供的服务，若发生侵权而产生的一切后果，由乙方负责。甲方保留索赔权。</w:t>
      </w:r>
    </w:p>
    <w:p w14:paraId="3E91DEE1">
      <w:pPr>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七、保密规定</w:t>
      </w:r>
    </w:p>
    <w:p w14:paraId="736074A3">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010F15CD">
      <w:pPr>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八、其他事项</w:t>
      </w:r>
    </w:p>
    <w:p w14:paraId="6ECBCD9A">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1、乙方不得转让、分包给其它单位或个人。</w:t>
      </w:r>
    </w:p>
    <w:p w14:paraId="5317A92E">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2、乙方的响应文件和承诺等内容将列入合同。</w:t>
      </w:r>
    </w:p>
    <w:p w14:paraId="02BB40D5">
      <w:pPr>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九、验收</w:t>
      </w:r>
    </w:p>
    <w:p w14:paraId="4FBABCB7">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（一）本项目验收费用，由乙方自行承担。</w:t>
      </w:r>
    </w:p>
    <w:p w14:paraId="4189A44C">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（二）服务期满后，由乙方向甲方递交验收通知书，经甲方确认后，组织乙方进行系统验收。验收合格后，填写政府采购项目验收单作为对本次服务的最终认可。</w:t>
      </w:r>
    </w:p>
    <w:p w14:paraId="70103ED3">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（三）验收依据：</w:t>
      </w:r>
    </w:p>
    <w:p w14:paraId="170A0AA4">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（1）本合同及附加文本；</w:t>
      </w:r>
    </w:p>
    <w:p w14:paraId="4F38A72A">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（2）磋商文件、成交供应商的响应文件及澄清（承诺）函；</w:t>
      </w:r>
    </w:p>
    <w:p w14:paraId="103FE4C1">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（3）国家相应的标准、规范。</w:t>
      </w:r>
    </w:p>
    <w:p w14:paraId="36B15C96">
      <w:pPr>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十、违约责任</w:t>
      </w:r>
    </w:p>
    <w:p w14:paraId="7CBEEA02">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（一）甲方违约责任</w:t>
      </w:r>
    </w:p>
    <w:p w14:paraId="70FF98D6">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1、未按协议约定提供有关资料、数据和工作条件，导致乙方无法按协议约定完成工作任务，甲方承担逾期责任。</w:t>
      </w:r>
    </w:p>
    <w:p w14:paraId="6702D474">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2、承担因提供资料有误造成乙方返工或服务期延迟所增费用。</w:t>
      </w:r>
    </w:p>
    <w:p w14:paraId="3CF1838C">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3、擅自终止协议，乙方已经开展工作据实结算。</w:t>
      </w:r>
    </w:p>
    <w:p w14:paraId="2C6303B2">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（二）乙方违约责任</w:t>
      </w:r>
    </w:p>
    <w:p w14:paraId="1094FABA">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1、逾期未交付工作成果，每逾期一日，按已付工作经费的百分之一向甲方支付违约金，同时乙方应继续履行义务。逾期超过30日未交付工作成果，甲方有权解除协议，并要求返还支付的工作费用及相当于已支付费用百分之五的违约金。</w:t>
      </w:r>
    </w:p>
    <w:p w14:paraId="33FBCF98">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2、擅自终止协议，应退还甲方已支付的工作费用，并向甲方支付相当于工作费用总额百分之五的违约金，违约金不能弥补甲方损失的，乙方还应承担补足责任。</w:t>
      </w:r>
    </w:p>
    <w:p w14:paraId="121FBC19">
      <w:pPr>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十一、监督和管理</w:t>
      </w:r>
    </w:p>
    <w:p w14:paraId="594B9834">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1、政府采购合同履行中，甲方需追加与合同标的相同的工程或者服务的，在不改变合同其他条款的前提下，可以与乙方协商签订补充合同，但所有补充合同的采购金额不得超过原合同采购金额的百分之十。</w:t>
      </w:r>
    </w:p>
    <w:p w14:paraId="1BE407D4">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2、甲乙双方均应自觉配合有关监督管理部门对合同履行情况的监督检查，如实反映情况，提供有关资料；否则，将对有关单位、当事人按照有关规定予以处罚。</w:t>
      </w:r>
    </w:p>
    <w:p w14:paraId="0E4D5DC0">
      <w:pPr>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十二、合同争议解决的方式</w:t>
      </w:r>
    </w:p>
    <w:p w14:paraId="72E288E3">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1、本合同须经甲、乙双方的法定代表人（授权代表）在合同书上签字并加盖本单位公章后正式生效。</w:t>
      </w:r>
    </w:p>
    <w:p w14:paraId="32F05630">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2、合同生效后，甲、乙双方须严格执行本合同条款的规定，全面履行合同，违者按《中华人民共和国民法典》的有关规定承担相应责任。</w:t>
      </w:r>
    </w:p>
    <w:p w14:paraId="2618221D">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3、双方因履行本合同而引起的争议或与本合同有关的争议，双方通过友好协商解决。协商不成，双方均应向甲方住所地人民法院诉讼解决。</w:t>
      </w:r>
    </w:p>
    <w:p w14:paraId="4CDAE026">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4、本合同一式份，甲乙双方各执份。</w:t>
      </w:r>
    </w:p>
    <w:p w14:paraId="355B106C">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00" w:firstLineChars="200"/>
        <w:jc w:val="left"/>
        <w:textAlignment w:val="auto"/>
        <w:rPr>
          <w:rFonts w:hint="eastAsia"/>
        </w:rPr>
      </w:pPr>
      <w:r>
        <w:rPr>
          <w:rFonts w:hint="eastAsia" w:ascii="宋体" w:hAnsi="宋体" w:eastAsia="宋体" w:cs="宋体"/>
          <w:kern w:val="0"/>
          <w:sz w:val="20"/>
          <w:szCs w:val="20"/>
          <w:highlight w:val="none"/>
          <w:lang w:eastAsia="zh-CN"/>
        </w:rPr>
        <w:t>5、本合同如有未尽事宜，甲、乙双方协商解决。</w:t>
      </w:r>
      <w:bookmarkStart w:id="0" w:name="_GoBack"/>
      <w:bookmarkEnd w:id="0"/>
    </w:p>
    <w:p w14:paraId="7DF85229">
      <w:pPr>
        <w:pStyle w:val="9"/>
        <w:rPr>
          <w:rFonts w:hint="eastAsia"/>
        </w:rPr>
      </w:pPr>
    </w:p>
    <w:p w14:paraId="529FE5BA">
      <w:pPr>
        <w:pStyle w:val="9"/>
        <w:rPr>
          <w:rFonts w:hint="eastAsia"/>
        </w:rPr>
      </w:pP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3C718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81" w:type="dxa"/>
          </w:tcPr>
          <w:p w14:paraId="0EDF0A33">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甲方</w:t>
            </w:r>
            <w:r>
              <w:rPr>
                <w:rFonts w:hint="eastAsia" w:ascii="宋体" w:hAnsi="宋体" w:eastAsia="宋体" w:cs="宋体"/>
                <w:color w:val="auto"/>
                <w:sz w:val="20"/>
                <w:szCs w:val="20"/>
                <w:highlight w:val="none"/>
              </w:rPr>
              <w:t>（盖章）：</w:t>
            </w:r>
          </w:p>
          <w:p w14:paraId="291DE1C6">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法定代表人或其授权的代理人（签字）</w:t>
            </w:r>
          </w:p>
          <w:p w14:paraId="32F0FDCD">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w:t>
            </w:r>
          </w:p>
          <w:p w14:paraId="595A5125">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账号：</w:t>
            </w:r>
          </w:p>
          <w:p w14:paraId="407E2F9D">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电话：</w:t>
            </w:r>
          </w:p>
          <w:p w14:paraId="47810DFE">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传真：</w:t>
            </w:r>
          </w:p>
          <w:p w14:paraId="759A566C">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vertAlign w:val="baseline"/>
              </w:rPr>
            </w:pPr>
            <w:r>
              <w:rPr>
                <w:rFonts w:hint="eastAsia" w:ascii="宋体" w:hAnsi="宋体" w:eastAsia="宋体" w:cs="宋体"/>
                <w:color w:val="auto"/>
                <w:sz w:val="20"/>
                <w:szCs w:val="20"/>
                <w:highlight w:val="none"/>
              </w:rPr>
              <w:t>电子邮箱：</w:t>
            </w:r>
          </w:p>
        </w:tc>
        <w:tc>
          <w:tcPr>
            <w:tcW w:w="4981" w:type="dxa"/>
          </w:tcPr>
          <w:p w14:paraId="3701642E">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乙方</w:t>
            </w:r>
            <w:r>
              <w:rPr>
                <w:rFonts w:hint="eastAsia" w:ascii="宋体" w:hAnsi="宋体" w:eastAsia="宋体" w:cs="宋体"/>
                <w:color w:val="auto"/>
                <w:sz w:val="20"/>
                <w:szCs w:val="20"/>
                <w:highlight w:val="none"/>
              </w:rPr>
              <w:t>（盖章）：</w:t>
            </w:r>
          </w:p>
          <w:p w14:paraId="4D0B478F">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法定代表人或其授权的代理人（签字）</w:t>
            </w:r>
          </w:p>
          <w:p w14:paraId="5BA786AF">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w:t>
            </w:r>
          </w:p>
          <w:p w14:paraId="2CC286CF">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账号：</w:t>
            </w:r>
          </w:p>
          <w:p w14:paraId="4756CC1B">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电话：</w:t>
            </w:r>
          </w:p>
          <w:p w14:paraId="504D013B">
            <w:pPr>
              <w:widowControl w:val="0"/>
              <w:shd w:val="clear"/>
              <w:adjustRightInd w:val="0"/>
              <w:snapToGrid w:val="0"/>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传真：</w:t>
            </w:r>
          </w:p>
          <w:p w14:paraId="3E9540CC">
            <w:pPr>
              <w:pStyle w:val="9"/>
              <w:widowControl w:val="0"/>
              <w:shd w:val="clear"/>
              <w:spacing w:line="480" w:lineRule="auto"/>
              <w:ind w:left="0" w:leftChars="0"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电子邮箱：</w:t>
            </w:r>
          </w:p>
        </w:tc>
      </w:tr>
    </w:tbl>
    <w:p w14:paraId="574B13E1">
      <w:pPr>
        <w:pStyle w:val="9"/>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1C34D0"/>
    <w:rsid w:val="1A2E0D57"/>
    <w:rsid w:val="4D1C34D0"/>
    <w:rsid w:val="61E16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unhideWhenUsed/>
    <w:qFormat/>
    <w:uiPriority w:val="99"/>
    <w:rPr>
      <w:color w:val="0000FF"/>
      <w:u w:val="single"/>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1550</Words>
  <Characters>1578</Characters>
  <Lines>0</Lines>
  <Paragraphs>0</Paragraphs>
  <TotalTime>0</TotalTime>
  <ScaleCrop>false</ScaleCrop>
  <LinksUpToDate>false</LinksUpToDate>
  <CharactersWithSpaces>1885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2025-12-11T09:14:00Z</dcterms:created>
  <dc:creator>┏ ☞岗か子™</dc:creator>
  <cp:lastModifiedBy>┏ ☞岗か子™</cp:lastModifiedBy>
  <dcterms:modified xsi:type="dcterms:W3CDTF">2025-12-15T01:29:49Z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6709A178FF71435DBA4F0286EA86D4F0_11</vt:lpwstr>
  </property>
  <property fmtid="{D5CDD505-2E9C-101B-9397-08002B2CF9AE}" pid="4" name="KSOTemplateDocerSaveRecord">
    <vt:lpwstr>eyJoZGlkIjoiMDIwMDNkOTAyNGNjYzI5ZmE3ZTJjYTkwYjcyYzA5ZmIiLCJ1c2VySWQiOiIyMzMyNDUzMjgifQ==</vt:lpwstr>
  </property>
</Properties>
</file>