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rPr>
        <w:t>供应商</w:t>
      </w:r>
      <w:r>
        <w:rPr>
          <w:rFonts w:hint="eastAsia" w:ascii="宋体" w:hAnsi="宋体" w:cs="宋体"/>
          <w:b/>
          <w:color w:val="000000"/>
          <w:sz w:val="32"/>
          <w:szCs w:val="32"/>
          <w:highlight w:val="none"/>
          <w:lang w:val="en-US" w:eastAsia="zh-CN"/>
        </w:rPr>
        <w:t>特定</w:t>
      </w:r>
      <w:r>
        <w:rPr>
          <w:rFonts w:hint="eastAsia" w:ascii="宋体" w:hAnsi="宋体" w:cs="宋体"/>
          <w:b/>
          <w:color w:val="000000"/>
          <w:sz w:val="32"/>
          <w:szCs w:val="32"/>
          <w:highlight w:val="none"/>
        </w:rPr>
        <w:t>资格证明文件</w:t>
      </w:r>
    </w:p>
    <w:p w14:paraId="15FD6E3F">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（一）供应商情况一览表</w:t>
      </w:r>
    </w:p>
    <w:tbl>
      <w:tblPr>
        <w:tblStyle w:val="14"/>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35" w:type="dxa"/>
            <w:noWrap w:val="0"/>
            <w:vAlign w:val="center"/>
          </w:tcPr>
          <w:p w14:paraId="785AD2D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p w14:paraId="4DD33EED">
            <w:pPr>
              <w:widowControl/>
              <w:tabs>
                <w:tab w:val="left" w:pos="1620"/>
              </w:tabs>
              <w:spacing w:line="480" w:lineRule="exact"/>
              <w:ind w:right="-195" w:rightChars="-93"/>
              <w:rPr>
                <w:rFonts w:hint="eastAsia" w:ascii="宋体" w:hAnsi="宋体" w:cs="宋体"/>
                <w:color w:val="000000"/>
                <w:kern w:val="0"/>
                <w:sz w:val="24"/>
                <w:highlight w:val="none"/>
              </w:rPr>
            </w:pPr>
          </w:p>
          <w:p w14:paraId="18E206E3">
            <w:pPr>
              <w:widowControl/>
              <w:tabs>
                <w:tab w:val="left" w:pos="1620"/>
              </w:tabs>
              <w:spacing w:line="480" w:lineRule="exact"/>
              <w:ind w:right="-195" w:rightChars="-93"/>
              <w:rPr>
                <w:rFonts w:hint="eastAsia" w:ascii="宋体" w:hAnsi="宋体" w:cs="宋体"/>
                <w:color w:val="000000"/>
                <w:kern w:val="0"/>
                <w:sz w:val="24"/>
                <w:highlight w:val="none"/>
              </w:rPr>
            </w:pPr>
          </w:p>
          <w:p w14:paraId="331AC652">
            <w:pPr>
              <w:widowControl/>
              <w:tabs>
                <w:tab w:val="left" w:pos="1620"/>
              </w:tabs>
              <w:spacing w:line="480" w:lineRule="exact"/>
              <w:ind w:right="-195" w:rightChars="-93"/>
              <w:rPr>
                <w:rFonts w:hint="eastAsia" w:ascii="宋体" w:hAnsi="宋体" w:cs="宋体"/>
                <w:color w:val="000000"/>
                <w:kern w:val="0"/>
                <w:sz w:val="24"/>
                <w:highlight w:val="none"/>
              </w:rPr>
            </w:pPr>
          </w:p>
          <w:p w14:paraId="43C5683F">
            <w:pPr>
              <w:widowControl/>
              <w:tabs>
                <w:tab w:val="left" w:pos="1620"/>
              </w:tabs>
              <w:spacing w:line="480" w:lineRule="exact"/>
              <w:ind w:right="-195" w:rightChars="-93"/>
              <w:rPr>
                <w:rFonts w:hint="eastAsia" w:ascii="宋体" w:hAnsi="宋体" w:cs="宋体"/>
                <w:color w:val="000000"/>
                <w:kern w:val="0"/>
                <w:sz w:val="24"/>
                <w:highlight w:val="none"/>
              </w:rPr>
            </w:pPr>
          </w:p>
          <w:p w14:paraId="0B25AF11">
            <w:pPr>
              <w:widowControl/>
              <w:tabs>
                <w:tab w:val="left" w:pos="1620"/>
              </w:tabs>
              <w:spacing w:line="480" w:lineRule="exact"/>
              <w:ind w:right="-195" w:rightChars="-93"/>
              <w:rPr>
                <w:rFonts w:hint="eastAsia" w:ascii="宋体" w:hAnsi="宋体" w:cs="宋体"/>
                <w:color w:val="000000"/>
                <w:kern w:val="0"/>
                <w:sz w:val="24"/>
                <w:highlight w:val="none"/>
              </w:rPr>
            </w:pPr>
          </w:p>
          <w:p w14:paraId="027B9814">
            <w:pPr>
              <w:widowControl/>
              <w:tabs>
                <w:tab w:val="left" w:pos="1620"/>
              </w:tabs>
              <w:spacing w:line="480" w:lineRule="exact"/>
              <w:ind w:right="-195" w:rightChars="-93"/>
              <w:rPr>
                <w:rFonts w:hint="eastAsia" w:ascii="宋体" w:hAnsi="宋体" w:cs="宋体"/>
                <w:color w:val="000000"/>
                <w:kern w:val="0"/>
                <w:sz w:val="24"/>
                <w:highlight w:val="none"/>
              </w:rPr>
            </w:pPr>
          </w:p>
          <w:p w14:paraId="7BA91977">
            <w:pPr>
              <w:widowControl/>
              <w:tabs>
                <w:tab w:val="left" w:pos="1620"/>
              </w:tabs>
              <w:spacing w:line="480" w:lineRule="exact"/>
              <w:ind w:right="-195" w:rightChars="-93"/>
              <w:rPr>
                <w:rFonts w:hint="eastAsia" w:ascii="宋体" w:hAnsi="宋体" w:cs="宋体"/>
                <w:color w:val="000000"/>
                <w:kern w:val="0"/>
                <w:sz w:val="24"/>
                <w:highlight w:val="none"/>
              </w:rPr>
            </w:pPr>
          </w:p>
          <w:p w14:paraId="3E2E49B0">
            <w:pPr>
              <w:widowControl/>
              <w:tabs>
                <w:tab w:val="left" w:pos="1620"/>
              </w:tabs>
              <w:spacing w:line="480" w:lineRule="exact"/>
              <w:ind w:right="-195" w:rightChars="-93"/>
              <w:rPr>
                <w:rFonts w:hint="eastAsia" w:ascii="宋体" w:hAnsi="宋体" w:cs="宋体"/>
                <w:color w:val="000000"/>
                <w:kern w:val="0"/>
                <w:sz w:val="24"/>
                <w:highlight w:val="none"/>
              </w:rPr>
            </w:pPr>
          </w:p>
        </w:tc>
      </w:tr>
    </w:tbl>
    <w:p w14:paraId="34D8AEC2">
      <w:pPr>
        <w:widowControl/>
        <w:tabs>
          <w:tab w:val="left" w:pos="1620"/>
        </w:tabs>
        <w:spacing w:line="480" w:lineRule="exact"/>
        <w:ind w:right="-195" w:rightChars="-93" w:firstLine="600" w:firstLineChars="250"/>
        <w:jc w:val="left"/>
        <w:rPr>
          <w:rFonts w:ascii="宋体" w:hAnsi="宋体" w:cs="宋体"/>
          <w:color w:val="000000"/>
          <w:kern w:val="0"/>
          <w:sz w:val="24"/>
          <w:highlight w:val="none"/>
        </w:rPr>
      </w:pPr>
    </w:p>
    <w:p w14:paraId="6EECA615">
      <w:pPr>
        <w:widowControl/>
        <w:tabs>
          <w:tab w:val="left" w:pos="1620"/>
        </w:tabs>
        <w:spacing w:line="480" w:lineRule="exact"/>
        <w:ind w:right="-195" w:rightChars="-93"/>
        <w:rPr>
          <w:rFonts w:hint="eastAsia" w:ascii="宋体" w:hAnsi="宋体" w:cs="宋体"/>
          <w:b/>
          <w:bCs/>
          <w:kern w:val="0"/>
          <w:sz w:val="28"/>
          <w:szCs w:val="28"/>
          <w:highlight w:val="none"/>
        </w:rPr>
      </w:pPr>
    </w:p>
    <w:p w14:paraId="0BC7FD0E">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（二）供应商资格声明函</w:t>
      </w:r>
    </w:p>
    <w:p w14:paraId="67CC1001">
      <w:pPr>
        <w:autoSpaceDE w:val="0"/>
        <w:autoSpaceDN w:val="0"/>
        <w:adjustRightInd w:val="0"/>
        <w:spacing w:line="348" w:lineRule="auto"/>
        <w:rPr>
          <w:rFonts w:ascii="宋体" w:hAnsi="宋体" w:cs="宋体"/>
          <w:sz w:val="24"/>
          <w:highlight w:val="none"/>
          <w:lang w:val="zh-CN"/>
        </w:rPr>
      </w:pPr>
    </w:p>
    <w:p w14:paraId="632F9A9B">
      <w:pPr>
        <w:autoSpaceDE w:val="0"/>
        <w:autoSpaceDN w:val="0"/>
        <w:adjustRightInd w:val="0"/>
        <w:spacing w:line="348" w:lineRule="auto"/>
        <w:rPr>
          <w:rFonts w:ascii="宋体" w:hAnsi="宋体" w:cs="宋体"/>
          <w:sz w:val="24"/>
          <w:highlight w:val="none"/>
          <w:lang w:val="zh-CN"/>
        </w:rPr>
      </w:pPr>
      <w:r>
        <w:rPr>
          <w:rFonts w:hint="eastAsia" w:ascii="宋体" w:hAnsi="宋体" w:cs="宋体"/>
          <w:sz w:val="24"/>
          <w:highlight w:val="none"/>
          <w:lang w:val="zh-CN"/>
        </w:rPr>
        <w:t>致：（</w:t>
      </w:r>
      <w:r>
        <w:rPr>
          <w:rFonts w:hint="eastAsia" w:hAnsi="宋体" w:cs="宋体"/>
          <w:sz w:val="24"/>
          <w:highlight w:val="none"/>
        </w:rPr>
        <w:t>陕西天鸿信项目管理有限公司</w:t>
      </w:r>
      <w:r>
        <w:rPr>
          <w:rFonts w:hint="eastAsia" w:ascii="宋体" w:hAnsi="宋体" w:cs="宋体"/>
          <w:sz w:val="24"/>
          <w:highlight w:val="none"/>
          <w:lang w:val="zh-CN"/>
        </w:rPr>
        <w:t>）</w:t>
      </w:r>
    </w:p>
    <w:p w14:paraId="0A72E38B">
      <w:pPr>
        <w:autoSpaceDE w:val="0"/>
        <w:autoSpaceDN w:val="0"/>
        <w:adjustRightInd w:val="0"/>
        <w:spacing w:line="348" w:lineRule="auto"/>
        <w:ind w:firstLine="480" w:firstLineChars="200"/>
        <w:rPr>
          <w:rFonts w:ascii="宋体" w:hAnsi="宋体" w:cs="宋体"/>
          <w:sz w:val="24"/>
          <w:highlight w:val="none"/>
          <w:lang w:val="zh-CN"/>
        </w:rPr>
      </w:pPr>
      <w:r>
        <w:rPr>
          <w:rFonts w:hint="eastAsia" w:ascii="宋体" w:hAnsi="宋体" w:cs="宋体"/>
          <w:sz w:val="24"/>
          <w:highlight w:val="none"/>
          <w:lang w:val="zh-CN"/>
        </w:rPr>
        <w:t>关于贵公司</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年</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月</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日</w:t>
      </w:r>
      <w:r>
        <w:rPr>
          <w:rFonts w:hint="eastAsia" w:ascii="宋体" w:hAnsi="宋体" w:cs="宋体"/>
          <w:sz w:val="24"/>
          <w:highlight w:val="none"/>
          <w:lang w:val="zh-CN"/>
        </w:rPr>
        <w:t>发布的</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lang w:val="zh-CN"/>
        </w:rPr>
        <w:t>采购公告，我公司（企业）已清楚磋商文件的要求和有关文件规定，愿意参加本次磋商，提供采购内容中规定的</w:t>
      </w:r>
      <w:r>
        <w:rPr>
          <w:rFonts w:hint="eastAsia" w:ascii="宋体" w:hAnsi="宋体" w:cs="宋体"/>
          <w:sz w:val="24"/>
          <w:highlight w:val="none"/>
          <w:lang w:val="en-US" w:eastAsia="zh-CN"/>
        </w:rPr>
        <w:t>货物和服务</w:t>
      </w:r>
      <w:r>
        <w:rPr>
          <w:rFonts w:hint="eastAsia" w:ascii="宋体" w:hAnsi="宋体" w:cs="宋体"/>
          <w:sz w:val="24"/>
          <w:highlight w:val="none"/>
          <w:lang w:val="zh-CN"/>
        </w:rPr>
        <w:t>，保证提交的资格文件和说明是准确、真实的。并承诺在本次采购活动中，如有违法、违规、弄虚作假等行为，所造成的损失、不良后果及法律责任，一律由我公司（企业）承担。</w:t>
      </w:r>
    </w:p>
    <w:p w14:paraId="4525116E">
      <w:pPr>
        <w:autoSpaceDE w:val="0"/>
        <w:autoSpaceDN w:val="0"/>
        <w:adjustRightInd w:val="0"/>
        <w:spacing w:line="348" w:lineRule="auto"/>
        <w:ind w:firstLine="600" w:firstLineChars="250"/>
        <w:rPr>
          <w:rFonts w:ascii="宋体" w:hAnsi="宋体" w:cs="宋体"/>
          <w:color w:val="FF0000"/>
          <w:sz w:val="24"/>
          <w:highlight w:val="none"/>
          <w:lang w:val="zh-CN"/>
        </w:rPr>
      </w:pPr>
      <w:r>
        <w:rPr>
          <w:rFonts w:hint="eastAsia" w:ascii="宋体" w:hAnsi="宋体" w:cs="宋体"/>
          <w:sz w:val="24"/>
          <w:highlight w:val="none"/>
          <w:lang w:val="zh-CN"/>
        </w:rPr>
        <w:t>特此声明！</w:t>
      </w:r>
    </w:p>
    <w:p w14:paraId="69E8733E">
      <w:pPr>
        <w:autoSpaceDE w:val="0"/>
        <w:autoSpaceDN w:val="0"/>
        <w:adjustRightInd w:val="0"/>
        <w:spacing w:line="348" w:lineRule="auto"/>
        <w:rPr>
          <w:rFonts w:ascii="宋体" w:hAnsi="宋体" w:cs="宋体"/>
          <w:color w:val="FF0000"/>
          <w:sz w:val="24"/>
          <w:highlight w:val="none"/>
          <w:lang w:val="zh-CN"/>
        </w:rPr>
      </w:pPr>
    </w:p>
    <w:p w14:paraId="70993E89">
      <w:pPr>
        <w:spacing w:line="500" w:lineRule="exact"/>
        <w:ind w:firstLine="600" w:firstLineChars="250"/>
        <w:rPr>
          <w:rFonts w:hint="eastAsia" w:ascii="宋体" w:hAnsi="宋体" w:cs="宋体"/>
          <w:sz w:val="24"/>
          <w:highlight w:val="none"/>
          <w:lang w:val="zh-CN"/>
        </w:rPr>
      </w:pPr>
    </w:p>
    <w:p w14:paraId="277029C0">
      <w:pPr>
        <w:spacing w:line="500" w:lineRule="exact"/>
        <w:ind w:firstLine="600" w:firstLineChars="250"/>
        <w:rPr>
          <w:rFonts w:hint="eastAsia" w:ascii="宋体" w:hAnsi="宋体" w:cs="宋体"/>
          <w:sz w:val="24"/>
          <w:highlight w:val="none"/>
          <w:lang w:val="zh-CN"/>
        </w:rPr>
      </w:pPr>
      <w:r>
        <w:rPr>
          <w:rFonts w:hint="eastAsia" w:ascii="宋体" w:hAnsi="宋体" w:cs="宋体"/>
          <w:sz w:val="24"/>
          <w:highlight w:val="none"/>
          <w:lang w:val="zh-CN"/>
        </w:rPr>
        <w:t>供应商：全称（盖章）</w:t>
      </w:r>
    </w:p>
    <w:p w14:paraId="47A2EEF2">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 xml:space="preserve">                     </w:t>
      </w:r>
    </w:p>
    <w:p w14:paraId="6B4C2CE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法定代表人或被授权人：（签字或盖章）</w:t>
      </w:r>
    </w:p>
    <w:p w14:paraId="5760846E">
      <w:pPr>
        <w:spacing w:line="500" w:lineRule="exact"/>
        <w:ind w:firstLine="600" w:firstLineChars="250"/>
        <w:rPr>
          <w:rFonts w:hint="eastAsia" w:ascii="宋体" w:hAnsi="宋体" w:cs="宋体"/>
          <w:sz w:val="24"/>
          <w:highlight w:val="none"/>
        </w:rPr>
      </w:pPr>
    </w:p>
    <w:p w14:paraId="785B04D9">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日期：  年   月   日</w:t>
      </w:r>
    </w:p>
    <w:p w14:paraId="1AB1C38C">
      <w:pPr>
        <w:autoSpaceDE w:val="0"/>
        <w:autoSpaceDN w:val="0"/>
        <w:adjustRightInd w:val="0"/>
        <w:spacing w:line="348" w:lineRule="auto"/>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ascii="宋体" w:hAnsi="宋体" w:cs="宋体"/>
          <w:b/>
          <w:bCs/>
          <w:sz w:val="28"/>
          <w:szCs w:val="28"/>
          <w:highlight w:val="none"/>
          <w:lang w:val="zh-CN"/>
        </w:rPr>
        <w:t>（三）</w:t>
      </w:r>
      <w:r>
        <w:rPr>
          <w:rFonts w:hint="eastAsia" w:ascii="宋体" w:hAnsi="宋体" w:cs="宋体"/>
          <w:b/>
          <w:bCs/>
          <w:sz w:val="28"/>
          <w:szCs w:val="28"/>
          <w:highlight w:val="none"/>
          <w:lang w:val="en-US" w:eastAsia="zh-CN"/>
        </w:rPr>
        <w:t>特定</w:t>
      </w:r>
      <w:r>
        <w:rPr>
          <w:rFonts w:hint="eastAsia" w:ascii="宋体" w:hAnsi="宋体" w:cs="宋体"/>
          <w:b/>
          <w:bCs/>
          <w:sz w:val="28"/>
          <w:szCs w:val="28"/>
          <w:highlight w:val="none"/>
          <w:lang w:val="zh-CN"/>
        </w:rPr>
        <w:t>资格证明材料</w:t>
      </w:r>
    </w:p>
    <w:p w14:paraId="10C7EF8F">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eastAsia="zh-CN"/>
        </w:rPr>
        <w:t>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z w:val="21"/>
          <w:szCs w:val="21"/>
          <w:highlight w:val="none"/>
        </w:rPr>
        <w:t>；</w:t>
      </w:r>
    </w:p>
    <w:p w14:paraId="40CE7492">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zh-CN" w:eastAsia="zh-CN"/>
        </w:rPr>
        <w:t>法定代表人直接投标须提交</w:t>
      </w:r>
      <w:r>
        <w:rPr>
          <w:rFonts w:hint="eastAsia" w:ascii="宋体" w:hAnsi="宋体" w:eastAsia="宋体" w:cs="宋体"/>
          <w:sz w:val="21"/>
          <w:szCs w:val="21"/>
          <w:highlight w:val="none"/>
          <w:lang w:val="en-US" w:eastAsia="zh-CN"/>
        </w:rPr>
        <w:t>法定代表人证明书</w:t>
      </w:r>
      <w:r>
        <w:rPr>
          <w:rFonts w:hint="eastAsia" w:ascii="宋体" w:hAnsi="宋体" w:eastAsia="宋体" w:cs="宋体"/>
          <w:sz w:val="21"/>
          <w:szCs w:val="21"/>
          <w:highlight w:val="none"/>
          <w:lang w:val="zh-CN" w:eastAsia="zh-CN"/>
        </w:rPr>
        <w:t>，法定代表人授权代表参加投标的，须出具</w:t>
      </w:r>
      <w:r>
        <w:rPr>
          <w:rFonts w:hint="eastAsia" w:ascii="宋体" w:hAnsi="宋体" w:eastAsia="宋体" w:cs="宋体"/>
          <w:sz w:val="21"/>
          <w:szCs w:val="21"/>
          <w:highlight w:val="none"/>
          <w:lang w:val="en-US" w:eastAsia="zh-CN"/>
        </w:rPr>
        <w:t>法定代表人证明书及</w:t>
      </w:r>
      <w:r>
        <w:rPr>
          <w:rFonts w:hint="eastAsia" w:ascii="宋体" w:hAnsi="宋体" w:eastAsia="宋体" w:cs="宋体"/>
          <w:sz w:val="21"/>
          <w:szCs w:val="21"/>
          <w:highlight w:val="none"/>
          <w:lang w:val="zh-CN" w:eastAsia="zh-CN"/>
        </w:rPr>
        <w:t>授权书</w:t>
      </w:r>
      <w:r>
        <w:rPr>
          <w:rFonts w:hint="eastAsia" w:ascii="宋体" w:hAnsi="宋体" w:eastAsia="宋体" w:cs="宋体"/>
          <w:sz w:val="21"/>
          <w:szCs w:val="21"/>
          <w:highlight w:val="none"/>
        </w:rPr>
        <w:t>；</w:t>
      </w:r>
    </w:p>
    <w:p w14:paraId="1896C5D3">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3、供应商具有有效的《食品经营许可证》，供应商需在项目电子化交易系统中按要求上传相应证明文件并进行电子签章；</w:t>
      </w:r>
    </w:p>
    <w:p w14:paraId="453A1466">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14:paraId="0918099C">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yellow"/>
          <w:lang w:val="en-US" w:eastAsia="zh-CN"/>
        </w:rPr>
      </w:pPr>
      <w:r>
        <w:rPr>
          <w:rFonts w:hint="eastAsia" w:ascii="宋体" w:hAnsi="宋体" w:eastAsia="宋体" w:cs="宋体"/>
          <w:sz w:val="21"/>
          <w:szCs w:val="21"/>
          <w:highlight w:val="none"/>
          <w:lang w:val="en-US" w:eastAsia="zh-CN"/>
        </w:rPr>
        <w:t>5、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55EC6A42">
      <w:pPr>
        <w:adjustRightInd w:val="0"/>
        <w:snapToGrid w:val="0"/>
        <w:spacing w:line="360" w:lineRule="auto"/>
        <w:ind w:firstLine="482" w:firstLineChars="200"/>
        <w:jc w:val="left"/>
        <w:rPr>
          <w:rFonts w:hint="eastAsia" w:hAnsi="宋体" w:cs="宋体"/>
          <w:b/>
          <w:bCs/>
          <w:sz w:val="24"/>
          <w:szCs w:val="32"/>
          <w:highlight w:val="none"/>
        </w:rPr>
      </w:pPr>
    </w:p>
    <w:p w14:paraId="1070F501">
      <w:pPr>
        <w:pStyle w:val="7"/>
        <w:spacing w:line="360" w:lineRule="auto"/>
        <w:jc w:val="center"/>
        <w:rPr>
          <w:rFonts w:hint="eastAsia" w:ascii="宋体" w:hAnsi="宋体" w:cs="宋体"/>
          <w:b/>
          <w:bCs/>
          <w:color w:val="auto"/>
          <w:sz w:val="28"/>
          <w:szCs w:val="28"/>
        </w:rPr>
      </w:pPr>
      <w:r>
        <w:rPr>
          <w:rFonts w:hint="eastAsia" w:hAnsi="宋体" w:cs="宋体"/>
          <w:b/>
          <w:sz w:val="24"/>
          <w:szCs w:val="24"/>
          <w:highlight w:val="none"/>
        </w:rPr>
        <w:br w:type="page"/>
      </w:r>
      <w:r>
        <w:rPr>
          <w:rFonts w:hint="eastAsia" w:ascii="宋体" w:hAnsi="宋体" w:cs="宋体"/>
          <w:b/>
          <w:bCs/>
          <w:color w:val="auto"/>
          <w:sz w:val="28"/>
          <w:szCs w:val="28"/>
        </w:rPr>
        <w:t>基本资格条件承诺函</w:t>
      </w:r>
    </w:p>
    <w:p w14:paraId="2098BA7E">
      <w:pPr>
        <w:pStyle w:val="7"/>
        <w:spacing w:line="360" w:lineRule="auto"/>
        <w:rPr>
          <w:rFonts w:hint="eastAsia" w:ascii="宋体" w:hAnsi="宋体" w:cs="宋体"/>
          <w:color w:val="auto"/>
        </w:rPr>
      </w:pPr>
    </w:p>
    <w:p w14:paraId="1663195A">
      <w:pPr>
        <w:widowControl/>
        <w:spacing w:line="360" w:lineRule="auto"/>
        <w:jc w:val="left"/>
        <w:rPr>
          <w:rFonts w:hint="eastAsia" w:ascii="宋体" w:hAnsi="宋体" w:cs="宋体"/>
          <w:sz w:val="24"/>
        </w:rPr>
      </w:pPr>
      <w:r>
        <w:rPr>
          <w:rFonts w:hint="eastAsia" w:ascii="宋体" w:hAnsi="宋体" w:cs="宋体"/>
          <w:color w:val="000000"/>
          <w:kern w:val="0"/>
          <w:sz w:val="24"/>
        </w:rPr>
        <w:t xml:space="preserve">致 </w:t>
      </w:r>
      <w:r>
        <w:rPr>
          <w:rFonts w:hint="eastAsia" w:ascii="宋体" w:hAnsi="宋体" w:cs="宋体"/>
          <w:color w:val="000000"/>
          <w:kern w:val="0"/>
          <w:sz w:val="24"/>
          <w:u w:val="single"/>
        </w:rPr>
        <w:t xml:space="preserve">                      </w:t>
      </w:r>
      <w:r>
        <w:rPr>
          <w:rFonts w:hint="eastAsia" w:ascii="宋体" w:hAnsi="宋体" w:cs="宋体"/>
          <w:color w:val="000000"/>
          <w:kern w:val="0"/>
          <w:sz w:val="24"/>
        </w:rPr>
        <w:t>（采购代理机构名称）：</w:t>
      </w:r>
    </w:p>
    <w:p w14:paraId="21DCC709">
      <w:pPr>
        <w:widowControl/>
        <w:spacing w:line="360" w:lineRule="auto"/>
        <w:ind w:firstLine="360" w:firstLineChars="150"/>
        <w:jc w:val="left"/>
        <w:rPr>
          <w:rFonts w:hint="eastAsia" w:ascii="宋体" w:hAnsi="宋体" w:cs="宋体"/>
          <w:sz w:val="24"/>
        </w:rPr>
      </w:pP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lang w:val="en-US" w:eastAsia="zh-CN"/>
        </w:rPr>
        <w:t>供应商</w:t>
      </w:r>
      <w:r>
        <w:rPr>
          <w:rFonts w:hint="eastAsia" w:ascii="宋体" w:hAnsi="宋体" w:cs="宋体"/>
          <w:color w:val="000000"/>
          <w:kern w:val="0"/>
          <w:sz w:val="24"/>
        </w:rPr>
        <w:t>名称）郑重承诺：</w:t>
      </w:r>
    </w:p>
    <w:p w14:paraId="6636FF81">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3.我方在采购项目评审（评标）环节结束后，随时接受采购人、采购代理机构的检查验证，配合提供相关证明材料，证明符合《中华人民共和国政府采购法》规定的投标人基本资格条件。</w:t>
      </w:r>
    </w:p>
    <w:p w14:paraId="7138BFA9">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我方对以上承诺内容的真实性、合法性及有效性负责。如有虚假，将依法承担相应责任。</w:t>
      </w:r>
    </w:p>
    <w:p w14:paraId="64EA1D87">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特此承诺。</w:t>
      </w:r>
    </w:p>
    <w:p w14:paraId="50566BFA">
      <w:pPr>
        <w:pStyle w:val="7"/>
        <w:rPr>
          <w:rFonts w:hint="eastAsia"/>
        </w:rPr>
      </w:pPr>
    </w:p>
    <w:p w14:paraId="48786257">
      <w:pPr>
        <w:spacing w:line="500" w:lineRule="exact"/>
        <w:rPr>
          <w:rFonts w:hint="eastAsia" w:ascii="宋体" w:hAnsi="宋体" w:cs="宋体"/>
          <w:sz w:val="24"/>
          <w:highlight w:val="none"/>
        </w:rPr>
      </w:pPr>
    </w:p>
    <w:p w14:paraId="33872ED7">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供应商：全称（公章）</w:t>
      </w:r>
    </w:p>
    <w:p w14:paraId="0CEAF8C7">
      <w:pPr>
        <w:spacing w:line="500" w:lineRule="exact"/>
        <w:ind w:firstLine="570"/>
        <w:rPr>
          <w:rFonts w:hint="eastAsia" w:ascii="宋体" w:hAnsi="宋体" w:cs="宋体"/>
          <w:sz w:val="24"/>
          <w:highlight w:val="none"/>
        </w:rPr>
      </w:pPr>
    </w:p>
    <w:p w14:paraId="2A7450AE">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1880970D">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58BB621A">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时间： 年   月   日</w:t>
      </w:r>
    </w:p>
    <w:p w14:paraId="326A2425">
      <w:pPr>
        <w:spacing w:line="500" w:lineRule="exact"/>
        <w:rPr>
          <w:rFonts w:ascii="宋体" w:hAnsi="宋体" w:cs="宋体"/>
          <w:color w:val="000000"/>
          <w:sz w:val="24"/>
          <w:highlight w:val="none"/>
          <w:u w:val="single"/>
        </w:rPr>
      </w:pPr>
    </w:p>
    <w:p w14:paraId="1CF5D42F">
      <w:pPr>
        <w:pStyle w:val="12"/>
        <w:ind w:firstLine="240"/>
        <w:rPr>
          <w:rFonts w:ascii="宋体" w:hAnsi="宋体" w:cs="宋体"/>
          <w:color w:val="000000"/>
          <w:sz w:val="24"/>
          <w:highlight w:val="none"/>
          <w:u w:val="single"/>
        </w:rPr>
      </w:pPr>
    </w:p>
    <w:p w14:paraId="76D23A2F">
      <w:pPr>
        <w:pStyle w:val="12"/>
        <w:ind w:firstLine="240"/>
        <w:rPr>
          <w:rFonts w:ascii="宋体" w:hAnsi="宋体" w:cs="宋体"/>
          <w:color w:val="000000"/>
          <w:sz w:val="24"/>
          <w:highlight w:val="none"/>
          <w:u w:val="single"/>
        </w:rPr>
      </w:pPr>
    </w:p>
    <w:p w14:paraId="5E7BD7F2">
      <w:pPr>
        <w:pStyle w:val="12"/>
        <w:ind w:firstLine="240"/>
        <w:rPr>
          <w:rFonts w:ascii="宋体" w:hAnsi="宋体" w:cs="宋体"/>
          <w:color w:val="000000"/>
          <w:sz w:val="24"/>
          <w:highlight w:val="none"/>
          <w:u w:val="single"/>
        </w:rPr>
      </w:pPr>
    </w:p>
    <w:p w14:paraId="1B83018D">
      <w:pPr>
        <w:pStyle w:val="12"/>
        <w:ind w:firstLine="240"/>
        <w:rPr>
          <w:rFonts w:ascii="宋体" w:hAnsi="宋体" w:cs="宋体"/>
          <w:color w:val="000000"/>
          <w:sz w:val="24"/>
          <w:highlight w:val="none"/>
          <w:u w:val="single"/>
        </w:rPr>
      </w:pPr>
    </w:p>
    <w:p w14:paraId="32677FBF">
      <w:pPr>
        <w:pStyle w:val="12"/>
        <w:ind w:firstLine="240"/>
        <w:rPr>
          <w:rFonts w:ascii="宋体" w:hAnsi="宋体" w:cs="宋体"/>
          <w:color w:val="000000"/>
          <w:sz w:val="24"/>
          <w:highlight w:val="none"/>
          <w:u w:val="single"/>
        </w:rPr>
      </w:pPr>
    </w:p>
    <w:p w14:paraId="729D2CD1">
      <w:pPr>
        <w:pStyle w:val="12"/>
        <w:ind w:firstLine="240"/>
        <w:rPr>
          <w:rFonts w:ascii="宋体" w:hAnsi="宋体" w:cs="宋体"/>
          <w:color w:val="000000"/>
          <w:sz w:val="24"/>
          <w:highlight w:val="none"/>
          <w:u w:val="single"/>
        </w:rPr>
      </w:pPr>
    </w:p>
    <w:p w14:paraId="6ABD1125">
      <w:pPr>
        <w:pStyle w:val="13"/>
        <w:rPr>
          <w:rFonts w:ascii="宋体" w:hAnsi="宋体" w:cs="宋体"/>
          <w:color w:val="000000"/>
          <w:sz w:val="24"/>
          <w:highlight w:val="none"/>
          <w:u w:val="single"/>
        </w:rPr>
      </w:pPr>
    </w:p>
    <w:p w14:paraId="0ACC09AA">
      <w:pPr>
        <w:pStyle w:val="4"/>
        <w:numPr>
          <w:ilvl w:val="0"/>
          <w:numId w:val="0"/>
        </w:numPr>
        <w:rPr>
          <w:rFonts w:ascii="宋体" w:hAnsi="宋体" w:cs="Arial"/>
          <w:b/>
          <w:kern w:val="0"/>
          <w:sz w:val="32"/>
          <w:szCs w:val="32"/>
          <w:highlight w:val="none"/>
        </w:rPr>
      </w:pPr>
      <w:r>
        <w:rPr>
          <w:rFonts w:hint="eastAsia" w:ascii="宋体" w:hAnsi="宋体"/>
          <w:szCs w:val="28"/>
          <w:highlight w:val="none"/>
        </w:rPr>
        <w:t>法定代表人身份证明书</w:t>
      </w:r>
    </w:p>
    <w:tbl>
      <w:tblPr>
        <w:tblStyle w:val="14"/>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11234C83">
            <w:pPr>
              <w:tabs>
                <w:tab w:val="left" w:pos="210"/>
              </w:tabs>
              <w:spacing w:line="320" w:lineRule="exact"/>
              <w:jc w:val="center"/>
              <w:rPr>
                <w:rFonts w:ascii="宋体" w:hAnsi="宋体" w:cs="Arial"/>
                <w:kern w:val="0"/>
                <w:sz w:val="24"/>
                <w:highlight w:val="none"/>
              </w:rPr>
            </w:pPr>
          </w:p>
          <w:p w14:paraId="4E7A14A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5349033A">
            <w:pPr>
              <w:tabs>
                <w:tab w:val="left" w:pos="210"/>
              </w:tabs>
              <w:spacing w:line="320" w:lineRule="exact"/>
              <w:jc w:val="center"/>
              <w:rPr>
                <w:rFonts w:ascii="宋体" w:hAnsi="宋体" w:cs="Arial"/>
                <w:kern w:val="0"/>
                <w:sz w:val="24"/>
                <w:highlight w:val="none"/>
              </w:rPr>
            </w:pPr>
          </w:p>
          <w:p w14:paraId="4CAF781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w:t>
            </w:r>
          </w:p>
          <w:p w14:paraId="2DBF4C09">
            <w:pPr>
              <w:tabs>
                <w:tab w:val="left" w:pos="210"/>
              </w:tabs>
              <w:spacing w:line="320" w:lineRule="exact"/>
              <w:jc w:val="center"/>
              <w:rPr>
                <w:rFonts w:ascii="宋体" w:hAnsi="宋体" w:cs="Arial"/>
                <w:kern w:val="0"/>
                <w:sz w:val="24"/>
                <w:highlight w:val="none"/>
              </w:rPr>
            </w:pPr>
          </w:p>
          <w:p w14:paraId="787C0BB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人</w:t>
            </w:r>
          </w:p>
        </w:tc>
        <w:tc>
          <w:tcPr>
            <w:tcW w:w="2156" w:type="dxa"/>
            <w:noWrap w:val="0"/>
            <w:vAlign w:val="center"/>
          </w:tcPr>
          <w:p w14:paraId="69A942F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646" w:type="dxa"/>
            <w:gridSpan w:val="4"/>
            <w:noWrap w:val="0"/>
            <w:vAlign w:val="center"/>
          </w:tcPr>
          <w:p w14:paraId="432B7358">
            <w:pPr>
              <w:tabs>
                <w:tab w:val="left" w:pos="210"/>
              </w:tabs>
              <w:spacing w:line="320" w:lineRule="exact"/>
              <w:jc w:val="center"/>
              <w:rPr>
                <w:rFonts w:ascii="宋体" w:hAnsi="宋体" w:cs="Arial"/>
                <w:kern w:val="0"/>
                <w:sz w:val="24"/>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ascii="宋体" w:hAnsi="宋体" w:cs="Arial"/>
                <w:kern w:val="0"/>
                <w:sz w:val="24"/>
                <w:highlight w:val="none"/>
              </w:rPr>
            </w:pPr>
          </w:p>
        </w:tc>
        <w:tc>
          <w:tcPr>
            <w:tcW w:w="2156" w:type="dxa"/>
            <w:noWrap w:val="0"/>
            <w:vAlign w:val="center"/>
          </w:tcPr>
          <w:p w14:paraId="70B2E3F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646" w:type="dxa"/>
            <w:gridSpan w:val="4"/>
            <w:noWrap w:val="0"/>
            <w:vAlign w:val="center"/>
          </w:tcPr>
          <w:p w14:paraId="39D455D0">
            <w:pPr>
              <w:tabs>
                <w:tab w:val="left" w:pos="210"/>
              </w:tabs>
              <w:spacing w:line="320" w:lineRule="exact"/>
              <w:jc w:val="center"/>
              <w:rPr>
                <w:rFonts w:ascii="宋体" w:hAnsi="宋体" w:cs="Arial"/>
                <w:kern w:val="0"/>
                <w:sz w:val="24"/>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ascii="宋体" w:hAnsi="宋体" w:cs="Arial"/>
                <w:kern w:val="0"/>
                <w:sz w:val="24"/>
                <w:highlight w:val="none"/>
              </w:rPr>
            </w:pPr>
          </w:p>
        </w:tc>
        <w:tc>
          <w:tcPr>
            <w:tcW w:w="2156" w:type="dxa"/>
            <w:noWrap w:val="0"/>
            <w:vAlign w:val="center"/>
          </w:tcPr>
          <w:p w14:paraId="602685D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646" w:type="dxa"/>
            <w:gridSpan w:val="4"/>
            <w:noWrap w:val="0"/>
            <w:vAlign w:val="center"/>
          </w:tcPr>
          <w:p w14:paraId="732A015A">
            <w:pPr>
              <w:tabs>
                <w:tab w:val="left" w:pos="210"/>
              </w:tabs>
              <w:spacing w:line="320" w:lineRule="exact"/>
              <w:jc w:val="center"/>
              <w:rPr>
                <w:rFonts w:ascii="宋体" w:hAnsi="宋体" w:cs="Arial"/>
                <w:kern w:val="0"/>
                <w:sz w:val="24"/>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ascii="宋体" w:hAnsi="宋体" w:cs="Arial"/>
                <w:kern w:val="0"/>
                <w:sz w:val="24"/>
                <w:highlight w:val="none"/>
              </w:rPr>
            </w:pPr>
          </w:p>
        </w:tc>
        <w:tc>
          <w:tcPr>
            <w:tcW w:w="2156" w:type="dxa"/>
            <w:noWrap w:val="0"/>
            <w:vAlign w:val="center"/>
          </w:tcPr>
          <w:p w14:paraId="4524376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工商登记机关</w:t>
            </w:r>
          </w:p>
        </w:tc>
        <w:tc>
          <w:tcPr>
            <w:tcW w:w="6646" w:type="dxa"/>
            <w:gridSpan w:val="4"/>
            <w:noWrap w:val="0"/>
            <w:vAlign w:val="center"/>
          </w:tcPr>
          <w:p w14:paraId="3AACBAC8">
            <w:pPr>
              <w:tabs>
                <w:tab w:val="left" w:pos="210"/>
              </w:tabs>
              <w:spacing w:line="320" w:lineRule="exact"/>
              <w:jc w:val="center"/>
              <w:rPr>
                <w:rFonts w:ascii="宋体" w:hAnsi="宋体" w:cs="Arial"/>
                <w:kern w:val="0"/>
                <w:sz w:val="24"/>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ascii="宋体" w:hAnsi="宋体" w:cs="Arial"/>
                <w:kern w:val="0"/>
                <w:sz w:val="24"/>
                <w:highlight w:val="none"/>
              </w:rPr>
            </w:pPr>
          </w:p>
        </w:tc>
        <w:tc>
          <w:tcPr>
            <w:tcW w:w="2156" w:type="dxa"/>
            <w:noWrap w:val="0"/>
            <w:vAlign w:val="center"/>
          </w:tcPr>
          <w:p w14:paraId="04E2D71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税务登记机关</w:t>
            </w:r>
          </w:p>
        </w:tc>
        <w:tc>
          <w:tcPr>
            <w:tcW w:w="6646" w:type="dxa"/>
            <w:gridSpan w:val="4"/>
            <w:noWrap w:val="0"/>
            <w:vAlign w:val="center"/>
          </w:tcPr>
          <w:p w14:paraId="778339BC">
            <w:pPr>
              <w:tabs>
                <w:tab w:val="left" w:pos="210"/>
              </w:tabs>
              <w:spacing w:line="320" w:lineRule="exact"/>
              <w:rPr>
                <w:rFonts w:ascii="宋体" w:hAnsi="宋体" w:cs="Arial"/>
                <w:kern w:val="0"/>
                <w:sz w:val="24"/>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ascii="宋体" w:hAnsi="宋体" w:cs="Arial"/>
                <w:kern w:val="0"/>
                <w:sz w:val="24"/>
                <w:highlight w:val="none"/>
              </w:rPr>
            </w:pPr>
          </w:p>
        </w:tc>
        <w:tc>
          <w:tcPr>
            <w:tcW w:w="2156" w:type="dxa"/>
            <w:noWrap w:val="0"/>
            <w:vAlign w:val="center"/>
          </w:tcPr>
          <w:p w14:paraId="4F10CE8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ascii="宋体" w:hAnsi="宋体" w:cs="Arial"/>
                <w:kern w:val="0"/>
                <w:sz w:val="24"/>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156" w:type="dxa"/>
            <w:noWrap w:val="0"/>
            <w:vAlign w:val="center"/>
          </w:tcPr>
          <w:p w14:paraId="78671F0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2336" w:type="dxa"/>
            <w:gridSpan w:val="2"/>
            <w:noWrap w:val="0"/>
            <w:vAlign w:val="center"/>
          </w:tcPr>
          <w:p w14:paraId="67327C39">
            <w:pPr>
              <w:tabs>
                <w:tab w:val="left" w:pos="210"/>
              </w:tabs>
              <w:spacing w:line="320" w:lineRule="exact"/>
              <w:jc w:val="center"/>
              <w:rPr>
                <w:rFonts w:ascii="宋体" w:hAnsi="宋体" w:cs="Arial"/>
                <w:kern w:val="0"/>
                <w:sz w:val="24"/>
                <w:highlight w:val="none"/>
              </w:rPr>
            </w:pPr>
          </w:p>
        </w:tc>
        <w:tc>
          <w:tcPr>
            <w:tcW w:w="2152" w:type="dxa"/>
            <w:noWrap w:val="0"/>
            <w:vAlign w:val="center"/>
          </w:tcPr>
          <w:p w14:paraId="3ECC653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158" w:type="dxa"/>
            <w:noWrap w:val="0"/>
            <w:vAlign w:val="center"/>
          </w:tcPr>
          <w:p w14:paraId="437DDA25">
            <w:pPr>
              <w:tabs>
                <w:tab w:val="left" w:pos="210"/>
              </w:tabs>
              <w:spacing w:line="320" w:lineRule="exact"/>
              <w:jc w:val="center"/>
              <w:rPr>
                <w:rFonts w:ascii="宋体" w:hAnsi="宋体" w:cs="Arial"/>
                <w:kern w:val="0"/>
                <w:sz w:val="24"/>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ascii="宋体" w:hAnsi="宋体" w:cs="Arial"/>
                <w:kern w:val="0"/>
                <w:sz w:val="24"/>
                <w:highlight w:val="none"/>
              </w:rPr>
            </w:pPr>
          </w:p>
        </w:tc>
        <w:tc>
          <w:tcPr>
            <w:tcW w:w="2156" w:type="dxa"/>
            <w:noWrap w:val="0"/>
            <w:vAlign w:val="center"/>
          </w:tcPr>
          <w:p w14:paraId="44E1200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2336" w:type="dxa"/>
            <w:gridSpan w:val="2"/>
            <w:noWrap w:val="0"/>
            <w:vAlign w:val="center"/>
          </w:tcPr>
          <w:p w14:paraId="58C0E22A">
            <w:pPr>
              <w:tabs>
                <w:tab w:val="left" w:pos="210"/>
              </w:tabs>
              <w:spacing w:line="320" w:lineRule="exact"/>
              <w:jc w:val="center"/>
              <w:rPr>
                <w:rFonts w:ascii="宋体" w:hAnsi="宋体" w:cs="Arial"/>
                <w:kern w:val="0"/>
                <w:sz w:val="24"/>
                <w:highlight w:val="none"/>
              </w:rPr>
            </w:pPr>
          </w:p>
        </w:tc>
        <w:tc>
          <w:tcPr>
            <w:tcW w:w="2152" w:type="dxa"/>
            <w:noWrap w:val="0"/>
            <w:vAlign w:val="center"/>
          </w:tcPr>
          <w:p w14:paraId="1DF96EB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158" w:type="dxa"/>
            <w:noWrap w:val="0"/>
            <w:vAlign w:val="center"/>
          </w:tcPr>
          <w:p w14:paraId="629E061E">
            <w:pPr>
              <w:tabs>
                <w:tab w:val="left" w:pos="210"/>
              </w:tabs>
              <w:spacing w:line="320" w:lineRule="exact"/>
              <w:jc w:val="center"/>
              <w:rPr>
                <w:rFonts w:ascii="宋体" w:hAnsi="宋体" w:cs="Arial"/>
                <w:kern w:val="0"/>
                <w:sz w:val="24"/>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ascii="宋体" w:hAnsi="宋体" w:cs="Arial"/>
                <w:kern w:val="0"/>
                <w:sz w:val="24"/>
                <w:highlight w:val="none"/>
              </w:rPr>
            </w:pPr>
          </w:p>
        </w:tc>
        <w:tc>
          <w:tcPr>
            <w:tcW w:w="2156" w:type="dxa"/>
            <w:noWrap w:val="0"/>
            <w:vAlign w:val="center"/>
          </w:tcPr>
          <w:p w14:paraId="10D0346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传真</w:t>
            </w:r>
          </w:p>
        </w:tc>
        <w:tc>
          <w:tcPr>
            <w:tcW w:w="6646" w:type="dxa"/>
            <w:gridSpan w:val="4"/>
            <w:noWrap w:val="0"/>
            <w:vAlign w:val="center"/>
          </w:tcPr>
          <w:p w14:paraId="079B0D51">
            <w:pPr>
              <w:tabs>
                <w:tab w:val="left" w:pos="210"/>
              </w:tabs>
              <w:spacing w:line="320" w:lineRule="exact"/>
              <w:jc w:val="center"/>
              <w:rPr>
                <w:rFonts w:ascii="宋体" w:hAnsi="宋体" w:cs="Arial"/>
                <w:kern w:val="0"/>
                <w:sz w:val="24"/>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（粘贴处）</w:t>
            </w:r>
          </w:p>
        </w:tc>
        <w:tc>
          <w:tcPr>
            <w:tcW w:w="4494" w:type="dxa"/>
            <w:gridSpan w:val="3"/>
            <w:noWrap w:val="0"/>
            <w:vAlign w:val="center"/>
          </w:tcPr>
          <w:p w14:paraId="786DC40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p w14:paraId="62ADD08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ascii="宋体" w:hAnsi="宋体" w:cs="Arial"/>
                <w:kern w:val="0"/>
                <w:sz w:val="24"/>
                <w:highlight w:val="none"/>
              </w:rPr>
            </w:pPr>
          </w:p>
        </w:tc>
        <w:tc>
          <w:tcPr>
            <w:tcW w:w="4308" w:type="dxa"/>
            <w:gridSpan w:val="2"/>
            <w:vMerge w:val="continue"/>
            <w:noWrap w:val="0"/>
            <w:vAlign w:val="center"/>
          </w:tcPr>
          <w:p w14:paraId="2386E784">
            <w:pPr>
              <w:tabs>
                <w:tab w:val="left" w:pos="210"/>
              </w:tabs>
              <w:spacing w:line="320" w:lineRule="exact"/>
              <w:jc w:val="center"/>
              <w:rPr>
                <w:rFonts w:ascii="宋体" w:hAnsi="宋体" w:cs="Arial"/>
                <w:kern w:val="0"/>
                <w:sz w:val="24"/>
                <w:highlight w:val="none"/>
              </w:rPr>
            </w:pPr>
          </w:p>
        </w:tc>
        <w:tc>
          <w:tcPr>
            <w:tcW w:w="4494" w:type="dxa"/>
            <w:gridSpan w:val="3"/>
            <w:noWrap w:val="0"/>
            <w:vAlign w:val="bottom"/>
          </w:tcPr>
          <w:p w14:paraId="355CFF9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6E69178F">
            <w:pPr>
              <w:tabs>
                <w:tab w:val="left" w:pos="210"/>
              </w:tabs>
              <w:spacing w:line="320" w:lineRule="exact"/>
              <w:jc w:val="center"/>
              <w:rPr>
                <w:rFonts w:ascii="宋体" w:hAnsi="宋体" w:cs="Arial"/>
                <w:kern w:val="0"/>
                <w:sz w:val="24"/>
                <w:highlight w:val="none"/>
              </w:rPr>
            </w:pPr>
          </w:p>
          <w:p w14:paraId="4C97C04B">
            <w:pPr>
              <w:tabs>
                <w:tab w:val="left" w:pos="210"/>
              </w:tabs>
              <w:spacing w:line="320" w:lineRule="exact"/>
              <w:jc w:val="center"/>
              <w:rPr>
                <w:rFonts w:ascii="宋体" w:hAnsi="宋体" w:cs="Arial"/>
                <w:kern w:val="0"/>
                <w:sz w:val="24"/>
                <w:highlight w:val="none"/>
              </w:rPr>
            </w:pPr>
          </w:p>
          <w:p w14:paraId="4A1E3CDA">
            <w:pPr>
              <w:tabs>
                <w:tab w:val="left" w:pos="210"/>
              </w:tabs>
              <w:spacing w:line="320" w:lineRule="exact"/>
              <w:jc w:val="center"/>
              <w:rPr>
                <w:rFonts w:ascii="宋体" w:hAnsi="宋体" w:cs="Arial"/>
                <w:kern w:val="0"/>
                <w:sz w:val="24"/>
                <w:highlight w:val="none"/>
              </w:rPr>
            </w:pPr>
          </w:p>
          <w:p w14:paraId="4C8BFE99">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6C3B1FC1">
      <w:pPr>
        <w:pStyle w:val="4"/>
        <w:rPr>
          <w:highlight w:val="none"/>
        </w:rPr>
        <w:sectPr>
          <w:pgSz w:w="11906" w:h="16838"/>
          <w:pgMar w:top="1418" w:right="1418" w:bottom="1418" w:left="1418" w:header="851" w:footer="850" w:gutter="0"/>
          <w:cols w:space="720" w:num="1"/>
          <w:docGrid w:linePitch="312" w:charSpace="0"/>
        </w:sectPr>
      </w:pPr>
    </w:p>
    <w:p w14:paraId="37E12502">
      <w:pPr>
        <w:numPr>
          <w:ilvl w:val="0"/>
          <w:numId w:val="0"/>
        </w:numPr>
        <w:jc w:val="center"/>
        <w:rPr>
          <w:rFonts w:hint="eastAsia" w:ascii="宋体" w:hAnsi="宋体"/>
          <w:b/>
          <w:bCs/>
          <w:sz w:val="28"/>
          <w:szCs w:val="28"/>
          <w:highlight w:val="none"/>
        </w:rPr>
      </w:pPr>
      <w:r>
        <w:rPr>
          <w:rFonts w:hint="eastAsia" w:ascii="宋体" w:hAnsi="宋体"/>
          <w:b/>
          <w:bCs/>
          <w:sz w:val="28"/>
          <w:szCs w:val="28"/>
          <w:highlight w:val="none"/>
        </w:rPr>
        <w:t>法定代表人授权委托书</w:t>
      </w:r>
    </w:p>
    <w:p w14:paraId="5E255EA2">
      <w:pPr>
        <w:pStyle w:val="9"/>
        <w:spacing w:line="500" w:lineRule="exact"/>
        <w:rPr>
          <w:rFonts w:hint="eastAsia" w:hAnsi="宋体" w:cs="宋体"/>
          <w:b/>
          <w:bCs/>
          <w:color w:val="000000"/>
          <w:sz w:val="24"/>
          <w:szCs w:val="24"/>
          <w:highlight w:val="none"/>
        </w:rPr>
      </w:pPr>
      <w:r>
        <w:rPr>
          <w:rFonts w:hint="eastAsia" w:hAnsi="宋体" w:cs="宋体"/>
          <w:color w:val="000000"/>
          <w:sz w:val="24"/>
          <w:szCs w:val="24"/>
          <w:highlight w:val="none"/>
        </w:rPr>
        <w:t>陕西天鸿信项目管理有限公司：</w:t>
      </w:r>
    </w:p>
    <w:p w14:paraId="5B32D714">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本授权书声明：注册于（</w:t>
      </w:r>
      <w:r>
        <w:rPr>
          <w:rFonts w:hint="eastAsia" w:hAnsi="宋体" w:cs="宋体"/>
          <w:color w:val="000000"/>
          <w:sz w:val="24"/>
          <w:szCs w:val="24"/>
          <w:highlight w:val="none"/>
          <w:u w:val="single"/>
        </w:rPr>
        <w:t>工商行政管理局名称）之（委托单位全称）</w:t>
      </w:r>
      <w:r>
        <w:rPr>
          <w:rFonts w:hint="eastAsia" w:hAnsi="宋体" w:cs="宋体"/>
          <w:color w:val="000000"/>
          <w:sz w:val="24"/>
          <w:szCs w:val="24"/>
          <w:highlight w:val="none"/>
        </w:rPr>
        <w:t>的法定代表人</w:t>
      </w:r>
      <w:r>
        <w:rPr>
          <w:rFonts w:hint="eastAsia" w:hAnsi="宋体" w:cs="宋体"/>
          <w:color w:val="000000"/>
          <w:sz w:val="24"/>
          <w:szCs w:val="24"/>
          <w:highlight w:val="none"/>
          <w:u w:val="single"/>
        </w:rPr>
        <w:t>（姓名、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rPr>
        <w:t>授权</w:t>
      </w:r>
      <w:r>
        <w:rPr>
          <w:rFonts w:hint="eastAsia" w:hAnsi="宋体" w:cs="宋体"/>
          <w:color w:val="000000"/>
          <w:sz w:val="24"/>
          <w:szCs w:val="24"/>
          <w:highlight w:val="none"/>
          <w:u w:val="single"/>
        </w:rPr>
        <w:t>（被授权人姓名、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职务</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w:t>
      </w:r>
      <w:r>
        <w:rPr>
          <w:rFonts w:hint="eastAsia" w:hAnsi="宋体" w:cs="宋体"/>
          <w:color w:val="000000"/>
          <w:sz w:val="24"/>
          <w:szCs w:val="24"/>
          <w:highlight w:val="none"/>
        </w:rPr>
        <w:t>为本公司合法代理人，就贵方组织的有关</w:t>
      </w:r>
      <w:r>
        <w:rPr>
          <w:rFonts w:hint="eastAsia" w:hAnsi="宋体"/>
          <w:sz w:val="24"/>
          <w:highlight w:val="none"/>
          <w:u w:val="none"/>
        </w:rPr>
        <w:t>（项目名称</w:t>
      </w:r>
      <w:r>
        <w:rPr>
          <w:rFonts w:hint="eastAsia" w:hAnsi="宋体"/>
          <w:sz w:val="24"/>
          <w:highlight w:val="none"/>
          <w:u w:val="none"/>
          <w:lang w:eastAsia="zh-CN"/>
        </w:rPr>
        <w:t>：</w:t>
      </w:r>
      <w:r>
        <w:rPr>
          <w:rFonts w:hint="eastAsia" w:hAnsi="宋体"/>
          <w:sz w:val="24"/>
          <w:highlight w:val="none"/>
          <w:u w:val="single"/>
          <w:lang w:val="en-US" w:eastAsia="zh-CN"/>
        </w:rPr>
        <w:t xml:space="preserve">       </w:t>
      </w:r>
      <w:r>
        <w:rPr>
          <w:rFonts w:hint="eastAsia" w:hAnsi="宋体"/>
          <w:sz w:val="24"/>
          <w:highlight w:val="none"/>
          <w:u w:val="none"/>
        </w:rPr>
        <w:t>）</w:t>
      </w:r>
      <w:r>
        <w:rPr>
          <w:rFonts w:hint="eastAsia" w:hAnsi="宋体"/>
          <w:sz w:val="24"/>
          <w:highlight w:val="none"/>
          <w:u w:val="none"/>
          <w:lang w:eastAsia="zh-CN"/>
        </w:rPr>
        <w:t>、</w:t>
      </w:r>
      <w:r>
        <w:rPr>
          <w:rFonts w:hint="eastAsia" w:hAnsi="宋体"/>
          <w:sz w:val="24"/>
          <w:highlight w:val="none"/>
          <w:u w:val="none"/>
        </w:rPr>
        <w:t>（项目编号：</w:t>
      </w:r>
      <w:r>
        <w:rPr>
          <w:rFonts w:hint="eastAsia" w:hAnsi="宋体"/>
          <w:sz w:val="24"/>
          <w:highlight w:val="none"/>
          <w:u w:val="single"/>
        </w:rPr>
        <w:t xml:space="preserve">      </w:t>
      </w:r>
      <w:r>
        <w:rPr>
          <w:rFonts w:hint="eastAsia" w:hAnsi="宋体"/>
          <w:sz w:val="24"/>
          <w:highlight w:val="none"/>
          <w:u w:val="none"/>
        </w:rPr>
        <w:t>）</w:t>
      </w:r>
      <w:r>
        <w:rPr>
          <w:rFonts w:hint="eastAsia" w:hAnsi="宋体" w:cs="宋体"/>
          <w:color w:val="000000"/>
          <w:sz w:val="24"/>
          <w:szCs w:val="24"/>
          <w:highlight w:val="none"/>
        </w:rPr>
        <w:t>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天。</w:t>
      </w:r>
    </w:p>
    <w:p w14:paraId="2BDBF043">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委托单位：    （公章）              法定代表人（签字或盖章）：</w:t>
      </w:r>
    </w:p>
    <w:p w14:paraId="54C4271E">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签发日期：</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年</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月</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日</w:t>
      </w:r>
    </w:p>
    <w:p w14:paraId="544B3741">
      <w:pPr>
        <w:pStyle w:val="9"/>
        <w:spacing w:line="500" w:lineRule="exact"/>
        <w:ind w:firstLine="480" w:firstLineChars="200"/>
        <w:rPr>
          <w:rFonts w:hint="default" w:hAnsi="宋体" w:eastAsia="宋体" w:cs="宋体"/>
          <w:strike w:val="0"/>
          <w:dstrike w:val="0"/>
          <w:color w:val="000000"/>
          <w:sz w:val="24"/>
          <w:szCs w:val="24"/>
          <w:highlight w:val="none"/>
          <w:u w:val="single"/>
          <w:lang w:val="en-US" w:eastAsia="zh-CN"/>
        </w:rPr>
      </w:pPr>
      <w:r>
        <w:rPr>
          <w:rFonts w:hint="eastAsia" w:hAnsi="宋体" w:cs="宋体"/>
          <w:color w:val="000000"/>
          <w:sz w:val="24"/>
          <w:szCs w:val="24"/>
          <w:highlight w:val="none"/>
        </w:rPr>
        <w:t>附：被授权人姓名：</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性别：</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职务：</w:t>
      </w:r>
      <w:r>
        <w:rPr>
          <w:rFonts w:hint="eastAsia"/>
          <w:u w:val="single"/>
          <w:lang w:val="en-US" w:eastAsia="zh-CN"/>
        </w:rPr>
        <w:t xml:space="preserve">         </w:t>
      </w:r>
    </w:p>
    <w:p w14:paraId="741FB953">
      <w:pPr>
        <w:pStyle w:val="9"/>
        <w:spacing w:line="500" w:lineRule="exact"/>
        <w:ind w:firstLine="960" w:firstLineChars="400"/>
        <w:rPr>
          <w:rFonts w:hint="eastAsia" w:hAnsi="宋体" w:cs="宋体"/>
          <w:strike/>
          <w:color w:val="000000"/>
          <w:sz w:val="24"/>
          <w:szCs w:val="24"/>
          <w:highlight w:val="none"/>
          <w:u w:val="single"/>
        </w:rPr>
      </w:pPr>
      <w:r>
        <w:rPr>
          <w:rFonts w:hint="eastAsia" w:hAnsi="宋体" w:cs="宋体"/>
          <w:color w:val="000000"/>
          <w:sz w:val="24"/>
          <w:szCs w:val="24"/>
          <w:highlight w:val="none"/>
        </w:rPr>
        <w:t>联系地址：</w:t>
      </w:r>
      <w:r>
        <w:rPr>
          <w:rFonts w:hint="eastAsia" w:hAnsi="宋体" w:cs="宋体"/>
          <w:strike w:val="0"/>
          <w:color w:val="000000"/>
          <w:sz w:val="24"/>
          <w:szCs w:val="24"/>
          <w:highlight w:val="none"/>
          <w:u w:val="single"/>
        </w:rPr>
        <w:t xml:space="preserve">                                                </w:t>
      </w:r>
    </w:p>
    <w:p w14:paraId="7EFC9F2B">
      <w:pPr>
        <w:pStyle w:val="9"/>
        <w:spacing w:line="500" w:lineRule="exact"/>
        <w:ind w:firstLine="960" w:firstLineChars="400"/>
        <w:rPr>
          <w:rFonts w:hAnsi="宋体" w:cs="宋体"/>
          <w:strike/>
          <w:color w:val="000000"/>
          <w:sz w:val="24"/>
          <w:szCs w:val="24"/>
          <w:highlight w:val="none"/>
          <w:u w:val="single"/>
        </w:rPr>
      </w:pPr>
      <w:r>
        <w:rPr>
          <w:rFonts w:hint="eastAsia" w:hAnsi="宋体" w:cs="宋体"/>
          <w:color w:val="000000"/>
          <w:sz w:val="24"/>
          <w:szCs w:val="24"/>
          <w:highlight w:val="none"/>
        </w:rPr>
        <w:t>联系电话：</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传真：</w:t>
      </w:r>
      <w:r>
        <w:rPr>
          <w:rFonts w:hint="eastAsia" w:hAnsi="宋体" w:cs="宋体"/>
          <w:color w:val="000000"/>
          <w:sz w:val="24"/>
          <w:szCs w:val="24"/>
          <w:highlight w:val="none"/>
          <w:u w:val="single"/>
        </w:rPr>
        <w:t xml:space="preserve">                        </w:t>
      </w:r>
    </w:p>
    <w:p w14:paraId="411EE685">
      <w:pPr>
        <w:pStyle w:val="9"/>
        <w:spacing w:line="500" w:lineRule="exact"/>
        <w:jc w:val="center"/>
        <w:rPr>
          <w:rFonts w:hint="eastAsia" w:hAnsi="宋体" w:cs="宋体"/>
          <w:color w:val="000000"/>
          <w:sz w:val="24"/>
          <w:szCs w:val="24"/>
          <w:highlight w:val="none"/>
        </w:rPr>
      </w:pPr>
      <w:r>
        <w:rPr>
          <w:rFonts w:hint="eastAsia" w:hAnsi="宋体" w:cs="宋体"/>
          <w:color w:val="000000"/>
          <w:sz w:val="24"/>
          <w:szCs w:val="24"/>
          <w:highlight w:val="none"/>
        </w:rPr>
        <w:t>法定代表人</w:t>
      </w:r>
      <w:r>
        <w:rPr>
          <w:rFonts w:hint="eastAsia" w:hAnsi="宋体" w:cs="宋体"/>
          <w:sz w:val="24"/>
          <w:highlight w:val="none"/>
        </w:rPr>
        <w:t>或单位负责人</w:t>
      </w:r>
      <w:r>
        <w:rPr>
          <w:rFonts w:hint="eastAsia" w:hAnsi="宋体" w:cs="宋体"/>
          <w:color w:val="000000"/>
          <w:sz w:val="24"/>
          <w:szCs w:val="24"/>
          <w:highlight w:val="none"/>
        </w:rPr>
        <w:t>/被授权人身份证复印件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9"/>
              <w:snapToGrid w:val="0"/>
              <w:spacing w:line="500" w:lineRule="exact"/>
              <w:jc w:val="center"/>
              <w:rPr>
                <w:rFonts w:hint="eastAsia" w:hAnsi="宋体" w:cs="宋体"/>
                <w:sz w:val="24"/>
                <w:highlight w:val="none"/>
              </w:rPr>
            </w:pPr>
            <w:r>
              <w:rPr>
                <w:rFonts w:hint="eastAsia" w:hAnsi="宋体" w:cs="宋体"/>
                <w:color w:val="000000"/>
                <w:sz w:val="24"/>
                <w:szCs w:val="24"/>
                <w:highlight w:val="none"/>
                <w:shd w:val="pct10" w:color="auto" w:fill="FFFFFF"/>
              </w:rPr>
              <w:t>法定代表人</w:t>
            </w:r>
            <w:r>
              <w:rPr>
                <w:rFonts w:hint="eastAsia" w:hAnsi="宋体" w:cs="宋体"/>
                <w:sz w:val="24"/>
                <w:highlight w:val="none"/>
              </w:rPr>
              <w:t>或单位负责人</w:t>
            </w:r>
          </w:p>
          <w:p w14:paraId="3B220BBA">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身份证复印件</w:t>
            </w:r>
          </w:p>
        </w:tc>
        <w:tc>
          <w:tcPr>
            <w:tcW w:w="4213" w:type="dxa"/>
            <w:shd w:val="clear" w:color="auto" w:fill="E0E0E0"/>
            <w:noWrap w:val="0"/>
            <w:vAlign w:val="center"/>
          </w:tcPr>
          <w:p w14:paraId="3C859509">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被授权人身份证复印件</w:t>
            </w:r>
          </w:p>
        </w:tc>
      </w:tr>
    </w:tbl>
    <w:p w14:paraId="3E4361C7">
      <w:pPr>
        <w:pStyle w:val="9"/>
        <w:spacing w:line="500" w:lineRule="exact"/>
      </w:pPr>
      <w:r>
        <w:rPr>
          <w:rFonts w:hint="eastAsia" w:hAnsi="宋体" w:cs="宋体"/>
          <w:color w:val="000000"/>
          <w:sz w:val="24"/>
          <w:szCs w:val="24"/>
          <w:highlight w:val="none"/>
        </w:rPr>
        <w:t>说明：1</w:t>
      </w:r>
      <w:r>
        <w:rPr>
          <w:rFonts w:hint="eastAsia" w:hAnsi="宋体" w:cs="宋体"/>
          <w:color w:val="000000"/>
          <w:sz w:val="24"/>
          <w:szCs w:val="24"/>
          <w:highlight w:val="none"/>
          <w:lang w:val="en-US" w:eastAsia="zh-CN"/>
        </w:rPr>
        <w:t>.</w:t>
      </w:r>
      <w:r>
        <w:rPr>
          <w:rFonts w:hint="eastAsia" w:hAnsi="宋体" w:cs="宋体"/>
          <w:color w:val="000000"/>
          <w:sz w:val="24"/>
          <w:szCs w:val="24"/>
          <w:highlight w:val="none"/>
        </w:rPr>
        <w:t>本授权书有效期自磋商大会之日计算不得少于九十天，否则按无效文件处理。</w:t>
      </w:r>
      <w:r>
        <w:rPr>
          <w:rFonts w:hint="eastAsia" w:hAnsi="宋体" w:cs="宋体"/>
          <w:color w:val="000000"/>
          <w:sz w:val="24"/>
          <w:highlight w:val="none"/>
        </w:rPr>
        <w:t>2. 授权书内容填写要明确，文字要工整清楚，涂改无效。</w:t>
      </w:r>
    </w:p>
    <w:p w14:paraId="16B21653"/>
    <w:p w14:paraId="498E9524">
      <w:pPr>
        <w:pStyle w:val="12"/>
        <w:ind w:firstLine="240"/>
        <w:rPr>
          <w:rFonts w:ascii="宋体" w:hAnsi="宋体" w:cs="宋体"/>
          <w:color w:val="000000"/>
          <w:sz w:val="24"/>
          <w:highlight w:val="none"/>
          <w:u w:val="single"/>
        </w:rPr>
      </w:pPr>
    </w:p>
    <w:p w14:paraId="38F88A67">
      <w:pPr>
        <w:pStyle w:val="12"/>
        <w:ind w:firstLine="240"/>
        <w:rPr>
          <w:rFonts w:ascii="宋体" w:hAnsi="宋体" w:cs="宋体"/>
          <w:color w:val="000000"/>
          <w:sz w:val="24"/>
          <w:highlight w:val="none"/>
          <w:u w:val="single"/>
        </w:rPr>
      </w:pPr>
    </w:p>
    <w:p w14:paraId="41FD4D56">
      <w:pPr>
        <w:adjustRightInd w:val="0"/>
        <w:snapToGrid w:val="0"/>
        <w:spacing w:line="360" w:lineRule="auto"/>
        <w:ind w:firstLine="482" w:firstLineChars="200"/>
        <w:jc w:val="center"/>
        <w:rPr>
          <w:rFonts w:hint="eastAsia" w:ascii="宋体" w:hAnsi="宋体" w:cs="宋体"/>
          <w:sz w:val="24"/>
        </w:rPr>
      </w:pPr>
      <w:r>
        <w:rPr>
          <w:rFonts w:hint="eastAsia" w:ascii="宋体" w:hAnsi="宋体" w:cs="宋体"/>
          <w:b/>
          <w:color w:val="000000"/>
          <w:sz w:val="24"/>
        </w:rPr>
        <w:t>中小企业声明函</w:t>
      </w:r>
    </w:p>
    <w:p w14:paraId="67E243A1">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本公司（联合体）郑重声明，根据《政府采购促进中小企业发展管理办法》（财库〔2020〕46号）的规定，本公司参加</w:t>
      </w:r>
      <w:r>
        <w:rPr>
          <w:rFonts w:hint="eastAsia" w:ascii="宋体" w:hAnsi="宋体" w:cs="宋体"/>
          <w:sz w:val="24"/>
          <w:u w:val="single"/>
        </w:rPr>
        <w:t>〈项目名称〉（项目编号：    ）</w:t>
      </w:r>
      <w:r>
        <w:rPr>
          <w:rFonts w:hint="eastAsia" w:ascii="宋体" w:hAnsi="宋体" w:cs="宋体"/>
          <w:sz w:val="24"/>
        </w:rPr>
        <w:t>采购活动，服务全部由符合政策要求的中小企业承接。相关企业的具体情况如下：</w:t>
      </w:r>
    </w:p>
    <w:p w14:paraId="1198AD4F">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1CFDD70D">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65A4ED8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w:t>
      </w:r>
    </w:p>
    <w:p w14:paraId="0DC7EA7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14:paraId="1C249DB3">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本企业对上述声明内容的真实性负责。如有虚假，将依法承担相应责任。</w:t>
      </w:r>
    </w:p>
    <w:p w14:paraId="249A9D4C">
      <w:pPr>
        <w:spacing w:line="500" w:lineRule="exact"/>
        <w:ind w:firstLine="240" w:firstLineChars="100"/>
        <w:rPr>
          <w:rFonts w:ascii="宋体" w:hAnsi="宋体" w:cs="宋体"/>
          <w:color w:val="000000"/>
          <w:sz w:val="24"/>
        </w:rPr>
      </w:pPr>
    </w:p>
    <w:p w14:paraId="33935FC3">
      <w:pPr>
        <w:spacing w:line="500" w:lineRule="exact"/>
        <w:ind w:firstLine="240" w:firstLineChars="100"/>
        <w:rPr>
          <w:rFonts w:ascii="宋体" w:hAnsi="宋体" w:cs="宋体"/>
          <w:color w:val="000000"/>
          <w:sz w:val="24"/>
        </w:rPr>
      </w:pPr>
      <w:r>
        <w:rPr>
          <w:rFonts w:hint="eastAsia" w:ascii="宋体" w:hAnsi="宋体" w:cs="宋体"/>
          <w:color w:val="000000"/>
          <w:sz w:val="24"/>
        </w:rPr>
        <w:t>企业名称（盖章）：</w:t>
      </w:r>
    </w:p>
    <w:p w14:paraId="7BBC5242">
      <w:pPr>
        <w:spacing w:line="500" w:lineRule="exact"/>
        <w:ind w:firstLine="570"/>
        <w:rPr>
          <w:rFonts w:ascii="宋体" w:hAnsi="宋体" w:cs="宋体"/>
          <w:color w:val="000000"/>
          <w:sz w:val="24"/>
        </w:rPr>
      </w:pPr>
    </w:p>
    <w:p w14:paraId="34EFB155">
      <w:pPr>
        <w:spacing w:line="500" w:lineRule="exact"/>
        <w:ind w:firstLine="240" w:firstLineChars="100"/>
        <w:rPr>
          <w:rFonts w:hint="eastAsia" w:ascii="宋体" w:hAnsi="宋体" w:cs="宋体"/>
          <w:b/>
          <w:bCs/>
        </w:rPr>
      </w:pPr>
      <w:r>
        <w:rPr>
          <w:rFonts w:hint="eastAsia" w:ascii="宋体" w:hAnsi="宋体" w:cs="宋体"/>
          <w:color w:val="000000"/>
          <w:sz w:val="24"/>
        </w:rPr>
        <w:t xml:space="preserve">日    期： </w:t>
      </w:r>
    </w:p>
    <w:p w14:paraId="78D0C043">
      <w:pPr>
        <w:adjustRightInd w:val="0"/>
        <w:snapToGrid w:val="0"/>
        <w:spacing w:line="360" w:lineRule="auto"/>
        <w:rPr>
          <w:rFonts w:hint="eastAsia" w:ascii="宋体" w:hAnsi="宋体" w:cs="宋体"/>
          <w:b/>
          <w:bCs/>
        </w:rPr>
      </w:pPr>
    </w:p>
    <w:p w14:paraId="32910897">
      <w:pPr>
        <w:adjustRightInd w:val="0"/>
        <w:snapToGrid w:val="0"/>
        <w:spacing w:line="360" w:lineRule="auto"/>
        <w:rPr>
          <w:rFonts w:hint="eastAsia" w:ascii="宋体" w:hAnsi="宋体" w:cs="宋体"/>
          <w:b/>
          <w:bCs/>
        </w:rPr>
      </w:pPr>
      <w:r>
        <w:rPr>
          <w:rFonts w:hint="eastAsia" w:ascii="宋体" w:hAnsi="宋体" w:cs="宋体"/>
          <w:b/>
          <w:bCs/>
        </w:rPr>
        <w:t>备注：</w:t>
      </w:r>
    </w:p>
    <w:p w14:paraId="6B31CEE2">
      <w:pPr>
        <w:adjustRightInd w:val="0"/>
        <w:snapToGrid w:val="0"/>
        <w:spacing w:line="360" w:lineRule="auto"/>
        <w:ind w:firstLine="422" w:firstLineChars="200"/>
        <w:rPr>
          <w:rFonts w:hint="eastAsia" w:ascii="宋体" w:hAnsi="宋体" w:cs="宋体"/>
          <w:b/>
          <w:bCs/>
          <w:szCs w:val="21"/>
        </w:rPr>
      </w:pPr>
      <w:r>
        <w:rPr>
          <w:rFonts w:hint="eastAsia" w:ascii="宋体" w:hAnsi="宋体" w:cs="宋体"/>
          <w:b/>
          <w:bCs/>
          <w:szCs w:val="21"/>
        </w:rPr>
        <w:t>1、属于监狱企业的参加政府采购活动时，应当提供由省级以上监狱管理局、戒毒管理局（含新疆生产建设兵团）出具的属于监狱企业的证明文件，视同小微企业享受此政策。</w:t>
      </w:r>
    </w:p>
    <w:p w14:paraId="3A482AAE">
      <w:pPr>
        <w:tabs>
          <w:tab w:val="left" w:pos="600"/>
        </w:tabs>
        <w:spacing w:line="360" w:lineRule="auto"/>
        <w:ind w:firstLine="422" w:firstLineChars="200"/>
        <w:rPr>
          <w:rFonts w:hint="eastAsia" w:ascii="宋体" w:hAnsi="宋体" w:cs="宋体"/>
          <w:b/>
          <w:bCs/>
          <w:szCs w:val="21"/>
        </w:rPr>
      </w:pPr>
      <w:r>
        <w:rPr>
          <w:rFonts w:hint="eastAsia" w:ascii="宋体" w:hAnsi="宋体" w:cs="宋体"/>
          <w:b/>
          <w:bCs/>
          <w:szCs w:val="21"/>
        </w:rPr>
        <w:t>2、本项目所属行业为：</w:t>
      </w:r>
      <w:r>
        <w:rPr>
          <w:rFonts w:hint="eastAsia" w:ascii="宋体" w:hAnsi="宋体" w:cs="宋体"/>
          <w:b/>
          <w:bCs/>
          <w:szCs w:val="21"/>
          <w:lang w:val="en-US" w:eastAsia="zh-CN"/>
        </w:rPr>
        <w:t>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249FF97">
      <w:pPr>
        <w:widowControl/>
        <w:spacing w:line="360" w:lineRule="auto"/>
        <w:ind w:firstLine="422" w:firstLineChars="200"/>
        <w:jc w:val="left"/>
        <w:rPr>
          <w:rFonts w:hint="eastAsia" w:ascii="宋体" w:hAnsi="宋体" w:cs="宋体"/>
          <w:color w:val="000000"/>
          <w:kern w:val="0"/>
          <w:sz w:val="24"/>
        </w:rPr>
      </w:pPr>
      <w:r>
        <w:rPr>
          <w:rFonts w:hint="eastAsia" w:ascii="宋体" w:hAnsi="宋体" w:cs="宋体"/>
          <w:b/>
          <w:bCs/>
          <w:szCs w:val="21"/>
        </w:rPr>
        <w:t>3、从业人员、营业收入、资产总额填报上一年度数据，无上一年度数据的新成立企业从业人员、营业收入、资产总额均填0，根据提交投标（响应）文件时的实际情况填写企业类型。</w:t>
      </w:r>
    </w:p>
    <w:p w14:paraId="7E737285">
      <w:pPr>
        <w:spacing w:line="500" w:lineRule="exact"/>
        <w:rPr>
          <w:rFonts w:hint="eastAsia" w:ascii="宋体" w:hAnsi="宋体" w:cs="宋体"/>
          <w:sz w:val="24"/>
          <w:highlight w:val="none"/>
        </w:rPr>
      </w:pPr>
      <w:bookmarkStart w:id="0" w:name="_GoBack"/>
      <w:bookmarkEnd w:id="0"/>
    </w:p>
    <w:p w14:paraId="0E7F3EE0">
      <w:pPr>
        <w:rPr>
          <w:rFonts w:hint="eastAsia" w:ascii="宋体" w:hAnsi="宋体" w:cs="宋体"/>
          <w:sz w:val="24"/>
          <w:highlight w:val="none"/>
        </w:rPr>
      </w:pPr>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77E6241"/>
    <w:rsid w:val="196640D0"/>
    <w:rsid w:val="1C382B5F"/>
    <w:rsid w:val="1CB93D9D"/>
    <w:rsid w:val="1D48524C"/>
    <w:rsid w:val="1D840B24"/>
    <w:rsid w:val="1DC16EE0"/>
    <w:rsid w:val="1ECD5B85"/>
    <w:rsid w:val="22F664C5"/>
    <w:rsid w:val="24CA4BBB"/>
    <w:rsid w:val="25273966"/>
    <w:rsid w:val="283050FB"/>
    <w:rsid w:val="2975156E"/>
    <w:rsid w:val="2CD87928"/>
    <w:rsid w:val="2D7C41E1"/>
    <w:rsid w:val="32023431"/>
    <w:rsid w:val="32A83CD6"/>
    <w:rsid w:val="34420C73"/>
    <w:rsid w:val="34DA0A32"/>
    <w:rsid w:val="35C6510A"/>
    <w:rsid w:val="360E18B1"/>
    <w:rsid w:val="3BAA0841"/>
    <w:rsid w:val="3BF3011D"/>
    <w:rsid w:val="44C63A0B"/>
    <w:rsid w:val="455C75A3"/>
    <w:rsid w:val="46DE36A4"/>
    <w:rsid w:val="4D1D7170"/>
    <w:rsid w:val="4D646013"/>
    <w:rsid w:val="542D3DC5"/>
    <w:rsid w:val="57923690"/>
    <w:rsid w:val="59026F71"/>
    <w:rsid w:val="5D632CDE"/>
    <w:rsid w:val="5EF37821"/>
    <w:rsid w:val="61D36C4B"/>
    <w:rsid w:val="61EC24E5"/>
    <w:rsid w:val="66652B40"/>
    <w:rsid w:val="67984807"/>
    <w:rsid w:val="6B1438BF"/>
    <w:rsid w:val="6C775A02"/>
    <w:rsid w:val="6CB20263"/>
    <w:rsid w:val="6E3B0847"/>
    <w:rsid w:val="6EE70791"/>
    <w:rsid w:val="6F462F26"/>
    <w:rsid w:val="704260BE"/>
    <w:rsid w:val="71310596"/>
    <w:rsid w:val="74DD3202"/>
    <w:rsid w:val="77062109"/>
    <w:rsid w:val="7AD5146A"/>
    <w:rsid w:val="7AFE2D3C"/>
    <w:rsid w:val="7B637D31"/>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6"/>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4">
    <w:name w:val="heading 2"/>
    <w:basedOn w:val="1"/>
    <w:next w:val="1"/>
    <w:link w:val="17"/>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8"/>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5">
    <w:name w:val="Default Paragraph Font"/>
    <w:semiHidden/>
    <w:unhideWhenUsed/>
    <w:qFormat/>
    <w:uiPriority w:val="1"/>
  </w:style>
  <w:style w:type="table" w:default="1" w:styleId="14">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6"/>
    <w:qFormat/>
    <w:uiPriority w:val="0"/>
    <w:rPr>
      <w:rFonts w:ascii="Times New Roman" w:hAnsi="Times New Roman" w:eastAsia="宋体" w:cs="Times New Roman"/>
      <w:color w:val="993300"/>
      <w:sz w:val="24"/>
    </w:r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qFormat/>
    <w:uiPriority w:val="0"/>
    <w:rPr>
      <w:rFonts w:ascii="宋体" w:hAnsi="Courier New" w:eastAsia="宋体"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7"/>
    <w:next w:val="13"/>
    <w:qFormat/>
    <w:uiPriority w:val="0"/>
    <w:pPr>
      <w:spacing w:line="240" w:lineRule="auto"/>
      <w:ind w:firstLine="420" w:firstLineChars="100"/>
    </w:pPr>
    <w:rPr>
      <w:rFonts w:ascii="Times New Roman" w:hAnsi="Times New Roman" w:eastAsia="宋体" w:cs="Times New Roman"/>
      <w:sz w:val="18"/>
      <w:szCs w:val="18"/>
    </w:rPr>
  </w:style>
  <w:style w:type="paragraph" w:styleId="13">
    <w:name w:val="Body Text First Indent 2"/>
    <w:basedOn w:val="8"/>
    <w:next w:val="1"/>
    <w:qFormat/>
    <w:uiPriority w:val="0"/>
    <w:pPr>
      <w:spacing w:line="360" w:lineRule="auto"/>
      <w:ind w:firstLine="420" w:firstLineChars="200"/>
    </w:pPr>
    <w:rPr>
      <w:rFonts w:ascii="Times New Roman" w:hAnsi="Times New Roman" w:eastAsia="仿宋_GB2312" w:cs="Times New Roman"/>
    </w:rPr>
  </w:style>
  <w:style w:type="character" w:customStyle="1" w:styleId="16">
    <w:name w:val="标题 1 Char"/>
    <w:basedOn w:val="15"/>
    <w:link w:val="3"/>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7">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8">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9">
    <w:name w:val="Heading #3|1"/>
    <w:basedOn w:val="1"/>
    <w:link w:val="20"/>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0">
    <w:name w:val="Heading #3|1_"/>
    <w:basedOn w:val="15"/>
    <w:link w:val="19"/>
    <w:qFormat/>
    <w:uiPriority w:val="0"/>
    <w:rPr>
      <w:rFonts w:ascii="宋体" w:hAnsi="宋体" w:eastAsia="宋体" w:cs="宋体"/>
      <w:sz w:val="32"/>
      <w:szCs w:val="32"/>
      <w:lang w:val="zh-TW" w:eastAsia="zh-TW" w:bidi="zh-TW"/>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1411</Words>
  <Characters>1517</Characters>
  <Lines>0</Lines>
  <Paragraphs>0</Paragraphs>
  <TotalTime>0</TotalTime>
  <ScaleCrop>false</ScaleCrop>
  <LinksUpToDate>false</LinksUpToDate>
  <CharactersWithSpaces>1858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热血</cp:lastModifiedBy>
  <dcterms:modified xsi:type="dcterms:W3CDTF">2025-05-22T10:07:12Z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F78752540FB341A7AF023DD72B1A11B7_13</vt:lpwstr>
  </property>
  <property fmtid="{D5CDD505-2E9C-101B-9397-08002B2CF9AE}" pid="4" name="KSOTemplateDocerSaveRecord">
    <vt:lpwstr>eyJoZGlkIjoiNGMwOWFhODgzZDhlNTZkZTM4ZGZlZTJjYWNmNDI0YzUiLCJ1c2VySWQiOiI0ODE1MzEwNjcifQ==</vt:lpwstr>
  </property>
</Properties>
</file>