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791AAE">
      <w:pPr>
        <w:spacing w:line="360" w:lineRule="auto"/>
        <w:ind w:firstLine="720"/>
        <w:jc w:val="center"/>
        <w:outlineLvl w:val="9"/>
        <w:rPr>
          <w:rFonts w:hint="eastAsia" w:ascii="宋体" w:hAnsi="宋体" w:eastAsia="宋体" w:cs="宋体"/>
          <w:b/>
          <w:bCs/>
          <w:color w:val="000000"/>
          <w:sz w:val="30"/>
          <w:szCs w:val="30"/>
          <w:highlight w:val="none"/>
        </w:rPr>
      </w:pPr>
      <w:bookmarkStart w:id="0" w:name="_Toc20106"/>
      <w:r>
        <w:rPr>
          <w:rFonts w:hint="eastAsia" w:ascii="宋体" w:hAnsi="宋体" w:eastAsia="宋体" w:cs="宋体"/>
          <w:b/>
          <w:bCs/>
          <w:color w:val="000000"/>
          <w:sz w:val="30"/>
          <w:szCs w:val="30"/>
          <w:highlight w:val="none"/>
          <w:lang w:eastAsia="zh-CN"/>
        </w:rPr>
        <w:t>产品质量保证</w:t>
      </w:r>
      <w:r>
        <w:rPr>
          <w:rFonts w:hint="eastAsia" w:ascii="宋体" w:hAnsi="宋体" w:eastAsia="宋体" w:cs="宋体"/>
          <w:b/>
          <w:bCs/>
          <w:color w:val="000000"/>
          <w:sz w:val="30"/>
          <w:szCs w:val="30"/>
          <w:highlight w:val="none"/>
        </w:rPr>
        <w:t>承诺书</w:t>
      </w:r>
      <w:bookmarkEnd w:id="0"/>
    </w:p>
    <w:p w14:paraId="5737392D">
      <w:pPr>
        <w:spacing w:line="480" w:lineRule="auto"/>
        <w:jc w:val="both"/>
        <w:rPr>
          <w:rFonts w:hint="eastAsia" w:ascii="宋体" w:hAnsi="宋体" w:eastAsia="宋体" w:cs="宋体"/>
          <w:color w:val="000000"/>
          <w:highlight w:val="none"/>
          <w:lang w:eastAsia="zh-CN"/>
        </w:rPr>
      </w:pPr>
    </w:p>
    <w:p w14:paraId="521196D3">
      <w:pPr>
        <w:spacing w:line="480" w:lineRule="auto"/>
        <w:jc w:val="both"/>
        <w:rPr>
          <w:rFonts w:hint="default" w:ascii="宋体" w:hAnsi="宋体" w:eastAsia="宋体" w:cs="宋体"/>
          <w:color w:val="000000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highlight w:val="none"/>
          <w:lang w:eastAsia="zh-CN"/>
        </w:rPr>
        <w:t>致：</w:t>
      </w:r>
      <w:r>
        <w:rPr>
          <w:rFonts w:hint="eastAsia" w:ascii="宋体" w:hAnsi="宋体" w:eastAsia="宋体" w:cs="宋体"/>
          <w:color w:val="000000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highlight w:val="none"/>
          <w:u w:val="single"/>
          <w:lang w:eastAsia="zh-CN"/>
        </w:rPr>
        <w:t>招标人名称</w:t>
      </w:r>
      <w:r>
        <w:rPr>
          <w:rFonts w:hint="eastAsia" w:ascii="宋体" w:hAnsi="宋体" w:eastAsia="宋体" w:cs="宋体"/>
          <w:color w:val="000000"/>
          <w:highlight w:val="none"/>
          <w:u w:val="single"/>
          <w:lang w:val="en-US" w:eastAsia="zh-CN"/>
        </w:rPr>
        <w:t xml:space="preserve">   </w:t>
      </w:r>
    </w:p>
    <w:p w14:paraId="64563BE1">
      <w:pPr>
        <w:spacing w:line="480" w:lineRule="auto"/>
        <w:ind w:firstLine="420" w:firstLineChars="200"/>
        <w:jc w:val="both"/>
        <w:rPr>
          <w:rFonts w:hint="eastAsia" w:ascii="宋体" w:hAnsi="宋体" w:eastAsia="宋体" w:cs="宋体"/>
          <w:color w:val="000000"/>
          <w:highlight w:val="none"/>
        </w:rPr>
      </w:pPr>
      <w:r>
        <w:rPr>
          <w:rFonts w:hint="eastAsia" w:ascii="宋体" w:hAnsi="宋体" w:eastAsia="宋体" w:cs="宋体"/>
          <w:color w:val="000000"/>
          <w:highlight w:val="none"/>
        </w:rPr>
        <w:t>为保证本采购项目顺利进行，</w:t>
      </w:r>
      <w:r>
        <w:rPr>
          <w:rFonts w:hint="eastAsia" w:ascii="宋体" w:hAnsi="宋体" w:eastAsia="宋体" w:cs="宋体"/>
          <w:color w:val="000000"/>
          <w:highlight w:val="none"/>
          <w:lang w:eastAsia="zh-CN"/>
        </w:rPr>
        <w:t>我公司</w:t>
      </w:r>
      <w:r>
        <w:rPr>
          <w:rFonts w:hint="eastAsia" w:ascii="宋体" w:hAnsi="宋体" w:eastAsia="宋体" w:cs="宋体"/>
          <w:color w:val="000000"/>
          <w:highlight w:val="none"/>
        </w:rPr>
        <w:t>作为投标</w:t>
      </w:r>
      <w:r>
        <w:rPr>
          <w:rFonts w:hint="eastAsia" w:ascii="宋体" w:hAnsi="宋体" w:eastAsia="宋体" w:cs="宋体"/>
          <w:color w:val="000000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000000"/>
          <w:highlight w:val="none"/>
        </w:rPr>
        <w:t>，</w:t>
      </w:r>
      <w:r>
        <w:rPr>
          <w:rFonts w:hint="eastAsia" w:ascii="宋体" w:hAnsi="宋体" w:eastAsia="宋体" w:cs="宋体"/>
          <w:color w:val="000000"/>
          <w:highlight w:val="none"/>
          <w:lang w:eastAsia="zh-CN"/>
        </w:rPr>
        <w:t>为</w:t>
      </w:r>
      <w:r>
        <w:rPr>
          <w:rFonts w:hint="eastAsia" w:ascii="宋体" w:hAnsi="宋体" w:eastAsia="宋体" w:cs="宋体"/>
          <w:color w:val="000000"/>
          <w:highlight w:val="none"/>
        </w:rPr>
        <w:t>确保产品质量合格，保证产品安全、特作如下保证:</w:t>
      </w:r>
    </w:p>
    <w:p w14:paraId="0DA17D4E">
      <w:pPr>
        <w:spacing w:line="480" w:lineRule="auto"/>
        <w:ind w:firstLine="420" w:firstLineChars="200"/>
        <w:jc w:val="both"/>
        <w:rPr>
          <w:rFonts w:hint="eastAsia" w:ascii="宋体" w:hAnsi="宋体" w:eastAsia="宋体" w:cs="宋体"/>
          <w:color w:val="000000"/>
          <w:highlight w:val="none"/>
        </w:rPr>
      </w:pPr>
      <w:r>
        <w:rPr>
          <w:rFonts w:hint="eastAsia" w:ascii="宋体" w:hAnsi="宋体" w:eastAsia="宋体" w:cs="宋体"/>
          <w:color w:val="000000"/>
          <w:highlight w:val="none"/>
        </w:rPr>
        <w:t>1．我方所投产品的生产、投入使用的材料等均完全符合国家现行质量、安全、环保标准和要求。</w:t>
      </w:r>
    </w:p>
    <w:p w14:paraId="6FC3DB4E">
      <w:pPr>
        <w:spacing w:line="480" w:lineRule="auto"/>
        <w:ind w:firstLine="420" w:firstLineChars="200"/>
        <w:jc w:val="both"/>
        <w:rPr>
          <w:rFonts w:hint="eastAsia" w:ascii="宋体" w:hAnsi="宋体" w:eastAsia="宋体" w:cs="宋体"/>
          <w:color w:val="000000"/>
          <w:highlight w:val="none"/>
        </w:rPr>
      </w:pPr>
      <w:r>
        <w:rPr>
          <w:rFonts w:hint="eastAsia" w:ascii="宋体" w:hAnsi="宋体" w:eastAsia="宋体" w:cs="宋体"/>
          <w:color w:val="000000"/>
          <w:highlight w:val="none"/>
        </w:rPr>
        <w:t>2．我方将严格按照国家现行相关储存、运输、安装调试技术标准及规范、服务标准及规范、施工标准及规范，在规定的时限内，保质、保量完成项目全部内容，并向采购人交付合格</w:t>
      </w:r>
      <w:r>
        <w:rPr>
          <w:rFonts w:hint="eastAsia" w:ascii="宋体" w:hAnsi="宋体" w:eastAsia="宋体" w:cs="宋体"/>
          <w:color w:val="000000"/>
          <w:highlight w:val="none"/>
          <w:lang w:eastAsia="zh-CN"/>
        </w:rPr>
        <w:t>全新未使用</w:t>
      </w:r>
      <w:r>
        <w:rPr>
          <w:rFonts w:hint="eastAsia" w:ascii="宋体" w:hAnsi="宋体" w:eastAsia="宋体" w:cs="宋体"/>
          <w:color w:val="000000"/>
          <w:highlight w:val="none"/>
        </w:rPr>
        <w:t>产品</w:t>
      </w:r>
      <w:r>
        <w:rPr>
          <w:rFonts w:hint="eastAsia" w:ascii="宋体" w:hAnsi="宋体" w:eastAsia="宋体" w:cs="宋体"/>
          <w:color w:val="000000"/>
          <w:highlight w:val="none"/>
          <w:lang w:eastAsia="zh-CN"/>
        </w:rPr>
        <w:t>，并提供产品检验合格证</w:t>
      </w:r>
      <w:r>
        <w:rPr>
          <w:rFonts w:hint="eastAsia" w:ascii="宋体" w:hAnsi="宋体" w:eastAsia="宋体" w:cs="宋体"/>
          <w:color w:val="000000"/>
          <w:highlight w:val="none"/>
        </w:rPr>
        <w:t>。</w:t>
      </w:r>
    </w:p>
    <w:p w14:paraId="0CF11185">
      <w:pPr>
        <w:spacing w:line="480" w:lineRule="auto"/>
        <w:ind w:firstLine="420" w:firstLineChars="200"/>
        <w:jc w:val="both"/>
        <w:rPr>
          <w:rFonts w:hint="eastAsia" w:ascii="宋体" w:hAnsi="宋体" w:eastAsia="宋体" w:cs="宋体"/>
          <w:color w:val="000000"/>
          <w:highlight w:val="none"/>
        </w:rPr>
      </w:pPr>
      <w:r>
        <w:rPr>
          <w:rFonts w:hint="eastAsia" w:ascii="宋体" w:hAnsi="宋体" w:eastAsia="宋体" w:cs="宋体"/>
          <w:color w:val="000000"/>
          <w:highlight w:val="none"/>
        </w:rPr>
        <w:t>3．对于因产品生产质量以及储存、运输、安装调试、服务、施工等过程中产生的任何安全事故，我方承担全部责任。</w:t>
      </w:r>
    </w:p>
    <w:p w14:paraId="12CF11BC">
      <w:pPr>
        <w:spacing w:line="480" w:lineRule="auto"/>
        <w:ind w:firstLine="420" w:firstLineChars="200"/>
        <w:jc w:val="both"/>
        <w:rPr>
          <w:rFonts w:hint="eastAsia" w:ascii="宋体" w:hAnsi="宋体" w:eastAsia="宋体" w:cs="宋体"/>
          <w:color w:val="000000"/>
          <w:highlight w:val="none"/>
        </w:rPr>
      </w:pPr>
      <w:r>
        <w:rPr>
          <w:rFonts w:hint="eastAsia" w:ascii="宋体" w:hAnsi="宋体" w:eastAsia="宋体" w:cs="宋体"/>
          <w:color w:val="000000"/>
          <w:highlight w:val="none"/>
        </w:rPr>
        <w:t>4．我方提供的货物、工程、服务等符合现行的国家、行业、地区、企业标准及要求，标准不一致的，以更为严格的为准，我方对提供的货物、工程、服务等的质量、安全、环保等承担全部责任。</w:t>
      </w:r>
      <w:bookmarkStart w:id="1" w:name="_GoBack"/>
      <w:bookmarkEnd w:id="1"/>
    </w:p>
    <w:p w14:paraId="0587897D">
      <w:pPr>
        <w:spacing w:line="360" w:lineRule="auto"/>
        <w:jc w:val="both"/>
        <w:rPr>
          <w:rFonts w:hint="eastAsia" w:ascii="宋体" w:hAnsi="宋体" w:eastAsia="宋体" w:cs="宋体"/>
          <w:color w:val="000000"/>
          <w:highlight w:val="none"/>
          <w:lang w:eastAsia="zh-CN"/>
        </w:rPr>
      </w:pPr>
    </w:p>
    <w:p w14:paraId="2950E150">
      <w:pPr>
        <w:spacing w:line="360" w:lineRule="auto"/>
        <w:ind w:firstLine="2324" w:firstLineChars="1107"/>
        <w:jc w:val="both"/>
        <w:rPr>
          <w:rFonts w:hint="eastAsia" w:ascii="宋体" w:hAnsi="宋体" w:eastAsia="宋体" w:cs="宋体"/>
          <w:color w:val="000000"/>
          <w:highlight w:val="none"/>
          <w:lang w:eastAsia="zh-CN"/>
        </w:rPr>
      </w:pPr>
    </w:p>
    <w:p w14:paraId="570EBB16">
      <w:pPr>
        <w:spacing w:line="360" w:lineRule="auto"/>
        <w:ind w:firstLine="2324" w:firstLineChars="1107"/>
        <w:jc w:val="both"/>
        <w:rPr>
          <w:rFonts w:hint="eastAsia" w:ascii="宋体" w:hAnsi="宋体" w:eastAsia="宋体" w:cs="宋体"/>
          <w:color w:val="000000"/>
          <w:highlight w:val="none"/>
          <w:lang w:eastAsia="zh-CN"/>
        </w:rPr>
      </w:pPr>
    </w:p>
    <w:p w14:paraId="5F223CAC">
      <w:pPr>
        <w:spacing w:line="360" w:lineRule="auto"/>
        <w:ind w:firstLine="2324" w:firstLineChars="1107"/>
        <w:jc w:val="both"/>
        <w:rPr>
          <w:rFonts w:hint="eastAsia" w:ascii="宋体" w:hAnsi="宋体" w:eastAsia="宋体" w:cs="宋体"/>
          <w:color w:val="000000"/>
          <w:highlight w:val="none"/>
        </w:rPr>
      </w:pPr>
      <w:r>
        <w:rPr>
          <w:rFonts w:hint="eastAsia" w:ascii="宋体" w:hAnsi="宋体" w:eastAsia="宋体" w:cs="宋体"/>
          <w:color w:val="000000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000000"/>
          <w:highlight w:val="none"/>
        </w:rPr>
        <w:t>：（</w:t>
      </w:r>
      <w:r>
        <w:rPr>
          <w:rFonts w:hint="eastAsia" w:ascii="宋体" w:hAnsi="宋体" w:eastAsia="宋体" w:cs="宋体"/>
          <w:color w:val="000000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000000"/>
          <w:highlight w:val="none"/>
        </w:rPr>
        <w:t>全称并加盖公章）</w:t>
      </w:r>
    </w:p>
    <w:p w14:paraId="40E222A3">
      <w:pPr>
        <w:spacing w:line="360" w:lineRule="auto"/>
        <w:ind w:firstLine="2324" w:firstLineChars="1107"/>
        <w:jc w:val="both"/>
        <w:rPr>
          <w:rFonts w:hint="eastAsia" w:ascii="宋体" w:hAnsi="宋体" w:eastAsia="宋体" w:cs="宋体"/>
          <w:color w:val="000000"/>
          <w:highlight w:val="none"/>
        </w:rPr>
      </w:pPr>
    </w:p>
    <w:p w14:paraId="293FEAD2">
      <w:pPr>
        <w:spacing w:line="360" w:lineRule="auto"/>
        <w:ind w:firstLine="2324" w:firstLineChars="1107"/>
        <w:jc w:val="both"/>
        <w:rPr>
          <w:rFonts w:hint="eastAsia" w:ascii="宋体" w:hAnsi="宋体" w:eastAsia="宋体" w:cs="宋体"/>
          <w:color w:val="000000"/>
          <w:highlight w:val="none"/>
        </w:rPr>
      </w:pPr>
      <w:r>
        <w:rPr>
          <w:rFonts w:hint="eastAsia" w:ascii="宋体" w:hAnsi="宋体" w:eastAsia="宋体" w:cs="宋体"/>
          <w:color w:val="000000"/>
          <w:highlight w:val="none"/>
        </w:rPr>
        <w:t>日  期：    年  月  日</w:t>
      </w:r>
    </w:p>
    <w:p w14:paraId="3193F3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E43BF"/>
    <w:rsid w:val="1B155DAE"/>
    <w:rsid w:val="200E5B2C"/>
    <w:rsid w:val="32D87995"/>
    <w:rsid w:val="3437693D"/>
    <w:rsid w:val="3B0E03F8"/>
    <w:rsid w:val="3DAC3EF8"/>
    <w:rsid w:val="44580C76"/>
    <w:rsid w:val="44DA759D"/>
    <w:rsid w:val="4B38501D"/>
    <w:rsid w:val="4D7D7B2B"/>
    <w:rsid w:val="63CB4828"/>
    <w:rsid w:val="6F4831D1"/>
    <w:rsid w:val="704F0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2025-06-04T10:03:58Z</dcterms:created>
  <dc:creator>Administrator</dc:creator>
  <cp:lastModifiedBy>热血</cp:lastModifiedBy>
  <dcterms:modified xsi:type="dcterms:W3CDTF">2025-06-04T10:08:27Z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eyJoZGlkIjoiNjA5MTlmNzc5ZTAwNjJhODk5MTNlMDNmYjczMDQzNWYiLCJ1c2VySWQiOiI0ODE1MzEwNjcifQ==</vt:lpwstr>
  </property>
  <property fmtid="{D5CDD505-2E9C-101B-9397-08002B2CF9AE}" pid="4" name="ICV">
    <vt:lpwstr>E2D8050A172B4EC5810CF13AE7559B8C_12</vt:lpwstr>
  </property>
</Properties>
</file>