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版本号：QCZB-2025-00820250603001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西安市长安区滦镇街道秦岭山区防汛集中安置点规范化建设项目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QCZB-2025-008</w:t>
      </w:r>
      <w:r>
        <w:br/>
      </w:r>
      <w:r>
        <w:br/>
      </w:r>
      <w:r>
        <w:br/>
      </w:r>
    </w:p>
    <w:p>
      <w:pPr>
        <w:pStyle w:val="null3"/>
        <w:jc w:val="center"/>
        <w:outlineLvl w:val="2"/>
      </w:pPr>
      <w:r>
        <w:rPr>
          <w:rFonts w:ascii="仿宋_GB2312" w:hAnsi="仿宋_GB2312" w:cs="仿宋_GB2312" w:eastAsia="仿宋_GB2312"/>
          <w:sz w:val="28"/>
          <w:b/>
        </w:rPr>
        <w:t>西安市长安区滦镇街道办事处</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西安市长安区滦镇街道办事处</w:t>
      </w:r>
      <w:r>
        <w:rPr>
          <w:rFonts w:ascii="仿宋_GB2312" w:hAnsi="仿宋_GB2312" w:cs="仿宋_GB2312" w:eastAsia="仿宋_GB2312"/>
        </w:rPr>
        <w:t>委托，拟对</w:t>
      </w:r>
      <w:r>
        <w:rPr>
          <w:rFonts w:ascii="仿宋_GB2312" w:hAnsi="仿宋_GB2312" w:cs="仿宋_GB2312" w:eastAsia="仿宋_GB2312"/>
        </w:rPr>
        <w:t>西安市长安区滦镇街道秦岭山区防汛集中安置点规范化建设项目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西安市长安区滦镇街道秦岭山区防汛集中安置点规范化建设项目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做好抢险救灾各项工作，扎实开展排危除险等应急处置、隐患排查及应急整治、人员避险转移、防汛培训、预案修编演练、预警设施修复、物资设备补充、抢险队伍建设等工作;做好防汛指挥部门值守系统联通、维护、防汛部门灾情统计和应急通信;在旱情发生后开展抗旱减灾，保障受灾群众生活用水安全和保障粮食安全生产用水需求。有效减轻辖区内汛旱灾害损失。西安市长安区滦镇街道秦岭山区防汛集中安置点规范化建设项目共装修18套应急安置房，内容包含装修装饰工程、给排水工程、电气工程、配套采购一批应急物资等，具体以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或授权委托书：法定代表人直接投标须提交法定代表人身份证明书，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建筑工程施工总承包三级及以上资质或建筑装饰装修工程专业承包二级及以上资质，在有效期内，且具备有效的安全生产许可证（原件或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建筑工程专业二级及以上注册建造师资质，在有效期内，且具备有效的安全生产考核合格证书（B证），并提供项目经理无其他在建工程承诺，供应商需在项目电子化交易系统中按要求上传相应证明文件并进行电子签章；</w:t>
      </w:r>
    </w:p>
    <w:p>
      <w:pPr>
        <w:pStyle w:val="null3"/>
      </w:pPr>
      <w:r>
        <w:rPr>
          <w:rFonts w:ascii="仿宋_GB2312" w:hAnsi="仿宋_GB2312" w:cs="仿宋_GB2312" w:eastAsia="仿宋_GB2312"/>
        </w:rPr>
        <w:t>8、承诺函：供应商须提供具有履行合同所必需的设备和专业技术能力的承诺函(加盖供应商公章)，供应商需在项目电子化交易系统中按要求上传相应证明文件并进行电子签章；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企业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西安市长安区滦镇街道办事处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西安市长安区滦镇东街39号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18706864683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节能灯、空调</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计算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西安市长安区滦镇街道办事处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西安市长安区滦镇街道办事处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西安市长安区滦镇街道办事处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联系人：申帆</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1,249,992.68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西安市长安区滦镇街道秦岭山区防汛集中安置点规范化建设项目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标的名称：西安市长安区滦镇街道秦岭山区防汛集中安置点规范化建设项目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西安市长安区滦镇街道秦岭山区防汛集中安置点规范化建设项目</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西安市</w:t>
            </w:r>
            <w:r>
              <w:rPr>
                <w:rFonts w:ascii="仿宋_GB2312" w:hAnsi="仿宋_GB2312" w:cs="仿宋_GB2312" w:eastAsia="仿宋_GB2312"/>
                <w:sz w:val="24"/>
              </w:rPr>
              <w:t>长安</w:t>
            </w:r>
            <w:r>
              <w:rPr>
                <w:rFonts w:ascii="仿宋_GB2312" w:hAnsi="仿宋_GB2312" w:cs="仿宋_GB2312" w:eastAsia="仿宋_GB2312"/>
                <w:sz w:val="24"/>
              </w:rPr>
              <w:t>区</w:t>
            </w:r>
            <w:r>
              <w:rPr>
                <w:rFonts w:ascii="仿宋_GB2312" w:hAnsi="仿宋_GB2312" w:cs="仿宋_GB2312" w:eastAsia="仿宋_GB2312"/>
                <w:sz w:val="24"/>
              </w:rPr>
              <w:t>滦镇街道</w:t>
            </w:r>
          </w:p>
          <w:p>
            <w:pPr>
              <w:pStyle w:val="null3"/>
              <w:ind w:right="-195" w:firstLine="482"/>
              <w:jc w:val="left"/>
            </w:pPr>
            <w:r>
              <w:rPr>
                <w:rFonts w:ascii="仿宋_GB2312" w:hAnsi="仿宋_GB2312" w:cs="仿宋_GB2312" w:eastAsia="仿宋_GB2312"/>
                <w:sz w:val="24"/>
                <w:b/>
              </w:rPr>
              <w:t>3、预算金额：</w:t>
            </w:r>
            <w:r>
              <w:rPr>
                <w:rFonts w:ascii="仿宋_GB2312" w:hAnsi="仿宋_GB2312" w:cs="仿宋_GB2312" w:eastAsia="仿宋_GB2312"/>
                <w:sz w:val="24"/>
              </w:rPr>
              <w:t>1300000.00元，</w:t>
            </w:r>
            <w:r>
              <w:rPr>
                <w:rFonts w:ascii="仿宋_GB2312" w:hAnsi="仿宋_GB2312" w:cs="仿宋_GB2312" w:eastAsia="仿宋_GB2312"/>
                <w:sz w:val="24"/>
                <w:b/>
              </w:rPr>
              <w:t>最高限价：</w:t>
            </w:r>
            <w:r>
              <w:rPr>
                <w:rFonts w:ascii="仿宋_GB2312" w:hAnsi="仿宋_GB2312" w:cs="仿宋_GB2312" w:eastAsia="仿宋_GB2312"/>
                <w:sz w:val="24"/>
              </w:rPr>
              <w:t>1249992.68元（其中施工部分最高限价为649992.68元，</w:t>
            </w:r>
            <w:r>
              <w:rPr>
                <w:rFonts w:ascii="仿宋_GB2312" w:hAnsi="仿宋_GB2312" w:cs="仿宋_GB2312" w:eastAsia="仿宋_GB2312"/>
                <w:sz w:val="24"/>
              </w:rPr>
              <w:t>应急物资采购部分最高限价为</w:t>
            </w:r>
            <w:r>
              <w:rPr>
                <w:rFonts w:ascii="仿宋_GB2312" w:hAnsi="仿宋_GB2312" w:cs="仿宋_GB2312" w:eastAsia="仿宋_GB2312"/>
                <w:sz w:val="24"/>
              </w:rPr>
              <w:t>600000.00元</w:t>
            </w:r>
            <w:r>
              <w:rPr>
                <w:rFonts w:ascii="仿宋_GB2312" w:hAnsi="仿宋_GB2312" w:cs="仿宋_GB2312" w:eastAsia="仿宋_GB2312"/>
                <w:sz w:val="24"/>
              </w:rPr>
              <w:t>）供应商报价超过以上报价的，按无效文件处理。</w:t>
            </w:r>
          </w:p>
          <w:p>
            <w:pPr>
              <w:pStyle w:val="null3"/>
              <w:ind w:right="-195" w:firstLine="482"/>
              <w:jc w:val="left"/>
            </w:pPr>
            <w:r>
              <w:rPr>
                <w:rFonts w:ascii="仿宋_GB2312" w:hAnsi="仿宋_GB2312" w:cs="仿宋_GB2312" w:eastAsia="仿宋_GB2312"/>
                <w:sz w:val="24"/>
                <w:b/>
              </w:rPr>
              <w:t>4、工程内容：</w:t>
            </w:r>
            <w:r>
              <w:rPr>
                <w:rFonts w:ascii="仿宋_GB2312" w:hAnsi="仿宋_GB2312" w:cs="仿宋_GB2312" w:eastAsia="仿宋_GB2312"/>
                <w:sz w:val="24"/>
              </w:rPr>
              <w:t>为切实做好抢险救灾各项工作，扎实开展排危除险等应急处置、隐患排查及应急整治、人员避险转移、防汛培训、预案修编演练、预警设施修复、物资设备补充、抢险队伍建设等工作</w:t>
            </w:r>
            <w:r>
              <w:rPr>
                <w:rFonts w:ascii="仿宋_GB2312" w:hAnsi="仿宋_GB2312" w:cs="仿宋_GB2312" w:eastAsia="仿宋_GB2312"/>
                <w:sz w:val="24"/>
              </w:rPr>
              <w:t>;做好防汛指挥部门值守系统联通、维护、防汛部门灾情统计和应急通信;在旱情发生后开展抗旱减灾，保障受灾群众生活用水安全和保障粮食安全生产用水需求。有效减轻辖区内汛旱灾害损失。</w:t>
            </w:r>
            <w:r>
              <w:rPr>
                <w:rFonts w:ascii="仿宋_GB2312" w:hAnsi="仿宋_GB2312" w:cs="仿宋_GB2312" w:eastAsia="仿宋_GB2312"/>
                <w:sz w:val="24"/>
              </w:rPr>
              <w:t>西安市长安区滦镇街道秦岭山区防汛集中安置点规范化建设项目共装修</w:t>
            </w:r>
            <w:r>
              <w:rPr>
                <w:rFonts w:ascii="仿宋_GB2312" w:hAnsi="仿宋_GB2312" w:cs="仿宋_GB2312" w:eastAsia="仿宋_GB2312"/>
                <w:sz w:val="24"/>
              </w:rPr>
              <w:t>18套应急安置房，内容包含装修装饰工程、给排水工程、电气工程、配套采购一批应急物资等，具体以清单为准。</w:t>
            </w:r>
          </w:p>
          <w:p>
            <w:pPr>
              <w:pStyle w:val="null3"/>
              <w:jc w:val="both"/>
            </w:pPr>
            <w:r>
              <w:rPr>
                <w:rFonts w:ascii="仿宋_GB2312" w:hAnsi="仿宋_GB2312" w:cs="仿宋_GB2312" w:eastAsia="仿宋_GB2312"/>
                <w:sz w:val="24"/>
                <w:b/>
              </w:rPr>
              <w:t>二、编制依据：</w:t>
            </w:r>
          </w:p>
          <w:p>
            <w:pPr>
              <w:pStyle w:val="null3"/>
              <w:ind w:firstLine="480"/>
              <w:jc w:val="both"/>
            </w:pPr>
            <w:r>
              <w:rPr>
                <w:rFonts w:ascii="仿宋_GB2312" w:hAnsi="仿宋_GB2312" w:cs="仿宋_GB2312" w:eastAsia="仿宋_GB2312"/>
                <w:sz w:val="24"/>
                <w:color w:val="000000"/>
              </w:rPr>
              <w:t>1、编制依据：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1）西安市长安区滦镇街道秦岭山区防汛集中安置点规范化建设项目施工图纸；</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2）正常施工组织设计及施工方法；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3）施工规范及验收规范；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4）施工设计图中选用的相关标准图集；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5）《建设工程工程量清单计价规范》（GB50500-2008）、《陕西省建设工程工程量清单计价规则》（2009）；</w:t>
            </w:r>
          </w:p>
          <w:p>
            <w:pPr>
              <w:pStyle w:val="null3"/>
              <w:ind w:firstLine="480"/>
              <w:jc w:val="both"/>
            </w:pPr>
            <w:r>
              <w:rPr>
                <w:rFonts w:ascii="仿宋_GB2312" w:hAnsi="仿宋_GB2312" w:cs="仿宋_GB2312" w:eastAsia="仿宋_GB2312"/>
                <w:sz w:val="24"/>
                <w:color w:val="000000"/>
              </w:rPr>
              <w:t>2、计价说明</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1）关于调整陕西省建设工程计价依据的通知（陕建发﹝2019﹞45号）；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2）执行《陕西省住房和城乡建设厅关于建筑施工安全生产责任保险费用计价的通知》陕建发〔2020〕1097号文；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3）《关于发布我省落实建筑工人实名制管理计价依据的通知》（陕建发[2019]1246号文）；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4）材料价采用陕西省2025年3月材料信息价结合市场价计入。</w:t>
            </w:r>
          </w:p>
          <w:p>
            <w:pPr>
              <w:pStyle w:val="null3"/>
              <w:ind w:right="-19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5）工程量清单电子版，使用广联达软件GCCP6.0 （版本号：6.4100.23.122）；</w:t>
            </w: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60日历天内完成。</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Borders>
                <w:top w:val="none" w:color="000000" w:sz="4"/>
                <w:left w:val="none" w:color="000000" w:sz="4"/>
                <w:bottom w:val="none" w:color="000000" w:sz="4"/>
                <w:right w:val="none" w:color="000000" w:sz="4"/>
                <w:insideH w:val="none"/>
                <w:insideV w:val="none"/>
              </w:tblBorders>
            </w:tblPr>
            <w:tblGrid>
              <w:gridCol w:w="261"/>
              <w:gridCol w:w="477"/>
              <w:gridCol w:w="933"/>
              <w:gridCol w:w="477"/>
              <w:gridCol w:w="399"/>
            </w:tblGrid>
            <w:tr>
              <w:tc>
                <w:tcPr>
                  <w:tcW w:type="dxa" w:w="2547"/>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工程量清单</w:t>
                  </w:r>
                </w:p>
              </w:tc>
            </w:tr>
            <w:tr>
              <w:tc>
                <w:tcPr>
                  <w:tcW w:type="dxa" w:w="167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工程名称：餐厅</w:t>
                  </w:r>
                  <w:r>
                    <w:rPr>
                      <w:rFonts w:ascii="仿宋_GB2312" w:hAnsi="仿宋_GB2312" w:cs="仿宋_GB2312" w:eastAsia="仿宋_GB2312"/>
                      <w:sz w:val="20"/>
                      <w:b/>
                      <w:color w:val="000000"/>
                    </w:rPr>
                    <w:t>-电气工程</w:t>
                  </w:r>
                </w:p>
              </w:tc>
              <w:tc>
                <w:tcPr>
                  <w:tcW w:type="dxa" w:w="8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专业：电气设备安装工程</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灯具、开关、插座</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2.规格:圆形35cm 36W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2.规格:圆形23cm 18W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1.名称、型号:平板灯</w:t>
                  </w:r>
                  <w:r>
                    <w:br/>
                  </w:r>
                  <w:r>
                    <w:rPr>
                      <w:rFonts w:ascii="仿宋_GB2312" w:hAnsi="仿宋_GB2312" w:cs="仿宋_GB2312" w:eastAsia="仿宋_GB2312"/>
                      <w:sz w:val="20"/>
                      <w:color w:val="000000"/>
                    </w:rPr>
                    <w:t>2.规格:300*600  38W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1.名称:单联单控开关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1.名称:双联单控开关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1.名称:浴霸开关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030204031004</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1.名称:空调插座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w:t>
                  </w:r>
                  <w:r>
                    <w:rPr>
                      <w:rFonts w:ascii="仿宋_GB2312" w:hAnsi="仿宋_GB2312" w:cs="仿宋_GB2312" w:eastAsia="仿宋_GB2312"/>
                      <w:sz w:val="20"/>
                      <w:color w:val="000000"/>
                    </w:rPr>
                    <w:t>子</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030204031005</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030204031006</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1.名称:卫生间防水插座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工程名称：餐厅</w:t>
                  </w:r>
                  <w:r>
                    <w:rPr>
                      <w:rFonts w:ascii="仿宋_GB2312" w:hAnsi="仿宋_GB2312" w:cs="仿宋_GB2312" w:eastAsia="仿宋_GB2312"/>
                      <w:sz w:val="20"/>
                      <w:b/>
                      <w:color w:val="000000"/>
                    </w:rPr>
                    <w:t>-给排水工程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专业：给排水</w:t>
                  </w:r>
                  <w:r>
                    <w:rPr>
                      <w:rFonts w:ascii="仿宋_GB2312" w:hAnsi="仿宋_GB2312" w:cs="仿宋_GB2312" w:eastAsia="仿宋_GB2312"/>
                      <w:sz w:val="20"/>
                      <w:b/>
                      <w:color w:val="000000"/>
                    </w:rPr>
                    <w:t>采暖</w:t>
                  </w:r>
                  <w:r>
                    <w:rPr>
                      <w:rFonts w:ascii="仿宋_GB2312" w:hAnsi="仿宋_GB2312" w:cs="仿宋_GB2312" w:eastAsia="仿宋_GB2312"/>
                      <w:sz w:val="20"/>
                      <w:b/>
                      <w:color w:val="000000"/>
                    </w:rPr>
                    <w:t>燃气工程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1.安装部位（室内、外）:室内</w:t>
                  </w:r>
                  <w:r>
                    <w:br/>
                  </w:r>
                  <w:r>
                    <w:rPr>
                      <w:rFonts w:ascii="仿宋_GB2312" w:hAnsi="仿宋_GB2312" w:cs="仿宋_GB2312" w:eastAsia="仿宋_GB2312"/>
                      <w:sz w:val="20"/>
                      <w:color w:val="000000"/>
                    </w:rPr>
                    <w:t>2.输送介质（给水、排水、热媒体、燃气、雨水）:给水</w:t>
                  </w:r>
                  <w:r>
                    <w:br/>
                  </w:r>
                  <w:r>
                    <w:rPr>
                      <w:rFonts w:ascii="仿宋_GB2312" w:hAnsi="仿宋_GB2312" w:cs="仿宋_GB2312" w:eastAsia="仿宋_GB2312"/>
                      <w:sz w:val="20"/>
                      <w:color w:val="000000"/>
                    </w:rPr>
                    <w:t>3.材质:PP-R</w:t>
                  </w:r>
                  <w:r>
                    <w:br/>
                  </w:r>
                  <w:r>
                    <w:rPr>
                      <w:rFonts w:ascii="仿宋_GB2312" w:hAnsi="仿宋_GB2312" w:cs="仿宋_GB2312" w:eastAsia="仿宋_GB2312"/>
                      <w:sz w:val="20"/>
                      <w:color w:val="000000"/>
                    </w:rPr>
                    <w:t>4.规格:DN25</w:t>
                  </w:r>
                  <w:r>
                    <w:br/>
                  </w:r>
                  <w:r>
                    <w:rPr>
                      <w:rFonts w:ascii="仿宋_GB2312" w:hAnsi="仿宋_GB2312" w:cs="仿宋_GB2312" w:eastAsia="仿宋_GB2312"/>
                      <w:sz w:val="20"/>
                      <w:color w:val="000000"/>
                    </w:rPr>
                    <w:t>5.连接形式:热熔连接</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2.管件安装（指铜管管件、不锈钢管管件）</w:t>
                  </w:r>
                  <w:r>
                    <w:br/>
                  </w:r>
                  <w:r>
                    <w:rPr>
                      <w:rFonts w:ascii="仿宋_GB2312" w:hAnsi="仿宋_GB2312" w:cs="仿宋_GB2312" w:eastAsia="仿宋_GB2312"/>
                      <w:sz w:val="20"/>
                      <w:color w:val="000000"/>
                    </w:rPr>
                    <w:t>3.套管（包括防水套管）制作、安装</w:t>
                  </w:r>
                  <w:r>
                    <w:br/>
                  </w:r>
                  <w:r>
                    <w:rPr>
                      <w:rFonts w:ascii="仿宋_GB2312" w:hAnsi="仿宋_GB2312" w:cs="仿宋_GB2312" w:eastAsia="仿宋_GB2312"/>
                      <w:sz w:val="20"/>
                      <w:color w:val="000000"/>
                    </w:rPr>
                    <w:t>4.管道除锈、刷油、防腐</w:t>
                  </w:r>
                  <w:r>
                    <w:br/>
                  </w:r>
                  <w:r>
                    <w:rPr>
                      <w:rFonts w:ascii="仿宋_GB2312" w:hAnsi="仿宋_GB2312" w:cs="仿宋_GB2312" w:eastAsia="仿宋_GB2312"/>
                      <w:sz w:val="20"/>
                      <w:color w:val="000000"/>
                    </w:rPr>
                    <w:t>5.管道绝热及保护层安装、除锈、刷油</w:t>
                  </w:r>
                  <w:r>
                    <w:br/>
                  </w:r>
                  <w:r>
                    <w:rPr>
                      <w:rFonts w:ascii="仿宋_GB2312" w:hAnsi="仿宋_GB2312" w:cs="仿宋_GB2312" w:eastAsia="仿宋_GB2312"/>
                      <w:sz w:val="20"/>
                      <w:color w:val="000000"/>
                    </w:rPr>
                    <w:t>6.给水管道消毒、冲洗</w:t>
                  </w:r>
                  <w:r>
                    <w:br/>
                  </w:r>
                  <w:r>
                    <w:rPr>
                      <w:rFonts w:ascii="仿宋_GB2312" w:hAnsi="仿宋_GB2312" w:cs="仿宋_GB2312" w:eastAsia="仿宋_GB2312"/>
                      <w:sz w:val="20"/>
                      <w:color w:val="000000"/>
                    </w:rPr>
                    <w:t>7.水压及泄漏试验</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1.安装部位（室内、外）:室内</w:t>
                  </w:r>
                  <w:r>
                    <w:br/>
                  </w:r>
                  <w:r>
                    <w:rPr>
                      <w:rFonts w:ascii="仿宋_GB2312" w:hAnsi="仿宋_GB2312" w:cs="仿宋_GB2312" w:eastAsia="仿宋_GB2312"/>
                      <w:sz w:val="20"/>
                      <w:color w:val="000000"/>
                    </w:rPr>
                    <w:t>2.输送介质（给水、排水、热媒体、燃气、雨水）:排水</w:t>
                  </w:r>
                  <w:r>
                    <w:br/>
                  </w:r>
                  <w:r>
                    <w:rPr>
                      <w:rFonts w:ascii="仿宋_GB2312" w:hAnsi="仿宋_GB2312" w:cs="仿宋_GB2312" w:eastAsia="仿宋_GB2312"/>
                      <w:sz w:val="20"/>
                      <w:color w:val="000000"/>
                    </w:rPr>
                    <w:t>3.材质:PVC</w:t>
                  </w:r>
                  <w:r>
                    <w:br/>
                  </w:r>
                  <w:r>
                    <w:rPr>
                      <w:rFonts w:ascii="仿宋_GB2312" w:hAnsi="仿宋_GB2312" w:cs="仿宋_GB2312" w:eastAsia="仿宋_GB2312"/>
                      <w:sz w:val="20"/>
                      <w:color w:val="000000"/>
                    </w:rPr>
                    <w:t>4.规格:DN50</w:t>
                  </w:r>
                  <w:r>
                    <w:br/>
                  </w:r>
                  <w:r>
                    <w:rPr>
                      <w:rFonts w:ascii="仿宋_GB2312" w:hAnsi="仿宋_GB2312" w:cs="仿宋_GB2312" w:eastAsia="仿宋_GB2312"/>
                      <w:sz w:val="20"/>
                      <w:color w:val="000000"/>
                    </w:rPr>
                    <w:t>5.连接形式:粘接</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2.管件安装（指铜管管件、不锈钢管管件）</w:t>
                  </w:r>
                  <w:r>
                    <w:br/>
                  </w:r>
                  <w:r>
                    <w:rPr>
                      <w:rFonts w:ascii="仿宋_GB2312" w:hAnsi="仿宋_GB2312" w:cs="仿宋_GB2312" w:eastAsia="仿宋_GB2312"/>
                      <w:sz w:val="20"/>
                      <w:color w:val="000000"/>
                    </w:rPr>
                    <w:t>3.套管（包括防水套管）制作、安装</w:t>
                  </w:r>
                  <w:r>
                    <w:br/>
                  </w:r>
                  <w:r>
                    <w:rPr>
                      <w:rFonts w:ascii="仿宋_GB2312" w:hAnsi="仿宋_GB2312" w:cs="仿宋_GB2312" w:eastAsia="仿宋_GB2312"/>
                      <w:sz w:val="20"/>
                      <w:color w:val="000000"/>
                    </w:rPr>
                    <w:t>4.管道除锈、刷油、防腐</w:t>
                  </w:r>
                  <w:r>
                    <w:br/>
                  </w:r>
                  <w:r>
                    <w:rPr>
                      <w:rFonts w:ascii="仿宋_GB2312" w:hAnsi="仿宋_GB2312" w:cs="仿宋_GB2312" w:eastAsia="仿宋_GB2312"/>
                      <w:sz w:val="20"/>
                      <w:color w:val="000000"/>
                    </w:rPr>
                    <w:t>5.管道绝热及保护层安装、除锈、刷油</w:t>
                  </w:r>
                  <w:r>
                    <w:br/>
                  </w:r>
                  <w:r>
                    <w:rPr>
                      <w:rFonts w:ascii="仿宋_GB2312" w:hAnsi="仿宋_GB2312" w:cs="仿宋_GB2312" w:eastAsia="仿宋_GB2312"/>
                      <w:sz w:val="20"/>
                      <w:color w:val="000000"/>
                    </w:rPr>
                    <w:t>6.给水管道消毒、冲洗</w:t>
                  </w:r>
                  <w:r>
                    <w:br/>
                  </w:r>
                  <w:r>
                    <w:rPr>
                      <w:rFonts w:ascii="仿宋_GB2312" w:hAnsi="仿宋_GB2312" w:cs="仿宋_GB2312" w:eastAsia="仿宋_GB2312"/>
                      <w:sz w:val="20"/>
                      <w:color w:val="000000"/>
                    </w:rPr>
                    <w:t>7.水压及泄漏试验</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洁具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洗脸盆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1.材质:陶瓷制品带柜子</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030804012001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大便器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030804007001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淋浴器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1.材质:金属</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工程名称：餐厅</w:t>
                  </w:r>
                  <w:r>
                    <w:rPr>
                      <w:rFonts w:ascii="仿宋_GB2312" w:hAnsi="仿宋_GB2312" w:cs="仿宋_GB2312" w:eastAsia="仿宋_GB2312"/>
                      <w:sz w:val="20"/>
                      <w:b/>
                      <w:color w:val="000000"/>
                    </w:rPr>
                    <w:t>-装饰装修工程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专业：土建工程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A.7</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屋面及防水工程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3.防水部位:卫生间、操作间地面</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3.防水部位:卫生间、操作间地面上翻500mm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9.87</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水泥砂浆楼地面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1.垫层材料种类、厚度:60mm厚C15混凝土垫层</w:t>
                  </w:r>
                  <w:r>
                    <w:br/>
                  </w:r>
                  <w:r>
                    <w:rPr>
                      <w:rFonts w:ascii="仿宋_GB2312" w:hAnsi="仿宋_GB2312" w:cs="仿宋_GB2312" w:eastAsia="仿宋_GB2312"/>
                      <w:sz w:val="20"/>
                      <w:color w:val="000000"/>
                    </w:rPr>
                    <w:t>2.水性环氧地坪漆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2.垫层铺设</w:t>
                  </w:r>
                  <w:r>
                    <w:br/>
                  </w:r>
                  <w:r>
                    <w:rPr>
                      <w:rFonts w:ascii="仿宋_GB2312" w:hAnsi="仿宋_GB2312" w:cs="仿宋_GB2312" w:eastAsia="仿宋_GB2312"/>
                      <w:sz w:val="20"/>
                      <w:color w:val="000000"/>
                    </w:rPr>
                    <w:t>3.抹找平层</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5.材料运输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64.45</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020102002001</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w:t>
                  </w:r>
                  <w:r>
                    <w:br/>
                  </w:r>
                  <w:r>
                    <w:rPr>
                      <w:rFonts w:ascii="仿宋_GB2312" w:hAnsi="仿宋_GB2312" w:cs="仿宋_GB2312" w:eastAsia="仿宋_GB2312"/>
                      <w:sz w:val="20"/>
                      <w:color w:val="000000"/>
                    </w:rPr>
                    <w:t>2.垫层材料种类、厚度:60mm厚C15混凝土垫层</w:t>
                  </w:r>
                  <w:r>
                    <w:br/>
                  </w:r>
                  <w:r>
                    <w:rPr>
                      <w:rFonts w:ascii="仿宋_GB2312" w:hAnsi="仿宋_GB2312" w:cs="仿宋_GB2312" w:eastAsia="仿宋_GB2312"/>
                      <w:sz w:val="20"/>
                      <w:color w:val="000000"/>
                    </w:rPr>
                    <w:t>3.素水泥浆(掺建筑胶)一道</w:t>
                  </w:r>
                  <w:r>
                    <w:br/>
                  </w:r>
                  <w:r>
                    <w:rPr>
                      <w:rFonts w:ascii="仿宋_GB2312" w:hAnsi="仿宋_GB2312" w:cs="仿宋_GB2312" w:eastAsia="仿宋_GB2312"/>
                      <w:sz w:val="20"/>
                      <w:color w:val="000000"/>
                    </w:rPr>
                    <w:t>4.20mm厚水泥砂浆(掺建筑胶) 1:3</w:t>
                  </w:r>
                  <w:r>
                    <w:br/>
                  </w:r>
                  <w:r>
                    <w:rPr>
                      <w:rFonts w:ascii="仿宋_GB2312" w:hAnsi="仿宋_GB2312" w:cs="仿宋_GB2312" w:eastAsia="仿宋_GB2312"/>
                      <w:sz w:val="20"/>
                      <w:color w:val="000000"/>
                    </w:rPr>
                    <w:t>5.5mm厚水泥砂浆(掺建筑胶) 1:2.5</w:t>
                  </w:r>
                  <w:r>
                    <w:br/>
                  </w:r>
                  <w:r>
                    <w:rPr>
                      <w:rFonts w:ascii="仿宋_GB2312" w:hAnsi="仿宋_GB2312" w:cs="仿宋_GB2312" w:eastAsia="仿宋_GB2312"/>
                      <w:sz w:val="20"/>
                      <w:color w:val="000000"/>
                    </w:rPr>
                    <w:t>6.300*300mm防滑地砖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1.基层清理、铺设垫层、抹找平层</w:t>
                  </w:r>
                  <w:r>
                    <w:br/>
                  </w:r>
                  <w:r>
                    <w:rPr>
                      <w:rFonts w:ascii="仿宋_GB2312" w:hAnsi="仿宋_GB2312" w:cs="仿宋_GB2312" w:eastAsia="仿宋_GB2312"/>
                      <w:sz w:val="20"/>
                      <w:color w:val="000000"/>
                    </w:rPr>
                    <w:t>2.防水层铺设、填充层铺设</w:t>
                  </w:r>
                  <w:r>
                    <w:br/>
                  </w:r>
                  <w:r>
                    <w:rPr>
                      <w:rFonts w:ascii="仿宋_GB2312" w:hAnsi="仿宋_GB2312" w:cs="仿宋_GB2312" w:eastAsia="仿宋_GB2312"/>
                      <w:sz w:val="20"/>
                      <w:color w:val="000000"/>
                    </w:rPr>
                    <w:t>3.面层铺设</w:t>
                  </w:r>
                  <w:r>
                    <w:br/>
                  </w:r>
                  <w:r>
                    <w:rPr>
                      <w:rFonts w:ascii="仿宋_GB2312" w:hAnsi="仿宋_GB2312" w:cs="仿宋_GB2312" w:eastAsia="仿宋_GB2312"/>
                      <w:sz w:val="20"/>
                      <w:color w:val="000000"/>
                    </w:rPr>
                    <w:t>4.嵌缝</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6.酸洗、打蜡</w:t>
                  </w:r>
                </w:p>
                <w:p>
                  <w:pPr>
                    <w:pStyle w:val="null3"/>
                    <w:jc w:val="left"/>
                  </w:pPr>
                  <w:r>
                    <w:rPr>
                      <w:rFonts w:ascii="仿宋_GB2312" w:hAnsi="仿宋_GB2312" w:cs="仿宋_GB2312" w:eastAsia="仿宋_GB2312"/>
                      <w:sz w:val="20"/>
                      <w:color w:val="000000"/>
                    </w:rPr>
                    <w:t>7.材料运输</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020105006001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木质踢脚线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1.踢脚线高度:60mm</w:t>
                  </w:r>
                  <w:r>
                    <w:br/>
                  </w:r>
                  <w:r>
                    <w:rPr>
                      <w:rFonts w:ascii="仿宋_GB2312" w:hAnsi="仿宋_GB2312" w:cs="仿宋_GB2312" w:eastAsia="仿宋_GB2312"/>
                      <w:sz w:val="20"/>
                      <w:color w:val="000000"/>
                    </w:rPr>
                    <w:t>2.60mm高木质踢脚线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2.底层抹灰</w:t>
                  </w:r>
                  <w:r>
                    <w:br/>
                  </w:r>
                  <w:r>
                    <w:rPr>
                      <w:rFonts w:ascii="仿宋_GB2312" w:hAnsi="仿宋_GB2312" w:cs="仿宋_GB2312" w:eastAsia="仿宋_GB2312"/>
                      <w:sz w:val="20"/>
                      <w:color w:val="000000"/>
                    </w:rPr>
                    <w:t>3.基层铺贴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6.刷油漆</w:t>
                  </w:r>
                  <w:r>
                    <w:br/>
                  </w:r>
                  <w:r>
                    <w:rPr>
                      <w:rFonts w:ascii="仿宋_GB2312" w:hAnsi="仿宋_GB2312" w:cs="仿宋_GB2312" w:eastAsia="仿宋_GB2312"/>
                      <w:sz w:val="20"/>
                      <w:color w:val="000000"/>
                    </w:rPr>
                    <w:t>7.材料运输</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1.水泥砂浆抹灰9mm+9mm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5.抹装饰面</w:t>
                  </w:r>
                  <w:r>
                    <w:br/>
                  </w:r>
                  <w:r>
                    <w:rPr>
                      <w:rFonts w:ascii="仿宋_GB2312" w:hAnsi="仿宋_GB2312" w:cs="仿宋_GB2312" w:eastAsia="仿宋_GB2312"/>
                      <w:sz w:val="20"/>
                      <w:color w:val="000000"/>
                    </w:rPr>
                    <w:t>6.勾分格缝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192.75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1.卫生间400*800mm墙砖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4.结合层铺贴</w:t>
                  </w:r>
                  <w:r>
                    <w:br/>
                  </w:r>
                  <w:r>
                    <w:rPr>
                      <w:rFonts w:ascii="仿宋_GB2312" w:hAnsi="仿宋_GB2312" w:cs="仿宋_GB2312" w:eastAsia="仿宋_GB2312"/>
                      <w:sz w:val="20"/>
                      <w:color w:val="000000"/>
                    </w:rPr>
                    <w:t>5.面层铺贴</w:t>
                  </w:r>
                  <w:r>
                    <w:br/>
                  </w:r>
                  <w:r>
                    <w:rPr>
                      <w:rFonts w:ascii="仿宋_GB2312" w:hAnsi="仿宋_GB2312" w:cs="仿宋_GB2312" w:eastAsia="仿宋_GB2312"/>
                      <w:sz w:val="20"/>
                      <w:color w:val="000000"/>
                    </w:rPr>
                    <w:t>6.嵌缝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17.87</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1.包管道</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1.厨房、卫生间</w:t>
                  </w:r>
                  <w:r>
                    <w:br/>
                  </w:r>
                  <w:r>
                    <w:rPr>
                      <w:rFonts w:ascii="仿宋_GB2312" w:hAnsi="仿宋_GB2312" w:cs="仿宋_GB2312" w:eastAsia="仿宋_GB2312"/>
                      <w:sz w:val="20"/>
                      <w:color w:val="000000"/>
                    </w:rPr>
                    <w:t>2.基层材料种类、规格:铝扣板吊顶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8.75</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B.4</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门窗工程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020401003001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实木装饰门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1.门类型:实木门M1021</w:t>
                  </w:r>
                  <w:r>
                    <w:br/>
                  </w:r>
                  <w:r>
                    <w:rPr>
                      <w:rFonts w:ascii="仿宋_GB2312" w:hAnsi="仿宋_GB2312" w:cs="仿宋_GB2312" w:eastAsia="仿宋_GB2312"/>
                      <w:sz w:val="20"/>
                      <w:color w:val="000000"/>
                    </w:rPr>
                    <w:t>2.框截面尺寸、单扇面积:1000*2100mm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020402001001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金属平开门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1.门类型:钛镁合金玻璃门</w:t>
                  </w:r>
                  <w:r>
                    <w:br/>
                  </w:r>
                  <w:r>
                    <w:rPr>
                      <w:rFonts w:ascii="仿宋_GB2312" w:hAnsi="仿宋_GB2312" w:cs="仿宋_GB2312" w:eastAsia="仿宋_GB2312"/>
                      <w:sz w:val="20"/>
                      <w:color w:val="000000"/>
                    </w:rPr>
                    <w:t>2.框材质、外围尺寸:900*2100mm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020409003001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石材窗台板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1.窗台板材质、规格、颜色:15mm厚大理石</w:t>
                  </w:r>
                  <w:r>
                    <w:br/>
                  </w:r>
                  <w:r>
                    <w:rPr>
                      <w:rFonts w:ascii="仿宋_GB2312" w:hAnsi="仿宋_GB2312" w:cs="仿宋_GB2312" w:eastAsia="仿宋_GB2312"/>
                      <w:sz w:val="20"/>
                      <w:color w:val="000000"/>
                    </w:rPr>
                    <w:t>2.规格:1.5*0.8m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3.窗台板制作、安装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B.5</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油漆、涂料、裱糊工程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1.顶棚</w:t>
                  </w:r>
                  <w:r>
                    <w:br/>
                  </w:r>
                  <w:r>
                    <w:rPr>
                      <w:rFonts w:ascii="仿宋_GB2312" w:hAnsi="仿宋_GB2312" w:cs="仿宋_GB2312" w:eastAsia="仿宋_GB2312"/>
                      <w:sz w:val="20"/>
                      <w:color w:val="000000"/>
                    </w:rPr>
                    <w:t>2.油漆品种、刷漆遍数:乳胶漆一遍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66.43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1.墙面</w:t>
                  </w:r>
                  <w:r>
                    <w:br/>
                  </w:r>
                  <w:r>
                    <w:rPr>
                      <w:rFonts w:ascii="仿宋_GB2312" w:hAnsi="仿宋_GB2312" w:cs="仿宋_GB2312" w:eastAsia="仿宋_GB2312"/>
                      <w:sz w:val="20"/>
                      <w:color w:val="000000"/>
                    </w:rPr>
                    <w:t>2.刮腻子，刷1遍乳胶漆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192.75</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B.6</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w:t>
                  </w:r>
                  <w:r>
                    <w:rPr>
                      <w:rFonts w:ascii="仿宋_GB2312" w:hAnsi="仿宋_GB2312" w:cs="仿宋_GB2312" w:eastAsia="仿宋_GB2312"/>
                      <w:sz w:val="20"/>
                      <w:color w:val="000000"/>
                    </w:rPr>
                    <w:t>他</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020603010001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镜箱</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1.卫生间镜箱</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1.基层安装</w:t>
                  </w:r>
                  <w:r>
                    <w:br/>
                  </w:r>
                  <w:r>
                    <w:rPr>
                      <w:rFonts w:ascii="仿宋_GB2312" w:hAnsi="仿宋_GB2312" w:cs="仿宋_GB2312" w:eastAsia="仿宋_GB2312"/>
                      <w:sz w:val="20"/>
                      <w:color w:val="000000"/>
                    </w:rPr>
                    <w:t>2.箱体制作、运输、安装</w:t>
                  </w:r>
                  <w:r>
                    <w:br/>
                  </w:r>
                  <w:r>
                    <w:rPr>
                      <w:rFonts w:ascii="仿宋_GB2312" w:hAnsi="仿宋_GB2312" w:cs="仿宋_GB2312" w:eastAsia="仿宋_GB2312"/>
                      <w:sz w:val="20"/>
                      <w:color w:val="000000"/>
                    </w:rPr>
                    <w:t>3.玻璃安装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020604004001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石膏装饰线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1.线条材料品种、规格、颜色:成品石膏线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1.线条制作、</w:t>
                  </w:r>
                  <w:r>
                    <w:br/>
                  </w:r>
                  <w:r>
                    <w:rPr>
                      <w:rFonts w:ascii="仿宋_GB2312" w:hAnsi="仿宋_GB2312" w:cs="仿宋_GB2312" w:eastAsia="仿宋_GB2312"/>
                      <w:sz w:val="20"/>
                      <w:color w:val="000000"/>
                    </w:rPr>
                    <w:t>2.安装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60.6</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工程名称：仓库</w:t>
                  </w:r>
                  <w:r>
                    <w:rPr>
                      <w:rFonts w:ascii="仿宋_GB2312" w:hAnsi="仿宋_GB2312" w:cs="仿宋_GB2312" w:eastAsia="仿宋_GB2312"/>
                      <w:sz w:val="20"/>
                      <w:b/>
                      <w:color w:val="000000"/>
                    </w:rPr>
                    <w:t>-电气工程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专业：电气设备安装工程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灯具、开关、插座</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2.规格:圆形35cm 36W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2.规格:圆形23cm 18W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1.名称、型号:平板灯</w:t>
                  </w:r>
                  <w:r>
                    <w:br/>
                  </w:r>
                  <w:r>
                    <w:rPr>
                      <w:rFonts w:ascii="仿宋_GB2312" w:hAnsi="仿宋_GB2312" w:cs="仿宋_GB2312" w:eastAsia="仿宋_GB2312"/>
                      <w:sz w:val="20"/>
                      <w:color w:val="000000"/>
                    </w:rPr>
                    <w:t>2.规格:300*600  38W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1.名称:单联单控开关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1.名称:双联单控开关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1.名称:浴霸开关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030204031004</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1.名称:空调插座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w:t>
                  </w:r>
                </w:p>
                <w:p>
                  <w:pPr>
                    <w:pStyle w:val="null3"/>
                    <w:jc w:val="left"/>
                  </w:pPr>
                  <w:r>
                    <w:rPr>
                      <w:rFonts w:ascii="仿宋_GB2312" w:hAnsi="仿宋_GB2312" w:cs="仿宋_GB2312" w:eastAsia="仿宋_GB2312"/>
                      <w:sz w:val="20"/>
                      <w:color w:val="000000"/>
                    </w:rPr>
                    <w:t>子</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030204031005</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030204031006</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1.名称:卫生间防水插座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工程名称：仓库</w:t>
                  </w:r>
                  <w:r>
                    <w:rPr>
                      <w:rFonts w:ascii="仿宋_GB2312" w:hAnsi="仿宋_GB2312" w:cs="仿宋_GB2312" w:eastAsia="仿宋_GB2312"/>
                      <w:sz w:val="20"/>
                      <w:b/>
                      <w:color w:val="000000"/>
                    </w:rPr>
                    <w:t>-给排水工程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专业：给排水</w:t>
                  </w:r>
                  <w:r>
                    <w:rPr>
                      <w:rFonts w:ascii="仿宋_GB2312" w:hAnsi="仿宋_GB2312" w:cs="仿宋_GB2312" w:eastAsia="仿宋_GB2312"/>
                      <w:sz w:val="20"/>
                      <w:b/>
                      <w:color w:val="000000"/>
                    </w:rPr>
                    <w:t>采暖</w:t>
                  </w:r>
                  <w:r>
                    <w:rPr>
                      <w:rFonts w:ascii="仿宋_GB2312" w:hAnsi="仿宋_GB2312" w:cs="仿宋_GB2312" w:eastAsia="仿宋_GB2312"/>
                      <w:sz w:val="20"/>
                      <w:b/>
                      <w:color w:val="000000"/>
                    </w:rPr>
                    <w:t>燃气工程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洁具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洗脸盆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1.材质:陶瓷制品带柜子</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030804012001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大便器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030804007001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淋浴器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1.材质:金属</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工程名称：仓库</w:t>
                  </w:r>
                  <w:r>
                    <w:rPr>
                      <w:rFonts w:ascii="仿宋_GB2312" w:hAnsi="仿宋_GB2312" w:cs="仿宋_GB2312" w:eastAsia="仿宋_GB2312"/>
                      <w:sz w:val="20"/>
                      <w:b/>
                      <w:color w:val="000000"/>
                    </w:rPr>
                    <w:t>-装饰装修工程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专业：土建工程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A.7</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屋面及防水工程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3.防水部位:卫生间地面</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3.防水部位:卫生间地面上翻500mm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3.67</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水泥砂浆楼地面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1.垫层材料种类、厚度:60mm厚C15混凝土垫层</w:t>
                  </w:r>
                  <w:r>
                    <w:br/>
                  </w:r>
                  <w:r>
                    <w:rPr>
                      <w:rFonts w:ascii="仿宋_GB2312" w:hAnsi="仿宋_GB2312" w:cs="仿宋_GB2312" w:eastAsia="仿宋_GB2312"/>
                      <w:sz w:val="20"/>
                      <w:color w:val="000000"/>
                    </w:rPr>
                    <w:t>2.水性环氧地坪漆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2.垫层铺设</w:t>
                  </w:r>
                  <w:r>
                    <w:br/>
                  </w:r>
                  <w:r>
                    <w:rPr>
                      <w:rFonts w:ascii="仿宋_GB2312" w:hAnsi="仿宋_GB2312" w:cs="仿宋_GB2312" w:eastAsia="仿宋_GB2312"/>
                      <w:sz w:val="20"/>
                      <w:color w:val="000000"/>
                    </w:rPr>
                    <w:t>3.抹找平层</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5.材料运输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64.44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020102002001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1.垫层材料种类、厚度:60mm厚C15混凝土垫层</w:t>
                  </w:r>
                  <w:r>
                    <w:br/>
                  </w:r>
                  <w:r>
                    <w:rPr>
                      <w:rFonts w:ascii="仿宋_GB2312" w:hAnsi="仿宋_GB2312" w:cs="仿宋_GB2312" w:eastAsia="仿宋_GB2312"/>
                      <w:sz w:val="20"/>
                      <w:color w:val="000000"/>
                    </w:rPr>
                    <w:t>2.素水泥浆(掺建筑胶)一道</w:t>
                  </w:r>
                  <w:r>
                    <w:br/>
                  </w:r>
                  <w:r>
                    <w:rPr>
                      <w:rFonts w:ascii="仿宋_GB2312" w:hAnsi="仿宋_GB2312" w:cs="仿宋_GB2312" w:eastAsia="仿宋_GB2312"/>
                      <w:sz w:val="20"/>
                      <w:color w:val="000000"/>
                    </w:rPr>
                    <w:t>3.20mm厚水泥砂浆(掺建筑胶) 1:3</w:t>
                  </w:r>
                  <w:r>
                    <w:br/>
                  </w:r>
                  <w:r>
                    <w:rPr>
                      <w:rFonts w:ascii="仿宋_GB2312" w:hAnsi="仿宋_GB2312" w:cs="仿宋_GB2312" w:eastAsia="仿宋_GB2312"/>
                      <w:sz w:val="20"/>
                      <w:color w:val="000000"/>
                    </w:rPr>
                    <w:t>4.5mm厚水泥砂浆(掺建筑胶) 1:2.5</w:t>
                  </w:r>
                  <w:r>
                    <w:br/>
                  </w:r>
                  <w:r>
                    <w:rPr>
                      <w:rFonts w:ascii="仿宋_GB2312" w:hAnsi="仿宋_GB2312" w:cs="仿宋_GB2312" w:eastAsia="仿宋_GB2312"/>
                      <w:sz w:val="20"/>
                      <w:color w:val="000000"/>
                    </w:rPr>
                    <w:t>5.300*300mm防滑地砖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1.基层清理、铺设垫层、抹找平层</w:t>
                  </w:r>
                  <w:r>
                    <w:br/>
                  </w:r>
                  <w:r>
                    <w:rPr>
                      <w:rFonts w:ascii="仿宋_GB2312" w:hAnsi="仿宋_GB2312" w:cs="仿宋_GB2312" w:eastAsia="仿宋_GB2312"/>
                      <w:sz w:val="20"/>
                      <w:color w:val="000000"/>
                    </w:rPr>
                    <w:t>2.防水层铺设、填充层铺设</w:t>
                  </w:r>
                  <w:r>
                    <w:br/>
                  </w:r>
                  <w:r>
                    <w:rPr>
                      <w:rFonts w:ascii="仿宋_GB2312" w:hAnsi="仿宋_GB2312" w:cs="仿宋_GB2312" w:eastAsia="仿宋_GB2312"/>
                      <w:sz w:val="20"/>
                      <w:color w:val="000000"/>
                    </w:rPr>
                    <w:t>3.面层铺设</w:t>
                  </w:r>
                  <w:r>
                    <w:br/>
                  </w:r>
                  <w:r>
                    <w:rPr>
                      <w:rFonts w:ascii="仿宋_GB2312" w:hAnsi="仿宋_GB2312" w:cs="仿宋_GB2312" w:eastAsia="仿宋_GB2312"/>
                      <w:sz w:val="20"/>
                      <w:color w:val="000000"/>
                    </w:rPr>
                    <w:t>4.嵌缝</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6.酸洗、打蜡</w:t>
                  </w:r>
                  <w:r>
                    <w:br/>
                  </w:r>
                  <w:r>
                    <w:rPr>
                      <w:rFonts w:ascii="仿宋_GB2312" w:hAnsi="仿宋_GB2312" w:cs="仿宋_GB2312" w:eastAsia="仿宋_GB2312"/>
                      <w:sz w:val="20"/>
                      <w:color w:val="000000"/>
                    </w:rPr>
                    <w:t>7.材料运输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020105006001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木质踢脚线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1.踢脚线高度:60mm</w:t>
                  </w:r>
                  <w:r>
                    <w:br/>
                  </w:r>
                  <w:r>
                    <w:rPr>
                      <w:rFonts w:ascii="仿宋_GB2312" w:hAnsi="仿宋_GB2312" w:cs="仿宋_GB2312" w:eastAsia="仿宋_GB2312"/>
                      <w:sz w:val="20"/>
                      <w:color w:val="000000"/>
                    </w:rPr>
                    <w:t>2.60mm高木质踢脚线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2.底层抹灰</w:t>
                  </w:r>
                  <w:r>
                    <w:br/>
                  </w:r>
                  <w:r>
                    <w:rPr>
                      <w:rFonts w:ascii="仿宋_GB2312" w:hAnsi="仿宋_GB2312" w:cs="仿宋_GB2312" w:eastAsia="仿宋_GB2312"/>
                      <w:sz w:val="20"/>
                      <w:color w:val="000000"/>
                    </w:rPr>
                    <w:t>3.基层铺贴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6.刷油漆</w:t>
                  </w:r>
                  <w:r>
                    <w:br/>
                  </w:r>
                  <w:r>
                    <w:rPr>
                      <w:rFonts w:ascii="仿宋_GB2312" w:hAnsi="仿宋_GB2312" w:cs="仿宋_GB2312" w:eastAsia="仿宋_GB2312"/>
                      <w:sz w:val="20"/>
                      <w:color w:val="000000"/>
                    </w:rPr>
                    <w:t>7.材料运输</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1.水泥砂浆抹灰9mm+9mm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5.抹装饰面</w:t>
                  </w:r>
                  <w:r>
                    <w:br/>
                  </w:r>
                  <w:r>
                    <w:rPr>
                      <w:rFonts w:ascii="仿宋_GB2312" w:hAnsi="仿宋_GB2312" w:cs="仿宋_GB2312" w:eastAsia="仿宋_GB2312"/>
                      <w:sz w:val="20"/>
                      <w:color w:val="000000"/>
                    </w:rPr>
                    <w:t>6.勾分格缝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192.75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1.卫生间400*800mm墙砖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4.结合层铺贴</w:t>
                  </w:r>
                  <w:r>
                    <w:br/>
                  </w:r>
                  <w:r>
                    <w:rPr>
                      <w:rFonts w:ascii="仿宋_GB2312" w:hAnsi="仿宋_GB2312" w:cs="仿宋_GB2312" w:eastAsia="仿宋_GB2312"/>
                      <w:sz w:val="20"/>
                      <w:color w:val="000000"/>
                    </w:rPr>
                    <w:t>5.面层铺贴</w:t>
                  </w:r>
                  <w:r>
                    <w:br/>
                  </w:r>
                  <w:r>
                    <w:rPr>
                      <w:rFonts w:ascii="仿宋_GB2312" w:hAnsi="仿宋_GB2312" w:cs="仿宋_GB2312" w:eastAsia="仿宋_GB2312"/>
                      <w:sz w:val="20"/>
                      <w:color w:val="000000"/>
                    </w:rPr>
                    <w:t>6.嵌缝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17.87</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1.包管道</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020302001001</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1.阳台</w:t>
                  </w:r>
                  <w:r>
                    <w:br/>
                  </w:r>
                  <w:r>
                    <w:rPr>
                      <w:rFonts w:ascii="仿宋_GB2312" w:hAnsi="仿宋_GB2312" w:cs="仿宋_GB2312" w:eastAsia="仿宋_GB2312"/>
                      <w:sz w:val="20"/>
                      <w:color w:val="000000"/>
                    </w:rPr>
                    <w:t>2.基层材料种类、规格:铝扣板吊顶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p>
                <w:p>
                  <w:pPr>
                    <w:pStyle w:val="null3"/>
                    <w:jc w:val="left"/>
                  </w:pP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4.61</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020302001002</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1.厨房、卫生间</w:t>
                  </w:r>
                  <w:r>
                    <w:br/>
                  </w:r>
                  <w:r>
                    <w:rPr>
                      <w:rFonts w:ascii="仿宋_GB2312" w:hAnsi="仿宋_GB2312" w:cs="仿宋_GB2312" w:eastAsia="仿宋_GB2312"/>
                      <w:sz w:val="20"/>
                      <w:color w:val="000000"/>
                    </w:rPr>
                    <w:t>2.基层材料种类、规格:铝扣板吊顶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B.4</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门窗工程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020401003001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实木装饰门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1.门类型:实木门M1021</w:t>
                  </w:r>
                  <w:r>
                    <w:br/>
                  </w:r>
                  <w:r>
                    <w:rPr>
                      <w:rFonts w:ascii="仿宋_GB2312" w:hAnsi="仿宋_GB2312" w:cs="仿宋_GB2312" w:eastAsia="仿宋_GB2312"/>
                      <w:sz w:val="20"/>
                      <w:color w:val="000000"/>
                    </w:rPr>
                    <w:t>2.框截面尺寸、单扇面积:1000*2100mm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020402001001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金属平开门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1.门类型:钛镁合金玻璃门</w:t>
                  </w:r>
                  <w:r>
                    <w:br/>
                  </w:r>
                  <w:r>
                    <w:rPr>
                      <w:rFonts w:ascii="仿宋_GB2312" w:hAnsi="仿宋_GB2312" w:cs="仿宋_GB2312" w:eastAsia="仿宋_GB2312"/>
                      <w:sz w:val="20"/>
                      <w:color w:val="000000"/>
                    </w:rPr>
                    <w:t>2.框材质、外围尺寸:900*2100mm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020409003001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石材窗台板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1.窗台板材质、规格、颜色:15mm厚大理石</w:t>
                  </w:r>
                  <w:r>
                    <w:br/>
                  </w:r>
                  <w:r>
                    <w:rPr>
                      <w:rFonts w:ascii="仿宋_GB2312" w:hAnsi="仿宋_GB2312" w:cs="仿宋_GB2312" w:eastAsia="仿宋_GB2312"/>
                      <w:sz w:val="20"/>
                      <w:color w:val="000000"/>
                    </w:rPr>
                    <w:t>2.规格:1.5*0.8m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3.窗台板制作、安装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B.5</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油漆、涂料、裱糊工程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020506001001</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1.顶棚</w:t>
                  </w:r>
                  <w:r>
                    <w:br/>
                  </w:r>
                  <w:r>
                    <w:rPr>
                      <w:rFonts w:ascii="仿宋_GB2312" w:hAnsi="仿宋_GB2312" w:cs="仿宋_GB2312" w:eastAsia="仿宋_GB2312"/>
                      <w:sz w:val="20"/>
                      <w:color w:val="000000"/>
                    </w:rPr>
                    <w:t>2.油漆品种、刷漆遍数:乳胶漆一遍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p>
                <w:p>
                  <w:pPr>
                    <w:pStyle w:val="null3"/>
                    <w:jc w:val="left"/>
                  </w:pP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66.43</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020506001002</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1.墙面</w:t>
                  </w:r>
                  <w:r>
                    <w:br/>
                  </w:r>
                  <w:r>
                    <w:rPr>
                      <w:rFonts w:ascii="仿宋_GB2312" w:hAnsi="仿宋_GB2312" w:cs="仿宋_GB2312" w:eastAsia="仿宋_GB2312"/>
                      <w:sz w:val="20"/>
                      <w:color w:val="000000"/>
                    </w:rPr>
                    <w:t>2.刮腻子，刷1遍乳胶漆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3.刷防护材料、油漆</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192.75</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B.6</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w:t>
                  </w:r>
                  <w:r>
                    <w:rPr>
                      <w:rFonts w:ascii="仿宋_GB2312" w:hAnsi="仿宋_GB2312" w:cs="仿宋_GB2312" w:eastAsia="仿宋_GB2312"/>
                      <w:sz w:val="20"/>
                      <w:color w:val="000000"/>
                    </w:rPr>
                    <w:t>他</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晒衣架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1.阳台晾衣架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1.台面及支架制作、运输、安装</w:t>
                  </w:r>
                  <w:r>
                    <w:br/>
                  </w:r>
                  <w:r>
                    <w:rPr>
                      <w:rFonts w:ascii="仿宋_GB2312" w:hAnsi="仿宋_GB2312" w:cs="仿宋_GB2312" w:eastAsia="仿宋_GB2312"/>
                      <w:sz w:val="20"/>
                      <w:color w:val="000000"/>
                    </w:rPr>
                    <w:t>2.杆、环、盒、配件安装</w:t>
                  </w:r>
                  <w:r>
                    <w:br/>
                  </w:r>
                  <w:r>
                    <w:rPr>
                      <w:rFonts w:ascii="仿宋_GB2312" w:hAnsi="仿宋_GB2312" w:cs="仿宋_GB2312" w:eastAsia="仿宋_GB2312"/>
                      <w:sz w:val="20"/>
                      <w:color w:val="000000"/>
                    </w:rPr>
                    <w:t>3.刷油漆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020603010001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镜箱</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1.卫生间镜箱</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1.基层安装</w:t>
                  </w:r>
                  <w:r>
                    <w:br/>
                  </w:r>
                  <w:r>
                    <w:rPr>
                      <w:rFonts w:ascii="仿宋_GB2312" w:hAnsi="仿宋_GB2312" w:cs="仿宋_GB2312" w:eastAsia="仿宋_GB2312"/>
                      <w:sz w:val="20"/>
                      <w:color w:val="000000"/>
                    </w:rPr>
                    <w:t>2.箱体制作、运输、安装</w:t>
                  </w:r>
                  <w:r>
                    <w:br/>
                  </w:r>
                  <w:r>
                    <w:rPr>
                      <w:rFonts w:ascii="仿宋_GB2312" w:hAnsi="仿宋_GB2312" w:cs="仿宋_GB2312" w:eastAsia="仿宋_GB2312"/>
                      <w:sz w:val="20"/>
                      <w:color w:val="000000"/>
                    </w:rPr>
                    <w:t>3.玻璃安装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020604004001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石膏装饰线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1.线条材料品种、规格、颜色:成品石膏线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1.线条制作、</w:t>
                  </w:r>
                  <w:r>
                    <w:br/>
                  </w:r>
                  <w:r>
                    <w:rPr>
                      <w:rFonts w:ascii="仿宋_GB2312" w:hAnsi="仿宋_GB2312" w:cs="仿宋_GB2312" w:eastAsia="仿宋_GB2312"/>
                      <w:sz w:val="20"/>
                      <w:color w:val="000000"/>
                    </w:rPr>
                    <w:t>2.安装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BB001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货架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1.以现场实际采购为准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工程名称：宿舍</w:t>
                  </w:r>
                  <w:r>
                    <w:rPr>
                      <w:rFonts w:ascii="仿宋_GB2312" w:hAnsi="仿宋_GB2312" w:cs="仿宋_GB2312" w:eastAsia="仿宋_GB2312"/>
                      <w:sz w:val="20"/>
                      <w:color w:val="000000"/>
                    </w:rPr>
                    <w:t>-电气工程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灯具、开关、插座</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2.规格:圆形35cm 36W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1.名称、型号:吸顶灯</w:t>
                  </w:r>
                  <w:r>
                    <w:br/>
                  </w:r>
                  <w:r>
                    <w:rPr>
                      <w:rFonts w:ascii="仿宋_GB2312" w:hAnsi="仿宋_GB2312" w:cs="仿宋_GB2312" w:eastAsia="仿宋_GB2312"/>
                      <w:sz w:val="20"/>
                      <w:color w:val="000000"/>
                    </w:rPr>
                    <w:t>2.规格:圆形23cm 18W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1.名称、型号:平板灯</w:t>
                  </w:r>
                  <w:r>
                    <w:br/>
                  </w:r>
                  <w:r>
                    <w:rPr>
                      <w:rFonts w:ascii="仿宋_GB2312" w:hAnsi="仿宋_GB2312" w:cs="仿宋_GB2312" w:eastAsia="仿宋_GB2312"/>
                      <w:sz w:val="20"/>
                      <w:color w:val="000000"/>
                    </w:rPr>
                    <w:t>2.规格:300*600  38W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2.组装</w:t>
                  </w:r>
                  <w:r>
                    <w:br/>
                  </w:r>
                  <w:r>
                    <w:rPr>
                      <w:rFonts w:ascii="仿宋_GB2312" w:hAnsi="仿宋_GB2312" w:cs="仿宋_GB2312" w:eastAsia="仿宋_GB2312"/>
                      <w:sz w:val="20"/>
                      <w:color w:val="000000"/>
                    </w:rPr>
                    <w:t>3.油漆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1.名称:单联单控开关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1.名称:双联单控开关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1.名称:浴霸开关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030204031004</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1.名称:空调插座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w:t>
                  </w:r>
                </w:p>
                <w:p>
                  <w:pPr>
                    <w:pStyle w:val="null3"/>
                    <w:jc w:val="left"/>
                  </w:pPr>
                  <w:r>
                    <w:rPr>
                      <w:rFonts w:ascii="仿宋_GB2312" w:hAnsi="仿宋_GB2312" w:cs="仿宋_GB2312" w:eastAsia="仿宋_GB2312"/>
                      <w:sz w:val="20"/>
                      <w:color w:val="000000"/>
                    </w:rPr>
                    <w:t>子</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030204031005</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030204031006</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小电器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1.名称:卫生间防水插座</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2.焊、压接线端子</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工程名称：宿舍</w:t>
                  </w:r>
                  <w:r>
                    <w:rPr>
                      <w:rFonts w:ascii="仿宋_GB2312" w:hAnsi="仿宋_GB2312" w:cs="仿宋_GB2312" w:eastAsia="仿宋_GB2312"/>
                      <w:sz w:val="20"/>
                      <w:b/>
                      <w:color w:val="000000"/>
                    </w:rPr>
                    <w:t>-给排水工程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专业：给排水</w:t>
                  </w:r>
                  <w:r>
                    <w:rPr>
                      <w:rFonts w:ascii="仿宋_GB2312" w:hAnsi="仿宋_GB2312" w:cs="仿宋_GB2312" w:eastAsia="仿宋_GB2312"/>
                      <w:sz w:val="20"/>
                      <w:b/>
                      <w:color w:val="000000"/>
                    </w:rPr>
                    <w:t>采暖</w:t>
                  </w:r>
                  <w:r>
                    <w:rPr>
                      <w:rFonts w:ascii="仿宋_GB2312" w:hAnsi="仿宋_GB2312" w:cs="仿宋_GB2312" w:eastAsia="仿宋_GB2312"/>
                      <w:sz w:val="20"/>
                      <w:b/>
                      <w:color w:val="000000"/>
                    </w:rPr>
                    <w:t>燃气工程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洁具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洗脸盆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1.材质:陶瓷制品带柜子</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030804012001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大便器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1.材质:陶瓷制品</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030804007001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淋浴器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1.材质:金属</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167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工程名称：宿舍</w:t>
                  </w:r>
                  <w:r>
                    <w:rPr>
                      <w:rFonts w:ascii="仿宋_GB2312" w:hAnsi="仿宋_GB2312" w:cs="仿宋_GB2312" w:eastAsia="仿宋_GB2312"/>
                      <w:sz w:val="20"/>
                      <w:b/>
                      <w:color w:val="000000"/>
                    </w:rPr>
                    <w:t>-装饰装修工程</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b/>
                      <w:color w:val="000000"/>
                    </w:rPr>
                    <w:t>专业：土建工程</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A.7</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屋面及防水工程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3.防水部位:卫生间地面</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010703002002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涂膜防水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1.卷材、涂膜品种:聚氨酯防水层</w:t>
                  </w:r>
                  <w:r>
                    <w:br/>
                  </w:r>
                  <w:r>
                    <w:rPr>
                      <w:rFonts w:ascii="仿宋_GB2312" w:hAnsi="仿宋_GB2312" w:cs="仿宋_GB2312" w:eastAsia="仿宋_GB2312"/>
                      <w:sz w:val="20"/>
                      <w:color w:val="000000"/>
                    </w:rPr>
                    <w:t>2.涂膜厚度、遍数、增强材料种类:1.5mm</w:t>
                  </w:r>
                  <w:r>
                    <w:br/>
                  </w:r>
                  <w:r>
                    <w:rPr>
                      <w:rFonts w:ascii="仿宋_GB2312" w:hAnsi="仿宋_GB2312" w:cs="仿宋_GB2312" w:eastAsia="仿宋_GB2312"/>
                      <w:sz w:val="20"/>
                      <w:color w:val="000000"/>
                    </w:rPr>
                    <w:t>3.防水部位:卫生间地面上翻500mm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1.基层处理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3.刷基层处理剂</w:t>
                  </w:r>
                  <w:r>
                    <w:br/>
                  </w:r>
                  <w:r>
                    <w:rPr>
                      <w:rFonts w:ascii="仿宋_GB2312" w:hAnsi="仿宋_GB2312" w:cs="仿宋_GB2312" w:eastAsia="仿宋_GB2312"/>
                      <w:sz w:val="20"/>
                      <w:color w:val="000000"/>
                    </w:rPr>
                    <w:t>4.铺涂膜防水层</w:t>
                  </w:r>
                  <w:r>
                    <w:br/>
                  </w:r>
                  <w:r>
                    <w:rPr>
                      <w:rFonts w:ascii="仿宋_GB2312" w:hAnsi="仿宋_GB2312" w:cs="仿宋_GB2312" w:eastAsia="仿宋_GB2312"/>
                      <w:sz w:val="20"/>
                      <w:color w:val="000000"/>
                    </w:rPr>
                    <w:t>5.铺保护层</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58.72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水泥砂浆楼地面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1.垫层材料种类、厚度:60mm厚C15混凝土垫层</w:t>
                  </w:r>
                  <w:r>
                    <w:br/>
                  </w:r>
                  <w:r>
                    <w:rPr>
                      <w:rFonts w:ascii="仿宋_GB2312" w:hAnsi="仿宋_GB2312" w:cs="仿宋_GB2312" w:eastAsia="仿宋_GB2312"/>
                      <w:sz w:val="20"/>
                      <w:color w:val="000000"/>
                    </w:rPr>
                    <w:t>2.水性环氧地坪漆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2.垫层铺设</w:t>
                  </w:r>
                  <w:r>
                    <w:br/>
                  </w:r>
                  <w:r>
                    <w:rPr>
                      <w:rFonts w:ascii="仿宋_GB2312" w:hAnsi="仿宋_GB2312" w:cs="仿宋_GB2312" w:eastAsia="仿宋_GB2312"/>
                      <w:sz w:val="20"/>
                      <w:color w:val="000000"/>
                    </w:rPr>
                    <w:t>3.抹找平层</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5.材料运输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1031.04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020102002001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块料楼地面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1.垫层材料种类、厚度:60mm厚C15混凝土垫层</w:t>
                  </w:r>
                  <w:r>
                    <w:br/>
                  </w:r>
                  <w:r>
                    <w:rPr>
                      <w:rFonts w:ascii="仿宋_GB2312" w:hAnsi="仿宋_GB2312" w:cs="仿宋_GB2312" w:eastAsia="仿宋_GB2312"/>
                      <w:sz w:val="20"/>
                      <w:color w:val="000000"/>
                    </w:rPr>
                    <w:t>2.素水泥浆(掺建筑胶)一道</w:t>
                  </w:r>
                  <w:r>
                    <w:br/>
                  </w:r>
                  <w:r>
                    <w:rPr>
                      <w:rFonts w:ascii="仿宋_GB2312" w:hAnsi="仿宋_GB2312" w:cs="仿宋_GB2312" w:eastAsia="仿宋_GB2312"/>
                      <w:sz w:val="20"/>
                      <w:color w:val="000000"/>
                    </w:rPr>
                    <w:t>3.20mm厚水泥砂浆(掺建筑胶) 1:3</w:t>
                  </w:r>
                  <w:r>
                    <w:br/>
                  </w:r>
                  <w:r>
                    <w:rPr>
                      <w:rFonts w:ascii="仿宋_GB2312" w:hAnsi="仿宋_GB2312" w:cs="仿宋_GB2312" w:eastAsia="仿宋_GB2312"/>
                      <w:sz w:val="20"/>
                      <w:color w:val="000000"/>
                    </w:rPr>
                    <w:t>4.5mm厚水泥砂浆(掺建筑胶) 1:2.5</w:t>
                  </w:r>
                  <w:r>
                    <w:br/>
                  </w:r>
                  <w:r>
                    <w:rPr>
                      <w:rFonts w:ascii="仿宋_GB2312" w:hAnsi="仿宋_GB2312" w:cs="仿宋_GB2312" w:eastAsia="仿宋_GB2312"/>
                      <w:sz w:val="20"/>
                      <w:color w:val="000000"/>
                    </w:rPr>
                    <w:t>5.300*300mm防滑地砖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1.基层清理、铺设垫层、抹找平层</w:t>
                  </w:r>
                  <w:r>
                    <w:br/>
                  </w:r>
                  <w:r>
                    <w:rPr>
                      <w:rFonts w:ascii="仿宋_GB2312" w:hAnsi="仿宋_GB2312" w:cs="仿宋_GB2312" w:eastAsia="仿宋_GB2312"/>
                      <w:sz w:val="20"/>
                      <w:color w:val="000000"/>
                    </w:rPr>
                    <w:t>2.防水层铺设、填充层铺设</w:t>
                  </w:r>
                  <w:r>
                    <w:br/>
                  </w:r>
                  <w:r>
                    <w:rPr>
                      <w:rFonts w:ascii="仿宋_GB2312" w:hAnsi="仿宋_GB2312" w:cs="仿宋_GB2312" w:eastAsia="仿宋_GB2312"/>
                      <w:sz w:val="20"/>
                      <w:color w:val="000000"/>
                    </w:rPr>
                    <w:t>3.面层铺设</w:t>
                  </w:r>
                  <w:r>
                    <w:br/>
                  </w:r>
                  <w:r>
                    <w:rPr>
                      <w:rFonts w:ascii="仿宋_GB2312" w:hAnsi="仿宋_GB2312" w:cs="仿宋_GB2312" w:eastAsia="仿宋_GB2312"/>
                      <w:sz w:val="20"/>
                      <w:color w:val="000000"/>
                    </w:rPr>
                    <w:t>4.嵌缝</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6.酸洗、打蜡</w:t>
                  </w:r>
                  <w:r>
                    <w:br/>
                  </w:r>
                  <w:r>
                    <w:rPr>
                      <w:rFonts w:ascii="仿宋_GB2312" w:hAnsi="仿宋_GB2312" w:cs="仿宋_GB2312" w:eastAsia="仿宋_GB2312"/>
                      <w:sz w:val="20"/>
                      <w:color w:val="000000"/>
                    </w:rPr>
                    <w:t>7.材料运输</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65.6</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020105006001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木质踢脚线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1.踢脚线高度:60mm</w:t>
                  </w:r>
                  <w:r>
                    <w:br/>
                  </w:r>
                  <w:r>
                    <w:rPr>
                      <w:rFonts w:ascii="仿宋_GB2312" w:hAnsi="仿宋_GB2312" w:cs="仿宋_GB2312" w:eastAsia="仿宋_GB2312"/>
                      <w:sz w:val="20"/>
                      <w:color w:val="000000"/>
                    </w:rPr>
                    <w:t>2.60mm高木质踢脚线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2.底层抹灰</w:t>
                  </w:r>
                  <w:r>
                    <w:br/>
                  </w:r>
                  <w:r>
                    <w:rPr>
                      <w:rFonts w:ascii="仿宋_GB2312" w:hAnsi="仿宋_GB2312" w:cs="仿宋_GB2312" w:eastAsia="仿宋_GB2312"/>
                      <w:sz w:val="20"/>
                      <w:color w:val="000000"/>
                    </w:rPr>
                    <w:t>3.基层铺贴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5.刷防护材料</w:t>
                  </w:r>
                  <w:r>
                    <w:br/>
                  </w:r>
                  <w:r>
                    <w:rPr>
                      <w:rFonts w:ascii="仿宋_GB2312" w:hAnsi="仿宋_GB2312" w:cs="仿宋_GB2312" w:eastAsia="仿宋_GB2312"/>
                      <w:sz w:val="20"/>
                      <w:color w:val="000000"/>
                    </w:rPr>
                    <w:t>6.刷油漆</w:t>
                  </w:r>
                  <w:r>
                    <w:br/>
                  </w:r>
                  <w:r>
                    <w:rPr>
                      <w:rFonts w:ascii="仿宋_GB2312" w:hAnsi="仿宋_GB2312" w:cs="仿宋_GB2312" w:eastAsia="仿宋_GB2312"/>
                      <w:sz w:val="20"/>
                      <w:color w:val="000000"/>
                    </w:rPr>
                    <w:t>7.材料运输</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65.76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1.水泥砂浆抹灰9mm+9mm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4.抹面层</w:t>
                  </w:r>
                  <w:r>
                    <w:br/>
                  </w:r>
                  <w:r>
                    <w:rPr>
                      <w:rFonts w:ascii="仿宋_GB2312" w:hAnsi="仿宋_GB2312" w:cs="仿宋_GB2312" w:eastAsia="仿宋_GB2312"/>
                      <w:sz w:val="20"/>
                      <w:color w:val="000000"/>
                    </w:rPr>
                    <w:t>5.抹装饰面</w:t>
                  </w:r>
                  <w:r>
                    <w:br/>
                  </w:r>
                  <w:r>
                    <w:rPr>
                      <w:rFonts w:ascii="仿宋_GB2312" w:hAnsi="仿宋_GB2312" w:cs="仿宋_GB2312" w:eastAsia="仿宋_GB2312"/>
                      <w:sz w:val="20"/>
                      <w:color w:val="000000"/>
                    </w:rPr>
                    <w:t>6.勾分格缝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3059.88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020204003001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1.卫生间400*800墙砖</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2.砂浆制作、运输</w:t>
                  </w:r>
                  <w:r>
                    <w:br/>
                  </w:r>
                  <w:r>
                    <w:rPr>
                      <w:rFonts w:ascii="仿宋_GB2312" w:hAnsi="仿宋_GB2312" w:cs="仿宋_GB2312" w:eastAsia="仿宋_GB2312"/>
                      <w:sz w:val="20"/>
                      <w:color w:val="000000"/>
                    </w:rPr>
                    <w:t>3.底层抹灰</w:t>
                  </w:r>
                  <w:r>
                    <w:br/>
                  </w:r>
                  <w:r>
                    <w:rPr>
                      <w:rFonts w:ascii="仿宋_GB2312" w:hAnsi="仿宋_GB2312" w:cs="仿宋_GB2312" w:eastAsia="仿宋_GB2312"/>
                      <w:sz w:val="20"/>
                      <w:color w:val="000000"/>
                    </w:rPr>
                    <w:t>4.结合层铺贴</w:t>
                  </w:r>
                  <w:r>
                    <w:br/>
                  </w:r>
                  <w:r>
                    <w:rPr>
                      <w:rFonts w:ascii="仿宋_GB2312" w:hAnsi="仿宋_GB2312" w:cs="仿宋_GB2312" w:eastAsia="仿宋_GB2312"/>
                      <w:sz w:val="20"/>
                      <w:color w:val="000000"/>
                    </w:rPr>
                    <w:t>5.面层铺贴</w:t>
                  </w:r>
                  <w:r>
                    <w:br/>
                  </w:r>
                  <w:r>
                    <w:rPr>
                      <w:rFonts w:ascii="仿宋_GB2312" w:hAnsi="仿宋_GB2312" w:cs="仿宋_GB2312" w:eastAsia="仿宋_GB2312"/>
                      <w:sz w:val="20"/>
                      <w:color w:val="000000"/>
                    </w:rPr>
                    <w:t>6.嵌缝</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285.92</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020209001001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隔断</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1.骨架、边框材料种类、规格:轻钢龙骨</w:t>
                  </w:r>
                  <w:r>
                    <w:br/>
                  </w:r>
                  <w:r>
                    <w:rPr>
                      <w:rFonts w:ascii="仿宋_GB2312" w:hAnsi="仿宋_GB2312" w:cs="仿宋_GB2312" w:eastAsia="仿宋_GB2312"/>
                      <w:sz w:val="20"/>
                      <w:color w:val="000000"/>
                    </w:rPr>
                    <w:t>2.隔板材料品种、规格、品牌、颜色:9.5mm双层石膏板隔墙</w:t>
                  </w:r>
                  <w:r>
                    <w:br/>
                  </w:r>
                  <w:r>
                    <w:rPr>
                      <w:rFonts w:ascii="仿宋_GB2312" w:hAnsi="仿宋_GB2312" w:cs="仿宋_GB2312" w:eastAsia="仿宋_GB2312"/>
                      <w:sz w:val="20"/>
                      <w:color w:val="000000"/>
                    </w:rPr>
                    <w:t>3.油漆品种、刷漆遍数:乳胶漆一遍【另计】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1.骨架及边框制作、运输、安装</w:t>
                  </w:r>
                  <w:r>
                    <w:br/>
                  </w:r>
                  <w:r>
                    <w:rPr>
                      <w:rFonts w:ascii="仿宋_GB2312" w:hAnsi="仿宋_GB2312" w:cs="仿宋_GB2312" w:eastAsia="仿宋_GB2312"/>
                      <w:sz w:val="20"/>
                      <w:color w:val="000000"/>
                    </w:rPr>
                    <w:t>2.隔板制作、运输、安装</w:t>
                  </w:r>
                  <w:r>
                    <w:br/>
                  </w:r>
                  <w:r>
                    <w:rPr>
                      <w:rFonts w:ascii="仿宋_GB2312" w:hAnsi="仿宋_GB2312" w:cs="仿宋_GB2312" w:eastAsia="仿宋_GB2312"/>
                      <w:sz w:val="20"/>
                      <w:color w:val="000000"/>
                    </w:rPr>
                    <w:t>3.嵌缝、塞口</w:t>
                  </w:r>
                  <w:r>
                    <w:br/>
                  </w:r>
                  <w:r>
                    <w:rPr>
                      <w:rFonts w:ascii="仿宋_GB2312" w:hAnsi="仿宋_GB2312" w:cs="仿宋_GB2312" w:eastAsia="仿宋_GB2312"/>
                      <w:sz w:val="20"/>
                      <w:color w:val="000000"/>
                    </w:rPr>
                    <w:t>4.装钉压条</w:t>
                  </w:r>
                  <w:r>
                    <w:br/>
                  </w:r>
                  <w:r>
                    <w:rPr>
                      <w:rFonts w:ascii="仿宋_GB2312" w:hAnsi="仿宋_GB2312" w:cs="仿宋_GB2312" w:eastAsia="仿宋_GB2312"/>
                      <w:sz w:val="20"/>
                      <w:color w:val="000000"/>
                    </w:rPr>
                    <w:t>5.刷防护材料、油漆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141.12</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020207001001</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1.包管道</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3.14</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B.3</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天棚工程</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1.阳台</w:t>
                  </w:r>
                  <w:r>
                    <w:br/>
                  </w:r>
                  <w:r>
                    <w:rPr>
                      <w:rFonts w:ascii="仿宋_GB2312" w:hAnsi="仿宋_GB2312" w:cs="仿宋_GB2312" w:eastAsia="仿宋_GB2312"/>
                      <w:sz w:val="20"/>
                      <w:color w:val="000000"/>
                    </w:rPr>
                    <w:t>2.基层材料种类、规格:铝扣板吊顶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36.91</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020302001002</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1.厨房、卫生间</w:t>
                  </w:r>
                  <w:r>
                    <w:br/>
                  </w:r>
                  <w:r>
                    <w:rPr>
                      <w:rFonts w:ascii="仿宋_GB2312" w:hAnsi="仿宋_GB2312" w:cs="仿宋_GB2312" w:eastAsia="仿宋_GB2312"/>
                      <w:sz w:val="20"/>
                      <w:color w:val="000000"/>
                    </w:rPr>
                    <w:t>2.基层材料种类、规格:铝扣板吊顶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020302001003</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1.面层材料品种、规格、品牌、颜色:石膏板</w:t>
                  </w:r>
                  <w:r>
                    <w:br/>
                  </w:r>
                  <w:r>
                    <w:rPr>
                      <w:rFonts w:ascii="仿宋_GB2312" w:hAnsi="仿宋_GB2312" w:cs="仿宋_GB2312" w:eastAsia="仿宋_GB2312"/>
                      <w:sz w:val="20"/>
                      <w:color w:val="000000"/>
                    </w:rPr>
                    <w:t>2.油漆品种、刷漆遍数:乳胶漆两遍【另计】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r>
                    <w:br/>
                  </w:r>
                  <w:r>
                    <w:rPr>
                      <w:rFonts w:ascii="仿宋_GB2312" w:hAnsi="仿宋_GB2312" w:cs="仿宋_GB2312" w:eastAsia="仿宋_GB2312"/>
                      <w:sz w:val="20"/>
                      <w:color w:val="000000"/>
                    </w:rPr>
                    <w:t>5.嵌缝</w:t>
                  </w:r>
                  <w:r>
                    <w:br/>
                  </w:r>
                  <w:r>
                    <w:rPr>
                      <w:rFonts w:ascii="仿宋_GB2312" w:hAnsi="仿宋_GB2312" w:cs="仿宋_GB2312" w:eastAsia="仿宋_GB2312"/>
                      <w:sz w:val="20"/>
                      <w:color w:val="000000"/>
                    </w:rPr>
                    <w:t>6.刷防护材料、油漆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71.9</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B.4</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门窗工程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020401003001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实木装饰门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1.门类型:实木门M1021</w:t>
                  </w:r>
                  <w:r>
                    <w:br/>
                  </w:r>
                  <w:r>
                    <w:rPr>
                      <w:rFonts w:ascii="仿宋_GB2312" w:hAnsi="仿宋_GB2312" w:cs="仿宋_GB2312" w:eastAsia="仿宋_GB2312"/>
                      <w:sz w:val="20"/>
                      <w:color w:val="000000"/>
                    </w:rPr>
                    <w:t>2.框截面尺寸、单扇面积:1000*2100mm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020402001001</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金属平开门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1.门类型:钛镁合金玻璃门</w:t>
                  </w:r>
                  <w:r>
                    <w:br/>
                  </w:r>
                  <w:r>
                    <w:rPr>
                      <w:rFonts w:ascii="仿宋_GB2312" w:hAnsi="仿宋_GB2312" w:cs="仿宋_GB2312" w:eastAsia="仿宋_GB2312"/>
                      <w:sz w:val="20"/>
                      <w:color w:val="000000"/>
                    </w:rPr>
                    <w:t>2.框材质、外围尺寸:900*2100mm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020402002001</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金属推拉门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1.门类型:太美合金玻璃推拉门</w:t>
                  </w:r>
                  <w:r>
                    <w:br/>
                  </w:r>
                  <w:r>
                    <w:rPr>
                      <w:rFonts w:ascii="仿宋_GB2312" w:hAnsi="仿宋_GB2312" w:cs="仿宋_GB2312" w:eastAsia="仿宋_GB2312"/>
                      <w:sz w:val="20"/>
                      <w:color w:val="000000"/>
                    </w:rPr>
                    <w:t>2.框材质、外围尺寸:1440*2100mm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020407001001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木门窗套</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1.储藏室</w:t>
                  </w:r>
                  <w:r>
                    <w:br/>
                  </w:r>
                  <w:r>
                    <w:rPr>
                      <w:rFonts w:ascii="仿宋_GB2312" w:hAnsi="仿宋_GB2312" w:cs="仿宋_GB2312" w:eastAsia="仿宋_GB2312"/>
                      <w:sz w:val="20"/>
                      <w:color w:val="000000"/>
                    </w:rPr>
                    <w:t>2.面层材料品种、规格、品牌、颜色:木门套</w:t>
                  </w:r>
                  <w:r>
                    <w:br/>
                  </w:r>
                  <w:r>
                    <w:rPr>
                      <w:rFonts w:ascii="仿宋_GB2312" w:hAnsi="仿宋_GB2312" w:cs="仿宋_GB2312" w:eastAsia="仿宋_GB2312"/>
                      <w:sz w:val="20"/>
                      <w:color w:val="000000"/>
                    </w:rPr>
                    <w:t>3.0.9*2.1m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1.清理基层</w:t>
                  </w:r>
                  <w:r>
                    <w:br/>
                  </w:r>
                  <w:r>
                    <w:rPr>
                      <w:rFonts w:ascii="仿宋_GB2312" w:hAnsi="仿宋_GB2312" w:cs="仿宋_GB2312" w:eastAsia="仿宋_GB2312"/>
                      <w:sz w:val="20"/>
                      <w:color w:val="000000"/>
                    </w:rPr>
                    <w:t>2.底层抹灰</w:t>
                  </w:r>
                  <w:r>
                    <w:br/>
                  </w:r>
                  <w:r>
                    <w:rPr>
                      <w:rFonts w:ascii="仿宋_GB2312" w:hAnsi="仿宋_GB2312" w:cs="仿宋_GB2312" w:eastAsia="仿宋_GB2312"/>
                      <w:sz w:val="20"/>
                      <w:color w:val="000000"/>
                    </w:rPr>
                    <w:t>3.立筋制作、安装</w:t>
                  </w:r>
                  <w:r>
                    <w:br/>
                  </w:r>
                  <w:r>
                    <w:rPr>
                      <w:rFonts w:ascii="仿宋_GB2312" w:hAnsi="仿宋_GB2312" w:cs="仿宋_GB2312" w:eastAsia="仿宋_GB2312"/>
                      <w:sz w:val="20"/>
                      <w:color w:val="000000"/>
                    </w:rPr>
                    <w:t>4.基层板安装</w:t>
                  </w:r>
                  <w:r>
                    <w:br/>
                  </w:r>
                  <w:r>
                    <w:rPr>
                      <w:rFonts w:ascii="仿宋_GB2312" w:hAnsi="仿宋_GB2312" w:cs="仿宋_GB2312" w:eastAsia="仿宋_GB2312"/>
                      <w:sz w:val="20"/>
                      <w:color w:val="000000"/>
                    </w:rPr>
                    <w:t>5.面层铺贴</w:t>
                  </w:r>
                  <w:r>
                    <w:br/>
                  </w:r>
                  <w:r>
                    <w:rPr>
                      <w:rFonts w:ascii="仿宋_GB2312" w:hAnsi="仿宋_GB2312" w:cs="仿宋_GB2312" w:eastAsia="仿宋_GB2312"/>
                      <w:sz w:val="20"/>
                      <w:color w:val="000000"/>
                    </w:rPr>
                    <w:t>6.刷防护材料、油漆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020409003001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石材窗台板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1.窗台板材质、规格、颜色:15mm厚大理石</w:t>
                  </w:r>
                  <w:r>
                    <w:br/>
                  </w:r>
                  <w:r>
                    <w:rPr>
                      <w:rFonts w:ascii="仿宋_GB2312" w:hAnsi="仿宋_GB2312" w:cs="仿宋_GB2312" w:eastAsia="仿宋_GB2312"/>
                      <w:sz w:val="20"/>
                      <w:color w:val="000000"/>
                    </w:rPr>
                    <w:t>2.规格:1.5*0.8m</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2.抹找平层</w:t>
                  </w:r>
                  <w:r>
                    <w:br/>
                  </w:r>
                  <w:r>
                    <w:rPr>
                      <w:rFonts w:ascii="仿宋_GB2312" w:hAnsi="仿宋_GB2312" w:cs="仿宋_GB2312" w:eastAsia="仿宋_GB2312"/>
                      <w:sz w:val="20"/>
                      <w:color w:val="000000"/>
                    </w:rPr>
                    <w:t>3.窗台板制作、安装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B.5</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油漆、涂料、裱糊工程</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1.顶棚、吊顶及8间阳台顶</w:t>
                  </w:r>
                  <w:r>
                    <w:br/>
                  </w:r>
                  <w:r>
                    <w:rPr>
                      <w:rFonts w:ascii="仿宋_GB2312" w:hAnsi="仿宋_GB2312" w:cs="仿宋_GB2312" w:eastAsia="仿宋_GB2312"/>
                      <w:sz w:val="20"/>
                      <w:color w:val="000000"/>
                    </w:rPr>
                    <w:t>2.油漆品种、刷漆遍数:乳胶漆一遍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997.87</w:t>
                  </w:r>
                </w:p>
              </w:tc>
            </w:tr>
            <w:tr>
              <w:tc>
                <w:tcPr>
                  <w:tcW w:type="dxa" w:w="26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020506001002</w:t>
                  </w:r>
                </w:p>
              </w:tc>
              <w:tc>
                <w:tcPr>
                  <w:tcW w:type="dxa" w:w="93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1.刮腻子，刷1遍乳胶漆</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3352.97</w:t>
                  </w:r>
                </w:p>
              </w:tc>
            </w:tr>
            <w:tr>
              <w:tc>
                <w:tcPr>
                  <w:tcW w:type="dxa" w:w="2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B.6</w:t>
                  </w:r>
                </w:p>
              </w:tc>
              <w:tc>
                <w:tcPr>
                  <w:tcW w:type="dxa" w:w="9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w:t>
                  </w:r>
                  <w:r>
                    <w:rPr>
                      <w:rFonts w:ascii="仿宋_GB2312" w:hAnsi="仿宋_GB2312" w:cs="仿宋_GB2312" w:eastAsia="仿宋_GB2312"/>
                      <w:sz w:val="20"/>
                      <w:color w:val="000000"/>
                    </w:rPr>
                    <w:t>他</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4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020603002001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晒衣架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1.阳台晾衣架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1.台面及支架制作、运输、安装</w:t>
                  </w:r>
                  <w:r>
                    <w:br/>
                  </w:r>
                  <w:r>
                    <w:rPr>
                      <w:rFonts w:ascii="仿宋_GB2312" w:hAnsi="仿宋_GB2312" w:cs="仿宋_GB2312" w:eastAsia="仿宋_GB2312"/>
                      <w:sz w:val="20"/>
                      <w:color w:val="000000"/>
                    </w:rPr>
                    <w:t>2.杆、环、盒、配件安装</w:t>
                  </w:r>
                  <w:r>
                    <w:br/>
                  </w:r>
                  <w:r>
                    <w:rPr>
                      <w:rFonts w:ascii="仿宋_GB2312" w:hAnsi="仿宋_GB2312" w:cs="仿宋_GB2312" w:eastAsia="仿宋_GB2312"/>
                      <w:sz w:val="20"/>
                      <w:color w:val="000000"/>
                    </w:rPr>
                    <w:t>3.刷油漆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020603010001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镜箱</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1.卫生间镜箱</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1.基层安装</w:t>
                  </w:r>
                  <w:r>
                    <w:br/>
                  </w:r>
                  <w:r>
                    <w:rPr>
                      <w:rFonts w:ascii="仿宋_GB2312" w:hAnsi="仿宋_GB2312" w:cs="仿宋_GB2312" w:eastAsia="仿宋_GB2312"/>
                      <w:sz w:val="20"/>
                      <w:color w:val="000000"/>
                    </w:rPr>
                    <w:t>2.箱体制作、运输、安装</w:t>
                  </w:r>
                  <w:r>
                    <w:br/>
                  </w:r>
                  <w:r>
                    <w:rPr>
                      <w:rFonts w:ascii="仿宋_GB2312" w:hAnsi="仿宋_GB2312" w:cs="仿宋_GB2312" w:eastAsia="仿宋_GB2312"/>
                      <w:sz w:val="20"/>
                      <w:color w:val="000000"/>
                    </w:rPr>
                    <w:t>3.玻璃安装</w:t>
                  </w:r>
                  <w:r>
                    <w:br/>
                  </w:r>
                  <w:r>
                    <w:rPr>
                      <w:rFonts w:ascii="仿宋_GB2312" w:hAnsi="仿宋_GB2312" w:cs="仿宋_GB2312" w:eastAsia="仿宋_GB2312"/>
                      <w:sz w:val="20"/>
                      <w:color w:val="000000"/>
                    </w:rPr>
                    <w:t>4.刷防护材料、油漆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020604004001</w:t>
                  </w:r>
                </w:p>
              </w:tc>
              <w:tc>
                <w:tcPr>
                  <w:tcW w:type="dxa" w:w="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石膏装饰线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1.线条材料品种、规格、颜色:成品石膏线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1.线条制作、</w:t>
                  </w:r>
                  <w:r>
                    <w:br/>
                  </w:r>
                  <w:r>
                    <w:rPr>
                      <w:rFonts w:ascii="仿宋_GB2312" w:hAnsi="仿宋_GB2312" w:cs="仿宋_GB2312" w:eastAsia="仿宋_GB2312"/>
                      <w:sz w:val="20"/>
                      <w:color w:val="000000"/>
                    </w:rPr>
                    <w:t>2.安装</w:t>
                  </w:r>
                  <w:r>
                    <w:br/>
                  </w:r>
                  <w:r>
                    <w:rPr>
                      <w:rFonts w:ascii="仿宋_GB2312" w:hAnsi="仿宋_GB2312" w:cs="仿宋_GB2312" w:eastAsia="仿宋_GB2312"/>
                      <w:sz w:val="20"/>
                      <w:color w:val="000000"/>
                    </w:rPr>
                    <w:t>3.刷防护材料、油漆</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969.6</w:t>
                  </w:r>
                </w:p>
              </w:tc>
            </w:tr>
          </w:tbl>
          <w:p>
            <w:pPr>
              <w:pStyle w:val="null3"/>
              <w:ind w:right="-195"/>
              <w:jc w:val="left"/>
            </w:pPr>
            <w:r>
              <w:rPr>
                <w:rFonts w:ascii="仿宋_GB2312" w:hAnsi="仿宋_GB2312" w:cs="仿宋_GB2312" w:eastAsia="仿宋_GB2312"/>
                <w:sz w:val="24"/>
                <w:b/>
              </w:rPr>
              <w:t>十、施工图纸：</w:t>
            </w:r>
            <w:r>
              <w:rPr>
                <w:rFonts w:ascii="仿宋_GB2312" w:hAnsi="仿宋_GB2312" w:cs="仿宋_GB2312" w:eastAsia="仿宋_GB2312"/>
                <w:sz w:val="24"/>
              </w:rPr>
              <w:t>另附电子版。</w:t>
            </w:r>
          </w:p>
          <w:p>
            <w:pPr>
              <w:pStyle w:val="null3"/>
              <w:ind w:right="-195"/>
              <w:jc w:val="left"/>
            </w:pPr>
            <w:r>
              <w:rPr>
                <w:rFonts w:ascii="仿宋_GB2312" w:hAnsi="仿宋_GB2312" w:cs="仿宋_GB2312" w:eastAsia="仿宋_GB2312"/>
                <w:sz w:val="24"/>
                <w:b/>
              </w:rPr>
              <w:t>十一、应急物资采购清单</w:t>
            </w:r>
          </w:p>
          <w:p>
            <w:pPr>
              <w:pStyle w:val="null3"/>
              <w:jc w:val="both"/>
            </w:pPr>
            <w:r>
              <w:rPr>
                <w:rFonts w:ascii="仿宋_GB2312" w:hAnsi="仿宋_GB2312" w:cs="仿宋_GB2312" w:eastAsia="仿宋_GB2312"/>
                <w:sz w:val="24"/>
                <w:b/>
                <w:color w:val="993300"/>
              </w:rPr>
              <w:t>（一）采购清单</w:t>
            </w:r>
          </w:p>
          <w:tbl>
            <w:tblPr>
              <w:tblBorders>
                <w:top w:val="none" w:color="000000" w:sz="4"/>
                <w:left w:val="none" w:color="000000" w:sz="4"/>
                <w:bottom w:val="none" w:color="000000" w:sz="4"/>
                <w:right w:val="none" w:color="000000" w:sz="4"/>
                <w:insideH w:val="none"/>
                <w:insideV w:val="none"/>
              </w:tblBorders>
            </w:tblPr>
            <w:tblGrid>
              <w:gridCol w:w="520"/>
              <w:gridCol w:w="1326"/>
              <w:gridCol w:w="303"/>
              <w:gridCol w:w="405"/>
            </w:tblGrid>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物资名称</w:t>
                  </w:r>
                </w:p>
              </w:tc>
              <w:tc>
                <w:tcPr>
                  <w:tcW w:type="dxa" w:w="1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规格型号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电源插座</w:t>
                  </w:r>
                  <w:r>
                    <w:rPr>
                      <w:rFonts w:ascii="仿宋_GB2312" w:hAnsi="仿宋_GB2312" w:cs="仿宋_GB2312" w:eastAsia="仿宋_GB2312"/>
                      <w:sz w:val="24"/>
                      <w:color w:val="000000"/>
                    </w:rPr>
                    <w:t>(含手机充电线)</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五个插位（线长三米、三头手机充电线）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双侧架子床</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≥1m*2m；加厚木床板；铁艺双层架子床</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≥1200mm*500mm*800mm；双层办公桌（实木桌面、铁艺桌腿）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夏凉被</w:t>
                  </w:r>
                  <w:r>
                    <w:rPr>
                      <w:rFonts w:ascii="仿宋_GB2312" w:hAnsi="仿宋_GB2312" w:cs="仿宋_GB2312" w:eastAsia="仿宋_GB2312"/>
                      <w:sz w:val="24"/>
                      <w:color w:val="000000"/>
                    </w:rPr>
                    <w:t>/毛毯/毛巾被</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棉织物</w:t>
                  </w:r>
                  <w:r>
                    <w:rPr>
                      <w:rFonts w:ascii="仿宋_GB2312" w:hAnsi="仿宋_GB2312" w:cs="仿宋_GB2312" w:eastAsia="仿宋_GB2312"/>
                      <w:sz w:val="24"/>
                      <w:color w:val="000000"/>
                    </w:rPr>
                    <w:t>≥1m*2m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棉被</w:t>
                  </w:r>
                  <w:r>
                    <w:rPr>
                      <w:rFonts w:ascii="仿宋_GB2312" w:hAnsi="仿宋_GB2312" w:cs="仿宋_GB2312" w:eastAsia="仿宋_GB2312"/>
                      <w:sz w:val="24"/>
                      <w:color w:val="000000"/>
                    </w:rPr>
                    <w:t>/褥子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棉织物</w:t>
                  </w:r>
                  <w:r>
                    <w:rPr>
                      <w:rFonts w:ascii="仿宋_GB2312" w:hAnsi="仿宋_GB2312" w:cs="仿宋_GB2312" w:eastAsia="仿宋_GB2312"/>
                      <w:sz w:val="24"/>
                      <w:color w:val="000000"/>
                    </w:rPr>
                    <w:t>≥1m*2m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防寒服</w:t>
                  </w:r>
                  <w:r>
                    <w:rPr>
                      <w:rFonts w:ascii="仿宋_GB2312" w:hAnsi="仿宋_GB2312" w:cs="仿宋_GB2312" w:eastAsia="仿宋_GB2312"/>
                      <w:sz w:val="24"/>
                      <w:color w:val="000000"/>
                    </w:rPr>
                    <w:t>/棉大农</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纯棉军大衣</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枕头</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棉枕头规格</w:t>
                  </w:r>
                  <w:r>
                    <w:rPr>
                      <w:rFonts w:ascii="仿宋_GB2312" w:hAnsi="仿宋_GB2312" w:cs="仿宋_GB2312" w:eastAsia="仿宋_GB2312"/>
                      <w:sz w:val="24"/>
                      <w:color w:val="000000"/>
                    </w:rPr>
                    <w:t>≥400mm*600mm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床上用品三件套</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纯棉床单规格</w:t>
                  </w:r>
                  <w:r>
                    <w:rPr>
                      <w:rFonts w:ascii="仿宋_GB2312" w:hAnsi="仿宋_GB2312" w:cs="仿宋_GB2312" w:eastAsia="仿宋_GB2312"/>
                      <w:sz w:val="24"/>
                      <w:color w:val="000000"/>
                    </w:rPr>
                    <w:t>≥1m*2m；被罩规格≥1m*2m；枕套规格≥400mm*600mm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洗脸盆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加厚塑料脸盆直径</w:t>
                  </w:r>
                  <w:r>
                    <w:rPr>
                      <w:rFonts w:ascii="仿宋_GB2312" w:hAnsi="仿宋_GB2312" w:cs="仿宋_GB2312" w:eastAsia="仿宋_GB2312"/>
                      <w:sz w:val="24"/>
                      <w:color w:val="000000"/>
                    </w:rPr>
                    <w:t>≥400mm*200mm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水桶</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大号带盖塑料桶（直径</w:t>
                  </w:r>
                  <w:r>
                    <w:rPr>
                      <w:rFonts w:ascii="仿宋_GB2312" w:hAnsi="仿宋_GB2312" w:cs="仿宋_GB2312" w:eastAsia="仿宋_GB2312"/>
                      <w:sz w:val="24"/>
                      <w:color w:val="000000"/>
                    </w:rPr>
                    <w:t>≥340mm高≥310mm）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洗漱包</w:t>
                  </w:r>
                  <w:r>
                    <w:rPr>
                      <w:rFonts w:ascii="仿宋_GB2312" w:hAnsi="仿宋_GB2312" w:cs="仿宋_GB2312" w:eastAsia="仿宋_GB2312"/>
                      <w:sz w:val="24"/>
                      <w:color w:val="000000"/>
                    </w:rPr>
                    <w:t>(含毛巾、牙剧、牙膏、香皂、洗发水)</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毛巾、牙刷、牙膏</w:t>
                  </w:r>
                  <w:r>
                    <w:rPr>
                      <w:rFonts w:ascii="仿宋_GB2312" w:hAnsi="仿宋_GB2312" w:cs="仿宋_GB2312" w:eastAsia="仿宋_GB2312"/>
                      <w:sz w:val="24"/>
                      <w:color w:val="000000"/>
                    </w:rPr>
                    <w:t>≥90g、香皂≥100g、洗发露≥160g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纸巾</w:t>
                  </w:r>
                  <w:r>
                    <w:rPr>
                      <w:rFonts w:ascii="仿宋_GB2312" w:hAnsi="仿宋_GB2312" w:cs="仿宋_GB2312" w:eastAsia="仿宋_GB2312"/>
                      <w:sz w:val="24"/>
                      <w:color w:val="000000"/>
                    </w:rPr>
                    <w:t>/卫生纸/垃圾袋</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抽纸</w:t>
                  </w:r>
                  <w:r>
                    <w:rPr>
                      <w:rFonts w:ascii="仿宋_GB2312" w:hAnsi="仿宋_GB2312" w:cs="仿宋_GB2312" w:eastAsia="仿宋_GB2312"/>
                      <w:sz w:val="24"/>
                      <w:color w:val="000000"/>
                    </w:rPr>
                    <w:t>6包780抽*3层、卷纸129g/卷*14卷、抽绳式垃圾袋≥40cm*50cm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洗衣液</w:t>
                  </w:r>
                  <w:r>
                    <w:rPr>
                      <w:rFonts w:ascii="仿宋_GB2312" w:hAnsi="仿宋_GB2312" w:cs="仿宋_GB2312" w:eastAsia="仿宋_GB2312"/>
                      <w:sz w:val="24"/>
                      <w:color w:val="000000"/>
                    </w:rPr>
                    <w:t>/洗衣粉/肥皂</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洗衣液瓶装</w:t>
                  </w:r>
                  <w:r>
                    <w:rPr>
                      <w:rFonts w:ascii="仿宋_GB2312" w:hAnsi="仿宋_GB2312" w:cs="仿宋_GB2312" w:eastAsia="仿宋_GB2312"/>
                      <w:sz w:val="24"/>
                      <w:color w:val="000000"/>
                    </w:rPr>
                    <w:t>≥2kg、洗衣粉袋装≥2kg、洗衣皂≥200g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一级能效；变频；冷暖风；</w:t>
                  </w:r>
                  <w:r>
                    <w:rPr>
                      <w:rFonts w:ascii="仿宋_GB2312" w:hAnsi="仿宋_GB2312" w:cs="仿宋_GB2312" w:eastAsia="仿宋_GB2312"/>
                      <w:sz w:val="24"/>
                      <w:color w:val="000000"/>
                    </w:rPr>
                    <w:t>1.5P；规格≥800mm*300mm*200mm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柜式空调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一级能效；变频；冷暖风；</w:t>
                  </w:r>
                  <w:r>
                    <w:rPr>
                      <w:rFonts w:ascii="仿宋_GB2312" w:hAnsi="仿宋_GB2312" w:cs="仿宋_GB2312" w:eastAsia="仿宋_GB2312"/>
                      <w:sz w:val="24"/>
                      <w:color w:val="000000"/>
                    </w:rPr>
                    <w:t>2P柜式；规格≥400mm*400mm*1800mm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插电式；容量</w:t>
                  </w:r>
                  <w:r>
                    <w:rPr>
                      <w:rFonts w:ascii="仿宋_GB2312" w:hAnsi="仿宋_GB2312" w:cs="仿宋_GB2312" w:eastAsia="仿宋_GB2312"/>
                      <w:sz w:val="24"/>
                      <w:color w:val="000000"/>
                    </w:rPr>
                    <w:t>≥60升；规格≥800mm*380mm*380mm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烧水壶</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插电式；不锈钢；容量</w:t>
                  </w:r>
                  <w:r>
                    <w:rPr>
                      <w:rFonts w:ascii="仿宋_GB2312" w:hAnsi="仿宋_GB2312" w:cs="仿宋_GB2312" w:eastAsia="仿宋_GB2312"/>
                      <w:sz w:val="24"/>
                      <w:color w:val="000000"/>
                    </w:rPr>
                    <w:t>≥1.8升</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布艺；规格</w:t>
                  </w:r>
                  <w:r>
                    <w:rPr>
                      <w:rFonts w:ascii="仿宋_GB2312" w:hAnsi="仿宋_GB2312" w:cs="仿宋_GB2312" w:eastAsia="仿宋_GB2312"/>
                      <w:sz w:val="24"/>
                      <w:color w:val="000000"/>
                    </w:rPr>
                    <w:t>3.2m×2.5m；3.6m×2.6m、5m×2.5m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三个尺寸</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花洒</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淋浴花洒套装</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:铜</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浴霸</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≥30cm*60cm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房内柜子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铁皮文件柜；</w:t>
                  </w:r>
                  <w:r>
                    <w:rPr>
                      <w:rFonts w:ascii="仿宋_GB2312" w:hAnsi="仿宋_GB2312" w:cs="仿宋_GB2312" w:eastAsia="仿宋_GB2312"/>
                      <w:sz w:val="24"/>
                      <w:color w:val="000000"/>
                    </w:rPr>
                    <w:t>2门4开；规格≥850mm*420mm*1800mm 板厚0.5mm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房内柜子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铁皮文件柜；</w:t>
                  </w:r>
                  <w:r>
                    <w:rPr>
                      <w:rFonts w:ascii="仿宋_GB2312" w:hAnsi="仿宋_GB2312" w:cs="仿宋_GB2312" w:eastAsia="仿宋_GB2312"/>
                      <w:sz w:val="24"/>
                      <w:color w:val="000000"/>
                    </w:rPr>
                    <w:t>3门6开；规格≥1800mm*1200mm*400mm 板厚0.5mm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橱柜</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大理石台面板厚</w:t>
                  </w:r>
                  <w:r>
                    <w:rPr>
                      <w:rFonts w:ascii="仿宋_GB2312" w:hAnsi="仿宋_GB2312" w:cs="仿宋_GB2312" w:eastAsia="仿宋_GB2312"/>
                      <w:sz w:val="24"/>
                      <w:color w:val="000000"/>
                    </w:rPr>
                    <w:t>2.1m   柜门材质：pet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厨房餐桌</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石材面</w:t>
                  </w:r>
                  <w:r>
                    <w:rPr>
                      <w:rFonts w:ascii="仿宋_GB2312" w:hAnsi="仿宋_GB2312" w:cs="仿宋_GB2312" w:eastAsia="仿宋_GB2312"/>
                      <w:sz w:val="24"/>
                      <w:color w:val="000000"/>
                    </w:rPr>
                    <w:t>1.2m*70cm、铁腿（定制）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每套包含</w:t>
                  </w:r>
                  <w:r>
                    <w:rPr>
                      <w:rFonts w:ascii="仿宋_GB2312" w:hAnsi="仿宋_GB2312" w:cs="仿宋_GB2312" w:eastAsia="仿宋_GB2312"/>
                      <w:sz w:val="24"/>
                      <w:color w:val="000000"/>
                    </w:rPr>
                    <w:t>4把椅子（tpv塑料）</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厨房洗菜池、龙头、角阀</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不锈钢；规格</w:t>
                  </w:r>
                  <w:r>
                    <w:rPr>
                      <w:rFonts w:ascii="仿宋_GB2312" w:hAnsi="仿宋_GB2312" w:cs="仿宋_GB2312" w:eastAsia="仿宋_GB2312"/>
                      <w:sz w:val="24"/>
                      <w:color w:val="000000"/>
                    </w:rPr>
                    <w:t>580mm*430mm（定制）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储物间架子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钢材承重不低于</w:t>
                  </w:r>
                  <w:r>
                    <w:rPr>
                      <w:rFonts w:ascii="仿宋_GB2312" w:hAnsi="仿宋_GB2312" w:cs="仿宋_GB2312" w:eastAsia="仿宋_GB2312"/>
                      <w:sz w:val="24"/>
                      <w:color w:val="000000"/>
                    </w:rPr>
                    <w:t>500斤架子、4层</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灶台</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煤气灶一蒸一炒灶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烟罩</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304不锈钢；规格2500mm*1200mm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500mm（固定尺寸为定制）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通风油烟净化器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400mm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圆管径</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304不锈钢、直径500mm变400mm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弯头</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04不锈钢3、直径400mm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400mm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洗菜水池</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不锈钢双池；规格</w:t>
                  </w:r>
                  <w:r>
                    <w:rPr>
                      <w:rFonts w:ascii="仿宋_GB2312" w:hAnsi="仿宋_GB2312" w:cs="仿宋_GB2312" w:eastAsia="仿宋_GB2312"/>
                      <w:sz w:val="24"/>
                      <w:color w:val="000000"/>
                    </w:rPr>
                    <w:t>1200mm*700mm*800mm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厨房工作台</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不锈钢；规格</w:t>
                  </w:r>
                  <w:r>
                    <w:rPr>
                      <w:rFonts w:ascii="仿宋_GB2312" w:hAnsi="仿宋_GB2312" w:cs="仿宋_GB2312" w:eastAsia="仿宋_GB2312"/>
                      <w:sz w:val="24"/>
                      <w:color w:val="000000"/>
                    </w:rPr>
                    <w:t>1200mm*800mm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厨房工作台（案板）</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不锈钢；规格</w:t>
                  </w:r>
                  <w:r>
                    <w:rPr>
                      <w:rFonts w:ascii="仿宋_GB2312" w:hAnsi="仿宋_GB2312" w:cs="仿宋_GB2312" w:eastAsia="仿宋_GB2312"/>
                      <w:sz w:val="24"/>
                      <w:color w:val="000000"/>
                    </w:rPr>
                    <w:t>1500mm*800mm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冰箱</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一级能效；四门；规格</w:t>
                  </w:r>
                  <w:r>
                    <w:rPr>
                      <w:rFonts w:ascii="仿宋_GB2312" w:hAnsi="仿宋_GB2312" w:cs="仿宋_GB2312" w:eastAsia="仿宋_GB2312"/>
                      <w:sz w:val="24"/>
                      <w:color w:val="000000"/>
                    </w:rPr>
                    <w:t>≥1200mm*700mm*1900mm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消毒柜</w:t>
                  </w:r>
                </w:p>
              </w:tc>
              <w:tc>
                <w:tcPr>
                  <w:tcW w:type="dxa" w:w="13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≥500mm*400mm*1500mm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碗</w:t>
                  </w:r>
                </w:p>
              </w:tc>
              <w:tc>
                <w:tcPr>
                  <w:tcW w:type="dxa" w:w="1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304不锈钢；规格180mm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盘子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304不锈钢；规格350mm*260mm*200mm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筷子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鸡翅木</w:t>
                  </w:r>
                  <w:r>
                    <w:rPr>
                      <w:rFonts w:ascii="仿宋_GB2312" w:hAnsi="仿宋_GB2312" w:cs="仿宋_GB2312" w:eastAsia="仿宋_GB2312"/>
                      <w:sz w:val="24"/>
                      <w:color w:val="000000"/>
                    </w:rPr>
                    <w:t>250mm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240双</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洗菜盆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304不锈钢；规格直径≥800mm；容量≥68L</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洗菜盆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304不锈钢；规格≥400mm；容量≥10L</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绿萝</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椅子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≥390mm*390mm*420mm；铁艺</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16把</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灭火器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手提式干粉灭火器</w:t>
                  </w:r>
                  <w:r>
                    <w:rPr>
                      <w:rFonts w:ascii="仿宋_GB2312" w:hAnsi="仿宋_GB2312" w:cs="仿宋_GB2312" w:eastAsia="仿宋_GB2312"/>
                      <w:sz w:val="24"/>
                      <w:color w:val="000000"/>
                    </w:rPr>
                    <w:t>3kg、新国标90粉（含灭火器箱≥500mm*350mm*150mm、碳钢、箱体厚度0.5mm）</w:t>
                  </w:r>
                </w:p>
              </w:tc>
              <w:tc>
                <w:tcPr>
                  <w:tcW w:type="dxa" w:w="3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18个</w:t>
                  </w:r>
                </w:p>
              </w:tc>
              <w:tc>
                <w:tcPr>
                  <w:tcW w:type="dxa" w:w="4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液化气罐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35.5L</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安全绳</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称重</w:t>
                  </w:r>
                  <w:r>
                    <w:rPr>
                      <w:rFonts w:ascii="仿宋_GB2312" w:hAnsi="仿宋_GB2312" w:cs="仿宋_GB2312" w:eastAsia="仿宋_GB2312"/>
                      <w:sz w:val="24"/>
                      <w:color w:val="000000"/>
                    </w:rPr>
                    <w:t>2400kg、直径 ≥12mm</w:t>
                  </w:r>
                </w:p>
              </w:tc>
              <w:tc>
                <w:tcPr>
                  <w:tcW w:type="dxa" w:w="3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防水挡板</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ABS材质、底部密封条、L型设计、卡扣链接</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编织袋</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500mm×900mm</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加厚锰钢</w:t>
                  </w:r>
                  <w:r>
                    <w:rPr>
                      <w:rFonts w:ascii="仿宋_GB2312" w:hAnsi="仿宋_GB2312" w:cs="仿宋_GB2312" w:eastAsia="仿宋_GB2312"/>
                      <w:sz w:val="24"/>
                      <w:color w:val="000000"/>
                    </w:rPr>
                    <w:t>+硬质木柄</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150把</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绳梯</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涤纶梯绳、防滑梯棍、单米重量</w:t>
                  </w:r>
                  <w:r>
                    <w:rPr>
                      <w:rFonts w:ascii="仿宋_GB2312" w:hAnsi="仿宋_GB2312" w:cs="仿宋_GB2312" w:eastAsia="仿宋_GB2312"/>
                      <w:sz w:val="24"/>
                      <w:color w:val="000000"/>
                    </w:rPr>
                    <w:t>≤600g</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洋镐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高碳锰钢十字镐、镐头重量</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50把</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强光手电</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≥15小时续航、1180流明、智能电显、type-c快充、IPX5防水</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雨衣</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EVA双帽檐雨衣</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200件</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高雨靴</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高筒加绒可拆卸</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200双</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救生衣</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牛津布加厚</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救生圈</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w:t>
                  </w:r>
                  <w:r>
                    <w:rPr>
                      <w:rFonts w:ascii="仿宋_GB2312" w:hAnsi="仿宋_GB2312" w:cs="仿宋_GB2312" w:eastAsia="仿宋_GB2312"/>
                      <w:sz w:val="24"/>
                      <w:color w:val="000000"/>
                    </w:rPr>
                    <w:t>/普通聚氨酯泡沫/聚乙烯、在淡水中可浸泡24小时，浮力≥14.5kg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反光马甲</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旗布</w:t>
                  </w:r>
                  <w:r>
                    <w:rPr>
                      <w:rFonts w:ascii="仿宋_GB2312" w:hAnsi="仿宋_GB2312" w:cs="仿宋_GB2312" w:eastAsia="仿宋_GB2312"/>
                      <w:sz w:val="24"/>
                      <w:color w:val="000000"/>
                    </w:rPr>
                    <w:t>/网布反光马甲、高亮化纤反光条</w:t>
                  </w:r>
                </w:p>
              </w:tc>
              <w:tc>
                <w:tcPr>
                  <w:tcW w:type="dxa" w:w="3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80件</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自持式抛绳器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200bar、抛绳拉力</w:t>
                  </w:r>
                  <w:r>
                    <w:rPr>
                      <w:rFonts w:ascii="仿宋_GB2312" w:hAnsi="仿宋_GB2312" w:cs="仿宋_GB2312" w:eastAsia="仿宋_GB2312"/>
                      <w:sz w:val="24"/>
                      <w:color w:val="000000"/>
                    </w:rPr>
                    <w:t>≧</w:t>
                  </w:r>
                  <w:r>
                    <w:rPr>
                      <w:rFonts w:ascii="仿宋_GB2312" w:hAnsi="仿宋_GB2312" w:cs="仿宋_GB2312" w:eastAsia="仿宋_GB2312"/>
                      <w:sz w:val="24"/>
                      <w:color w:val="000000"/>
                    </w:rPr>
                    <w:t>4000N、绳尺寸6mm*100m</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迷彩双肩包</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加密涤纶、</w:t>
                  </w:r>
                  <w:r>
                    <w:rPr>
                      <w:rFonts w:ascii="仿宋_GB2312" w:hAnsi="仿宋_GB2312" w:cs="仿宋_GB2312" w:eastAsia="仿宋_GB2312"/>
                      <w:sz w:val="24"/>
                      <w:color w:val="000000"/>
                    </w:rPr>
                    <w:t>≥500mm*350mm*200mm</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雨衣</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EVA双帽檐雨衣</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50件</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充电宝</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10000mAh</w:t>
                  </w: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七合一求生口哨</w:t>
                  </w:r>
                  <w:r>
                    <w:rPr>
                      <w:rFonts w:ascii="仿宋_GB2312" w:hAnsi="仿宋_GB2312" w:cs="仿宋_GB2312" w:eastAsia="仿宋_GB2312"/>
                      <w:sz w:val="24"/>
                      <w:color w:val="000000"/>
                    </w:rPr>
                    <w:t>(口哨、反光镜、手电、放大镜、指南针、温度计、储藏舱)</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油锯</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8寸 双电池（自动喷油）</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2把</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color w:val="993300"/>
              </w:rPr>
              <w:t>注：上述参数要求中固定参数数值为定制尺寸。</w:t>
            </w:r>
          </w:p>
          <w:p>
            <w:pPr>
              <w:pStyle w:val="null3"/>
              <w:jc w:val="both"/>
            </w:pPr>
            <w:r>
              <w:rPr>
                <w:rFonts w:ascii="仿宋_GB2312" w:hAnsi="仿宋_GB2312" w:cs="仿宋_GB2312" w:eastAsia="仿宋_GB2312"/>
                <w:sz w:val="24"/>
                <w:b/>
              </w:rPr>
              <w:t>（二）售后服务要求：</w:t>
            </w:r>
            <w:r>
              <w:rPr>
                <w:rFonts w:ascii="仿宋_GB2312" w:hAnsi="仿宋_GB2312" w:cs="仿宋_GB2312" w:eastAsia="仿宋_GB2312"/>
                <w:sz w:val="24"/>
              </w:rPr>
              <w:t>所有应急物资由中标单位负责供货、运输、安装调试、售后服务，并培训甲方使用人员。</w:t>
            </w:r>
          </w:p>
          <w:p>
            <w:pPr>
              <w:pStyle w:val="null3"/>
              <w:jc w:val="both"/>
            </w:pPr>
            <w:r>
              <w:rPr>
                <w:rFonts w:ascii="仿宋_GB2312" w:hAnsi="仿宋_GB2312" w:cs="仿宋_GB2312" w:eastAsia="仿宋_GB2312"/>
                <w:sz w:val="24"/>
                <w:b/>
              </w:rPr>
              <w:t>（三）运输：</w:t>
            </w:r>
            <w:r>
              <w:rPr>
                <w:rFonts w:ascii="仿宋_GB2312" w:hAnsi="仿宋_GB2312" w:cs="仿宋_GB2312" w:eastAsia="仿宋_GB2312"/>
                <w:sz w:val="24"/>
              </w:rPr>
              <w:t>中标单位负责所有货物的运输。确保货物安全、完整到达使用地点，运杂费用包含在总价内，包括货物从供货地点到使用地点的运输费、保险费、搬运费等。所有货物在运输、搬运、安装的过程中，造成采购人损失的，由中标单位修复或更新。</w:t>
            </w:r>
          </w:p>
          <w:p>
            <w:pPr>
              <w:pStyle w:val="null3"/>
              <w:jc w:val="both"/>
            </w:pPr>
            <w:r>
              <w:rPr>
                <w:rFonts w:ascii="仿宋_GB2312" w:hAnsi="仿宋_GB2312" w:cs="仿宋_GB2312" w:eastAsia="仿宋_GB2312"/>
                <w:sz w:val="24"/>
                <w:b/>
              </w:rPr>
              <w:t>（四）质量保证及服务要求：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）供应商提供货物必须是原品牌制造厂制造的最新工艺、生产的最新设备。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）所供货物必须是经过办理正常手续的全新产品。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）所供货物是经过国家法定检验、注册、准许市场销售的合法设备。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）货物性能稳定、具有较好的使用效果，质量保证措施完善，符合国家相关标准。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）货物的质保期为验收合格后</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（五）包装要求和装运条件：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）除合同另有规定外，供应商提供的全部货物，均应按标准保护措施进行包装。这类包装应适应于远距离运输、防潮、防震、防锈和防野蛮装卸，以确保货物安全无损运抵项目现场。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）供应商负责安排货物到达交货地点的一切运输，并承担运输费用。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）供应商装运的货物不应超过合同规定的数量或重量。否则，乙方应对因超数量或重量而产生的一切后果负责。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）供应商应保证采购人在使用该货物或其任何一部分时免受第三方提出侵犯其专利权、商标权或工业设计权的起诉。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合同签订之日起60日历天内完成</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3、本项目非专门面向中小企业采购，根据《政府采购促进中小企业发展管理办法》【2020】46号文件中第六条第二款：因确需使用不可替代的专利、专有技术，基础设施限制，或者提供特定公共服务等原因，只能从中小企业之外的供应商处采购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法定代表人身份证明书及授权书.docx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或建筑装饰装修工程专业承包二级及以上资质，在有效期内，且具备有效的安全生产许可证（原件或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质，在有效期内，且具备有效的安全生产考核合格证书（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具有履行合同所必需的设备和专业技术能力承诺函.docx 中小企业声明函 技术服务合同条款及其他商务要求应答表 供应商应提交的相关资格证明材料 产品质量保证承诺书.docx 供应商承诺书.docx 强制优先采购产品承诺函 响应文件封面 分项报价表.docx 项目管理机构组成表 技术响应方案.docx 报价函 标的清单 供应商类似项目业绩一览表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产品质量保证承诺书.docx 供应商承诺书.docx 强制优先采购产品承诺函 响应文件封面 分项报价表.docx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技术服务合同条款及其他商务要求应答表 供应商应提交的相关资格证明材料 产品质量保证承诺书.docx 供应商承诺书.docx 强制优先采购产品承诺函 响应文件封面 分项报价表.docx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技术服务合同条款及其他商务要求应答表 供应商应提交的相关资格证明材料 产品质量保证承诺书.docx 供应商承诺书.docx 强制优先采购产品承诺函 响应文件封面 分项报价表.docx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2）施工方案能够针对本项目编制，符合项目实际情况及实施要求，内容详尽且涵盖角度基本全面，有一定的合理性和可行性的，得8分；（3）施工方案基本能够针对本项目编制，基本符合项目实际情况及实施要求，内容较宽泛，涵盖角度不够全面，内容基本合理可行的，得6分；（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内容包括但不限于①项目管理机构图；②岗位安排及职责（包括但不限于项目经理、技术负责人、施工员、安全员、资料员、材料员、质量员等）③管理制度；④相应的协调措施；⑤劳动力投入计划。 评审标准：（1）项目部组成科学合理、人员表配置充足，有详细的人员配置清单，针对性强，能够很好的满足项目需求，得10分；（2）项目部组成基本合理、人员表配置基本齐全，具有人员配置清单，有一定的针对性，能够满足项目需求，得8分；（3）提供项目部组成情况，配置基本合理但组成不全面得6分；（4）项目部组成人员缺乏科学合理性，无人员配置清单，无法满足项目需求，得4分；（5）项目部组成内容简单笼统得2分； （6）未提供项目部组成不得分。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评审标准：（1）措施内容专门针对本项目编制，符合项目实际情况及实施要求，内容详尽且涵盖角度全面，合理性和可行性强，能够保障项目顺利实施的，得5分; （2）措施内容能够针对本项目编制，符合项目实际情况及实施要求，内容详尽且涵盖角度基本全面，有一定的合理性和可行性的，得4分; （3）措施内容基本能够针对本项目编制，基本符合项目实际情况及实施要求，内容较详细，涵盖角度较全面，基本合理可行的，得3分; （4）具有措施内容但措施内容未贴合本项目，措施内容涵盖角度不全面且实施有难度的，得2分; （5）具有措施内容但内容未针对本项目，内容空洞宽泛，可实施性不强，得1分; （6）未提供措施内容不得分。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内容包括但不限于①安全生产管 理制度；②配置安全组织机构；③安全隐患排查、整改制度；④应急救援机制等。 评审标准：（1）措施内容专门针对本项目编制，符合项目实际情况及实施要求，内容详尽且涵盖角度全面，合理性和可行性强，能够保障项目顺利实施的，得5分; （2）措施内容能够针对本项目编制，符合项目实际情况及实施要求，内容详尽且涵盖角度基本全面，有一定的合理性和可行性的，得4分; （3）措施内容基本能够针对本项目编制，基本符合项目实际情况及实施要求，内容较详细，涵盖角度较全面，基本合理可行的，得3分; （4）具有措施内容但措施内容未贴合本项目，措施内容涵盖角度不全面且实施有难度的，得2分; （5）具有措施内容但内容未针对本项目，内容空洞宽泛，可实施性不强，得1分; （6）未提供措施内容不得分。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 ②防尘降噪措施； ③节能减排措施； ④文明及环境保护施工监督检查机制等。 评审标准：（1）措施内容专门针对本项目编制，符合项目实际情况及实施要求，内容详尽且涵盖角度全面，合理性和可行性强，能够保障项目顺利实施的，得5分; （2）措施内容能够针对本项目编制，符合项目实际情况及实施要求，内容详尽且涵盖角度基本全面，有一定的合理性和可行性的，得4分; （3）措施内容基本能够针对本项目编制，基本符合项目实际情况及实施要求，内容较详细，涵盖角度较全面，基本合理可行的，得3分; （4）具有措施内容但措施内容未贴合本项目，措施内容涵盖角度不全面且实施有难度的，得2分; （5）具有措施内容但内容未针对本项目，内容空洞宽泛，可实施性不强，得1分; （6）未提供措施内容不得分。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③施工机械的维护保养和材料的贮存； ④施工机械、材料的监督和检查等。 评审标准：（1）投入计划专门针对本项目编制，符合项目实际情况及实施要求，内容详尽且涵盖角度全面，合理性和可行性强，能够保障项目顺利实施的，得5分; （2）投入计划基本针对本项目编制，符合项目实际情况及实施要求，内容详尽且涵盖角度基本全面，有一定的合理性和可行性的，得4分; （3）投入计划能够针对本项目编制，基本符合项目实际情况及实施要求，内容较详细，涵盖角度较全面但略有不完善，基本合理可行的，得3分; （4）提供投入计划，但内容涵盖角度不够全面且实施具有一定难度，得2分; （5）投入计划内容简单笼统，实施难度大的，得1分; （6）未提供投入计划内容不得分。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5分；（2）网络图或进度表内容详尽、工期目标及措施安排合理且实施性较强计4分；（3）提供网络图或进度表内容、工期目标及措施安排基本合理实施性缺乏计3分；（4）提供网络图或进度表，工期目标及措施内容不够全面，实施性不强计2分；（5）提供网络图或进度表，工期目标及措施内容不合理，不具有实施性计1分。（6）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应急物资采购技术指标和配置</w:t>
            </w:r>
          </w:p>
        </w:tc>
        <w:tc>
          <w:tcPr>
            <w:tcW w:type="dxa" w:w="2492"/>
          </w:tcPr>
          <w:p>
            <w:pPr>
              <w:pStyle w:val="null3"/>
            </w:pPr>
            <w:r>
              <w:rPr>
                <w:rFonts w:ascii="仿宋_GB2312" w:hAnsi="仿宋_GB2312" w:cs="仿宋_GB2312" w:eastAsia="仿宋_GB2312"/>
              </w:rPr>
              <w:t>投标设备选型符合使用需求，配置合理，其型号、技术参数清晰明确，整体功能或技术参数完全满足磋商文件要求计10分，其响应技术指标和性能出现技术参数负偏离的，每项扣除0.5分，扣完为止。 注：响应以供应商《投标产品技术参数偏离表》为准，虚假响应的为无效响应，供应商可自行提供证明文件。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应急物资采购质量保证措施</w:t>
            </w:r>
          </w:p>
        </w:tc>
        <w:tc>
          <w:tcPr>
            <w:tcW w:type="dxa" w:w="2492"/>
          </w:tcPr>
          <w:p>
            <w:pPr>
              <w:pStyle w:val="null3"/>
            </w:pPr>
            <w:r>
              <w:rPr>
                <w:rFonts w:ascii="仿宋_GB2312" w:hAnsi="仿宋_GB2312" w:cs="仿宋_GB2312" w:eastAsia="仿宋_GB2312"/>
              </w:rPr>
              <w:t>本项目的质量保证措施及进度保证措施；按照项目要求提供质量具有保障的产品，产品不存在质量差，假货等质量问题，并且对本次采购任务有具体的供货组织安排，有详细的人员、财力调配、以便顺利完成本项目，并对采取的措施进行评分： （1）对项目整体质量保证全面可行且实施进度节点把握准确，能够完全掌控进度，完成时间能够科学合理的完成相关环节工作内容的计5分； （2）对项目整体质量保证相对可行且实施关键节点把握较准确，基本能够完全掌控进度，承诺能够按时完成相关环节工作内容计3分； （3）对整体质量保证不完整且项目实施关键节点把握不够准确，无法完全掌控进度，未承诺能够按时完成相关环节工作内容计1分；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产品质量保证承诺书.docx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应急物资采购售后服务方案</w:t>
            </w:r>
          </w:p>
        </w:tc>
        <w:tc>
          <w:tcPr>
            <w:tcW w:type="dxa" w:w="2492"/>
          </w:tcPr>
          <w:p>
            <w:pPr>
              <w:pStyle w:val="null3"/>
            </w:pPr>
            <w:r>
              <w:rPr>
                <w:rFonts w:ascii="仿宋_GB2312" w:hAnsi="仿宋_GB2312" w:cs="仿宋_GB2312" w:eastAsia="仿宋_GB2312"/>
              </w:rPr>
              <w:t>1.提供完整、可行的售后服务方案。包含但不限于备品备件计划，售后服务团队，日常维护计划，质保期限及范围等，按响应程度打分： （1）售后服务方案有针对性、内容完整，售后服务团队人员齐全，具有日常维护计划计5分； （2）售后服务方案针对性较弱，售后服务团队人员较齐全，日常维护计划较弱计3分。 （3）售后服务方案针对性差或内容简单，售后服务团队人员执行困难，日常维护计划不全计1分；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产品质量保证承诺书.docx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业绩（5分）</w:t>
            </w:r>
          </w:p>
        </w:tc>
        <w:tc>
          <w:tcPr>
            <w:tcW w:type="dxa" w:w="2492"/>
          </w:tcPr>
          <w:p>
            <w:pPr>
              <w:pStyle w:val="null3"/>
            </w:pPr>
            <w:r>
              <w:rPr>
                <w:rFonts w:ascii="仿宋_GB2312" w:hAnsi="仿宋_GB2312" w:cs="仿宋_GB2312" w:eastAsia="仿宋_GB2312"/>
              </w:rPr>
              <w:t>提供近三年（2022年5月至今） 类似项目业绩，每提供一个类似项目业绩计1分，满分5分（以施工合同为准，时间以合同内时间为准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分项报价表.docx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详见附件：项目经理无在建工程、无不良记录承诺书.docx</w:t>
      </w:r>
    </w:p>
    <w:p>
      <w:pPr>
        <w:pStyle w:val="null3"/>
        <w:ind w:firstLine="960"/>
      </w:pPr>
      <w:r>
        <w:rPr>
          <w:rFonts w:ascii="仿宋_GB2312" w:hAnsi="仿宋_GB2312" w:cs="仿宋_GB2312" w:eastAsia="仿宋_GB2312"/>
        </w:rPr>
        <w:t>详见附件：产品质量保证承诺书.docx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