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D0FFA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耗材清单（如有）</w:t>
      </w:r>
    </w:p>
    <w:p w14:paraId="1D41006C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6C6D4FE7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</w:p>
    <w:p w14:paraId="796EDBFE">
      <w:pPr>
        <w:pStyle w:val="3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/>
          <w:highlight w:val="none"/>
        </w:rPr>
        <w:t>包号：</w:t>
      </w:r>
    </w:p>
    <w:tbl>
      <w:tblPr>
        <w:tblStyle w:val="5"/>
        <w:tblW w:w="94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214"/>
        <w:gridCol w:w="1529"/>
        <w:gridCol w:w="1594"/>
        <w:gridCol w:w="1588"/>
        <w:gridCol w:w="1588"/>
      </w:tblGrid>
      <w:tr w14:paraId="7E6D1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63" w:type="dxa"/>
            <w:noWrap w:val="0"/>
            <w:vAlign w:val="center"/>
          </w:tcPr>
          <w:p w14:paraId="32C277C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214" w:type="dxa"/>
            <w:noWrap w:val="0"/>
            <w:vAlign w:val="center"/>
          </w:tcPr>
          <w:p w14:paraId="78F35B3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耗材名称</w:t>
            </w:r>
          </w:p>
        </w:tc>
        <w:tc>
          <w:tcPr>
            <w:tcW w:w="1529" w:type="dxa"/>
            <w:noWrap w:val="0"/>
            <w:vAlign w:val="center"/>
          </w:tcPr>
          <w:p w14:paraId="286ACA1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1594" w:type="dxa"/>
            <w:noWrap w:val="0"/>
            <w:vAlign w:val="center"/>
          </w:tcPr>
          <w:p w14:paraId="089760F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单价（元）</w:t>
            </w:r>
          </w:p>
        </w:tc>
        <w:tc>
          <w:tcPr>
            <w:tcW w:w="1588" w:type="dxa"/>
            <w:noWrap w:val="0"/>
            <w:vAlign w:val="center"/>
          </w:tcPr>
          <w:p w14:paraId="09E0DB5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预计年用量</w:t>
            </w:r>
          </w:p>
        </w:tc>
        <w:tc>
          <w:tcPr>
            <w:tcW w:w="1588" w:type="dxa"/>
            <w:noWrap w:val="0"/>
            <w:vAlign w:val="center"/>
          </w:tcPr>
          <w:p w14:paraId="4AFA39F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777C5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63" w:type="dxa"/>
            <w:noWrap w:val="0"/>
            <w:vAlign w:val="center"/>
          </w:tcPr>
          <w:p w14:paraId="62C04C2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214" w:type="dxa"/>
            <w:noWrap w:val="0"/>
            <w:vAlign w:val="center"/>
          </w:tcPr>
          <w:p w14:paraId="0AA1C6A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5CCF2FE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0424E87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2271A17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 w14:paraId="0825BAB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51BF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63" w:type="dxa"/>
            <w:noWrap w:val="0"/>
            <w:vAlign w:val="center"/>
          </w:tcPr>
          <w:p w14:paraId="4C84377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214" w:type="dxa"/>
            <w:noWrap w:val="0"/>
            <w:vAlign w:val="center"/>
          </w:tcPr>
          <w:p w14:paraId="70AA022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64FB516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2545649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085697C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 w14:paraId="647CFBC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B53E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963" w:type="dxa"/>
            <w:noWrap w:val="0"/>
            <w:vAlign w:val="center"/>
          </w:tcPr>
          <w:p w14:paraId="0E82272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2214" w:type="dxa"/>
            <w:noWrap w:val="0"/>
            <w:vAlign w:val="center"/>
          </w:tcPr>
          <w:p w14:paraId="619FB83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25A9DB31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1BB3459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16A9B86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 w14:paraId="53CB061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7048ADF3">
      <w:pPr>
        <w:shd w:val="clear" w:color="auto" w:fill="auto"/>
        <w:adjustRightInd w:val="0"/>
        <w:snapToGrid w:val="0"/>
        <w:spacing w:line="440" w:lineRule="exact"/>
        <w:ind w:left="137" w:leftChars="57" w:firstLine="1265" w:firstLineChars="6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5996BE45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4FD7A1A0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307CA99F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055EA0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F40E2"/>
    <w:rsid w:val="390F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2025-06-03T13:05:00Z</dcterms:created>
  <dc:creator>ZBB</dc:creator>
  <cp:lastModifiedBy>ZBB</cp:lastModifiedBy>
  <dcterms:modified xsi:type="dcterms:W3CDTF">2025-06-03T13:05:34Z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90B1DF354E524480A4DC480387C0D5B5_11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