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574A75">
      <w:pPr>
        <w:jc w:val="center"/>
        <w:rPr>
          <w:rFonts w:hint="eastAsia" w:ascii="宋体" w:hAnsi="宋体" w:eastAsia="宋体" w:cs="宋体"/>
          <w:b/>
          <w:sz w:val="84"/>
          <w:szCs w:val="84"/>
        </w:rPr>
      </w:pPr>
    </w:p>
    <w:p w14:paraId="0D1B812D">
      <w:pPr>
        <w:jc w:val="center"/>
        <w:rPr>
          <w:rFonts w:hint="eastAsia" w:ascii="宋体" w:hAnsi="宋体" w:eastAsia="宋体" w:cs="宋体"/>
          <w:b/>
          <w:sz w:val="84"/>
          <w:szCs w:val="84"/>
        </w:rPr>
      </w:pPr>
    </w:p>
    <w:p w14:paraId="39133540">
      <w:pPr>
        <w:jc w:val="center"/>
        <w:rPr>
          <w:rFonts w:hint="eastAsia" w:ascii="宋体" w:hAnsi="宋体" w:eastAsia="宋体" w:cs="宋体"/>
          <w:b/>
          <w:sz w:val="84"/>
          <w:szCs w:val="84"/>
          <w:lang w:eastAsia="zh-CN"/>
        </w:rPr>
      </w:pPr>
      <w:r>
        <w:rPr>
          <w:rFonts w:hint="eastAsia" w:ascii="宋体" w:hAnsi="宋体" w:eastAsia="宋体" w:cs="宋体"/>
          <w:b/>
          <w:sz w:val="84"/>
          <w:szCs w:val="84"/>
          <w:lang w:eastAsia="zh-CN"/>
        </w:rPr>
        <w:t>竞争性磋商响应文件</w:t>
      </w:r>
    </w:p>
    <w:p w14:paraId="65E9221E">
      <w:pPr>
        <w:jc w:val="center"/>
        <w:rPr>
          <w:rFonts w:hint="eastAsia" w:ascii="宋体" w:hAnsi="宋体" w:eastAsia="宋体" w:cs="宋体"/>
          <w:b/>
          <w:sz w:val="36"/>
          <w:szCs w:val="36"/>
        </w:rPr>
      </w:pPr>
    </w:p>
    <w:p w14:paraId="3F1B3F04">
      <w:pPr>
        <w:jc w:val="center"/>
        <w:rPr>
          <w:rFonts w:hint="eastAsia" w:ascii="宋体" w:hAnsi="宋体" w:eastAsia="宋体" w:cs="宋体"/>
          <w:b/>
          <w:sz w:val="36"/>
          <w:szCs w:val="36"/>
        </w:rPr>
      </w:pPr>
    </w:p>
    <w:p w14:paraId="2F6E94CE">
      <w:pPr>
        <w:jc w:val="center"/>
        <w:rPr>
          <w:rFonts w:hint="eastAsia" w:ascii="宋体" w:hAnsi="宋体" w:eastAsia="宋体" w:cs="宋体"/>
          <w:b/>
          <w:sz w:val="36"/>
          <w:szCs w:val="36"/>
        </w:rPr>
      </w:pPr>
    </w:p>
    <w:p w14:paraId="0F8B2811">
      <w:pPr>
        <w:jc w:val="center"/>
        <w:rPr>
          <w:rFonts w:hint="eastAsia" w:ascii="宋体" w:hAnsi="宋体" w:eastAsia="宋体" w:cs="宋体"/>
          <w:sz w:val="72"/>
          <w:szCs w:val="72"/>
        </w:rPr>
      </w:pPr>
    </w:p>
    <w:p w14:paraId="3CC4786E">
      <w:pPr>
        <w:tabs>
          <w:tab w:val="left" w:pos="2628"/>
        </w:tabs>
        <w:spacing w:line="360" w:lineRule="auto"/>
        <w:ind w:left="2498" w:leftChars="401" w:hanging="1656" w:hangingChars="550"/>
        <w:jc w:val="left"/>
        <w:rPr>
          <w:rFonts w:hint="eastAsia" w:ascii="宋体" w:hAnsi="宋体" w:eastAsia="宋体" w:cs="宋体"/>
          <w:b/>
          <w:sz w:val="30"/>
          <w:szCs w:val="30"/>
        </w:rPr>
      </w:pPr>
      <w:r>
        <w:rPr>
          <w:rFonts w:hint="eastAsia" w:ascii="宋体" w:hAnsi="宋体" w:eastAsia="宋体" w:cs="宋体"/>
          <w:b/>
          <w:sz w:val="30"/>
          <w:szCs w:val="30"/>
        </w:rPr>
        <w:t>项目名称：</w:t>
      </w:r>
    </w:p>
    <w:p w14:paraId="63D79D48">
      <w:pPr>
        <w:tabs>
          <w:tab w:val="left" w:pos="2628"/>
        </w:tabs>
        <w:spacing w:line="360" w:lineRule="auto"/>
        <w:ind w:left="843"/>
        <w:jc w:val="left"/>
        <w:rPr>
          <w:rFonts w:hint="eastAsia" w:ascii="宋体" w:hAnsi="宋体" w:eastAsia="宋体" w:cs="宋体"/>
          <w:b/>
          <w:sz w:val="30"/>
          <w:szCs w:val="30"/>
        </w:rPr>
      </w:pPr>
      <w:r>
        <w:rPr>
          <w:rFonts w:hint="eastAsia" w:ascii="宋体" w:hAnsi="宋体" w:eastAsia="宋体" w:cs="宋体"/>
          <w:b/>
          <w:sz w:val="30"/>
          <w:szCs w:val="30"/>
        </w:rPr>
        <w:t>项目编号：</w:t>
      </w:r>
    </w:p>
    <w:p w14:paraId="5DC44BFF">
      <w:pPr>
        <w:spacing w:line="360" w:lineRule="auto"/>
        <w:ind w:left="1080"/>
        <w:rPr>
          <w:rFonts w:hint="eastAsia" w:ascii="宋体" w:hAnsi="宋体" w:eastAsia="宋体" w:cs="宋体"/>
          <w:sz w:val="30"/>
        </w:rPr>
      </w:pPr>
      <w:r>
        <w:rPr>
          <w:rFonts w:hint="eastAsia" w:ascii="宋体" w:hAnsi="宋体" w:eastAsia="宋体" w:cs="宋体"/>
          <w:sz w:val="24"/>
          <w:szCs w:val="24"/>
        </w:rPr>
        <w:t xml:space="preserve">    </w:t>
      </w:r>
      <w:r>
        <w:rPr>
          <w:rFonts w:hint="eastAsia" w:ascii="宋体" w:hAnsi="宋体" w:eastAsia="宋体" w:cs="宋体"/>
          <w:sz w:val="30"/>
        </w:rPr>
        <w:t xml:space="preserve">                 </w:t>
      </w:r>
    </w:p>
    <w:p w14:paraId="1DEB7EC5">
      <w:pPr>
        <w:spacing w:line="360" w:lineRule="auto"/>
        <w:ind w:left="1080"/>
        <w:rPr>
          <w:rFonts w:hint="eastAsia" w:ascii="宋体" w:hAnsi="宋体" w:eastAsia="宋体" w:cs="宋体"/>
          <w:sz w:val="44"/>
          <w:szCs w:val="44"/>
        </w:rPr>
      </w:pPr>
    </w:p>
    <w:p w14:paraId="0618B2C7">
      <w:pPr>
        <w:jc w:val="center"/>
        <w:rPr>
          <w:rFonts w:hint="eastAsia" w:ascii="宋体" w:hAnsi="宋体" w:eastAsia="宋体" w:cs="宋体"/>
          <w:sz w:val="44"/>
          <w:szCs w:val="44"/>
        </w:rPr>
      </w:pPr>
    </w:p>
    <w:p w14:paraId="11D42575">
      <w:pPr>
        <w:jc w:val="center"/>
        <w:rPr>
          <w:rFonts w:hint="eastAsia" w:ascii="宋体" w:hAnsi="宋体" w:eastAsia="宋体" w:cs="宋体"/>
          <w:b/>
          <w:sz w:val="30"/>
          <w:szCs w:val="30"/>
        </w:rPr>
      </w:pPr>
      <w:r>
        <w:rPr>
          <w:rFonts w:hint="eastAsia" w:ascii="宋体" w:hAnsi="宋体" w:eastAsia="宋体" w:cs="宋体"/>
          <w:b/>
          <w:sz w:val="30"/>
          <w:szCs w:val="30"/>
        </w:rPr>
        <w:t>供应商：</w:t>
      </w:r>
      <w:r>
        <w:rPr>
          <w:rFonts w:hint="eastAsia" w:ascii="宋体" w:hAnsi="宋体" w:eastAsia="宋体" w:cs="宋体"/>
          <w:b/>
          <w:sz w:val="30"/>
          <w:szCs w:val="30"/>
          <w:u w:val="single"/>
        </w:rPr>
        <w:t xml:space="preserve">                   </w:t>
      </w:r>
      <w:r>
        <w:rPr>
          <w:rFonts w:hint="eastAsia" w:ascii="宋体" w:hAnsi="宋体" w:eastAsia="宋体" w:cs="宋体"/>
          <w:b/>
          <w:sz w:val="30"/>
          <w:szCs w:val="30"/>
        </w:rPr>
        <w:t>（加盖公章）</w:t>
      </w:r>
    </w:p>
    <w:p w14:paraId="7A1C4738">
      <w:pPr>
        <w:jc w:val="center"/>
        <w:rPr>
          <w:rFonts w:hint="eastAsia" w:ascii="宋体" w:hAnsi="宋体" w:eastAsia="宋体" w:cs="宋体"/>
          <w:b/>
          <w:sz w:val="30"/>
          <w:szCs w:val="30"/>
        </w:rPr>
      </w:pPr>
    </w:p>
    <w:p w14:paraId="1BE36AD9">
      <w:pPr>
        <w:ind w:firstLine="1795" w:firstLineChars="596"/>
        <w:rPr>
          <w:rFonts w:hint="eastAsia" w:ascii="宋体" w:hAnsi="宋体" w:eastAsia="宋体" w:cs="宋体"/>
          <w:b/>
          <w:sz w:val="30"/>
          <w:szCs w:val="30"/>
        </w:rPr>
      </w:pPr>
      <w:r>
        <w:rPr>
          <w:rFonts w:hint="eastAsia" w:ascii="宋体" w:hAnsi="宋体" w:eastAsia="宋体" w:cs="宋体"/>
          <w:b/>
          <w:sz w:val="30"/>
          <w:szCs w:val="30"/>
        </w:rPr>
        <w:t>日期：</w:t>
      </w:r>
      <w:r>
        <w:rPr>
          <w:rFonts w:hint="eastAsia" w:ascii="宋体" w:hAnsi="宋体" w:eastAsia="宋体" w:cs="宋体"/>
          <w:b/>
          <w:sz w:val="30"/>
          <w:szCs w:val="30"/>
          <w:u w:val="single"/>
        </w:rPr>
        <w:t xml:space="preserve">       </w:t>
      </w:r>
      <w:r>
        <w:rPr>
          <w:rFonts w:hint="eastAsia" w:ascii="宋体" w:hAnsi="宋体" w:eastAsia="宋体" w:cs="宋体"/>
          <w:b/>
          <w:sz w:val="30"/>
          <w:szCs w:val="30"/>
        </w:rPr>
        <w:t>年</w:t>
      </w:r>
      <w:r>
        <w:rPr>
          <w:rFonts w:hint="eastAsia" w:ascii="宋体" w:hAnsi="宋体" w:eastAsia="宋体" w:cs="宋体"/>
          <w:b/>
          <w:sz w:val="30"/>
          <w:szCs w:val="30"/>
          <w:u w:val="single"/>
        </w:rPr>
        <w:t xml:space="preserve">    </w:t>
      </w:r>
      <w:r>
        <w:rPr>
          <w:rFonts w:hint="eastAsia" w:ascii="宋体" w:hAnsi="宋体" w:eastAsia="宋体" w:cs="宋体"/>
          <w:b/>
          <w:sz w:val="30"/>
          <w:szCs w:val="30"/>
        </w:rPr>
        <w:t>月</w:t>
      </w:r>
      <w:r>
        <w:rPr>
          <w:rFonts w:hint="eastAsia" w:ascii="宋体" w:hAnsi="宋体" w:eastAsia="宋体" w:cs="宋体"/>
          <w:b/>
          <w:sz w:val="30"/>
          <w:szCs w:val="30"/>
          <w:u w:val="single"/>
        </w:rPr>
        <w:t xml:space="preserve">    </w:t>
      </w:r>
      <w:r>
        <w:rPr>
          <w:rFonts w:hint="eastAsia" w:ascii="宋体" w:hAnsi="宋体" w:eastAsia="宋体" w:cs="宋体"/>
          <w:b/>
          <w:sz w:val="30"/>
          <w:szCs w:val="30"/>
        </w:rPr>
        <w:t>日</w:t>
      </w:r>
    </w:p>
    <w:p w14:paraId="28D76ABA">
      <w:pPr>
        <w:spacing w:line="500" w:lineRule="exact"/>
        <w:jc w:val="center"/>
        <w:rPr>
          <w:rFonts w:hint="eastAsia" w:ascii="宋体" w:hAnsi="宋体" w:eastAsia="宋体" w:cs="宋体"/>
          <w:b/>
          <w:sz w:val="36"/>
          <w:szCs w:val="36"/>
        </w:rPr>
      </w:pPr>
      <w:r>
        <w:rPr>
          <w:rFonts w:hint="eastAsia" w:ascii="宋体" w:hAnsi="宋体" w:eastAsia="宋体" w:cs="宋体"/>
          <w:b/>
          <w:sz w:val="36"/>
          <w:szCs w:val="36"/>
        </w:rPr>
        <w:br w:type="page"/>
      </w:r>
    </w:p>
    <w:p w14:paraId="444DD2A2">
      <w:pPr>
        <w:spacing w:line="500" w:lineRule="exact"/>
        <w:jc w:val="center"/>
        <w:rPr>
          <w:rFonts w:hint="eastAsia" w:ascii="宋体" w:hAnsi="宋体" w:eastAsia="宋体" w:cs="宋体"/>
          <w:b/>
          <w:sz w:val="36"/>
          <w:szCs w:val="36"/>
        </w:rPr>
      </w:pPr>
    </w:p>
    <w:p w14:paraId="35BB80E4">
      <w:pPr>
        <w:spacing w:line="360" w:lineRule="auto"/>
        <w:jc w:val="center"/>
        <w:rPr>
          <w:rFonts w:hint="eastAsia" w:ascii="宋体" w:hAnsi="宋体" w:eastAsia="宋体" w:cs="宋体"/>
          <w:b/>
          <w:bCs/>
          <w:spacing w:val="4"/>
          <w:sz w:val="48"/>
          <w:szCs w:val="48"/>
        </w:rPr>
      </w:pPr>
      <w:r>
        <w:rPr>
          <w:rFonts w:hint="eastAsia" w:ascii="宋体" w:hAnsi="宋体" w:eastAsia="宋体" w:cs="宋体"/>
          <w:b/>
          <w:bCs/>
          <w:spacing w:val="4"/>
          <w:sz w:val="48"/>
          <w:szCs w:val="48"/>
        </w:rPr>
        <w:t>目 录</w:t>
      </w:r>
    </w:p>
    <w:p w14:paraId="75A2BC77">
      <w:pPr>
        <w:spacing w:line="360" w:lineRule="auto"/>
        <w:jc w:val="center"/>
        <w:rPr>
          <w:rFonts w:hint="eastAsia" w:ascii="宋体" w:hAnsi="宋体" w:eastAsia="宋体" w:cs="宋体"/>
          <w:b/>
          <w:bCs/>
          <w:spacing w:val="4"/>
          <w:sz w:val="36"/>
          <w:szCs w:val="36"/>
        </w:rPr>
      </w:pPr>
    </w:p>
    <w:p w14:paraId="064E1591">
      <w:pPr>
        <w:spacing w:before="240" w:line="360" w:lineRule="auto"/>
        <w:ind w:firstLine="2519" w:firstLineChars="818"/>
        <w:rPr>
          <w:rFonts w:hint="eastAsia" w:ascii="宋体" w:hAnsi="宋体" w:eastAsia="宋体" w:cs="宋体"/>
          <w:spacing w:val="4"/>
          <w:sz w:val="30"/>
          <w:szCs w:val="30"/>
          <w:lang w:eastAsia="zh-CN"/>
        </w:rPr>
      </w:pPr>
      <w:r>
        <w:rPr>
          <w:rFonts w:hint="eastAsia" w:ascii="宋体" w:hAnsi="宋体" w:eastAsia="宋体" w:cs="宋体"/>
          <w:spacing w:val="4"/>
          <w:sz w:val="30"/>
          <w:szCs w:val="30"/>
        </w:rPr>
        <w:t>（一）</w:t>
      </w:r>
      <w:r>
        <w:rPr>
          <w:rFonts w:hint="eastAsia" w:ascii="宋体" w:hAnsi="宋体" w:eastAsia="宋体" w:cs="宋体"/>
          <w:spacing w:val="4"/>
          <w:sz w:val="30"/>
          <w:szCs w:val="30"/>
          <w:lang w:val="en-US" w:eastAsia="zh-CN"/>
        </w:rPr>
        <w:t>磋商</w:t>
      </w:r>
      <w:r>
        <w:rPr>
          <w:rFonts w:hint="eastAsia" w:ascii="宋体" w:hAnsi="宋体" w:eastAsia="宋体" w:cs="宋体"/>
          <w:spacing w:val="4"/>
          <w:sz w:val="30"/>
          <w:szCs w:val="30"/>
        </w:rPr>
        <w:t>响应</w:t>
      </w:r>
      <w:r>
        <w:rPr>
          <w:rFonts w:hint="eastAsia" w:ascii="宋体" w:hAnsi="宋体" w:eastAsia="宋体" w:cs="宋体"/>
          <w:spacing w:val="4"/>
          <w:sz w:val="30"/>
          <w:szCs w:val="30"/>
          <w:lang w:val="en-US" w:eastAsia="zh-CN"/>
        </w:rPr>
        <w:t>函</w:t>
      </w:r>
    </w:p>
    <w:p w14:paraId="433EA970">
      <w:pPr>
        <w:spacing w:before="240" w:line="360" w:lineRule="auto"/>
        <w:ind w:firstLine="2519" w:firstLineChars="818"/>
        <w:rPr>
          <w:rFonts w:hint="eastAsia" w:ascii="宋体" w:hAnsi="宋体" w:eastAsia="宋体" w:cs="宋体"/>
          <w:spacing w:val="4"/>
          <w:sz w:val="30"/>
          <w:szCs w:val="30"/>
        </w:rPr>
      </w:pPr>
      <w:r>
        <w:rPr>
          <w:rFonts w:hint="eastAsia" w:ascii="宋体" w:hAnsi="宋体" w:eastAsia="宋体" w:cs="宋体"/>
          <w:spacing w:val="4"/>
          <w:sz w:val="30"/>
          <w:szCs w:val="30"/>
        </w:rPr>
        <w:t>（二）</w:t>
      </w:r>
      <w:r>
        <w:rPr>
          <w:rFonts w:hint="eastAsia" w:ascii="宋体" w:hAnsi="宋体" w:eastAsia="宋体" w:cs="宋体"/>
          <w:spacing w:val="4"/>
          <w:sz w:val="30"/>
          <w:szCs w:val="30"/>
          <w:lang w:val="en-US" w:eastAsia="zh-CN"/>
        </w:rPr>
        <w:t>磋商</w:t>
      </w:r>
      <w:r>
        <w:rPr>
          <w:rFonts w:hint="eastAsia" w:ascii="宋体" w:hAnsi="宋体" w:eastAsia="宋体" w:cs="宋体"/>
          <w:spacing w:val="4"/>
          <w:sz w:val="30"/>
          <w:szCs w:val="30"/>
        </w:rPr>
        <w:t>响应报价表</w:t>
      </w:r>
    </w:p>
    <w:p w14:paraId="6DFC2BBD">
      <w:pPr>
        <w:spacing w:before="240" w:line="360" w:lineRule="auto"/>
        <w:ind w:firstLine="2519" w:firstLineChars="818"/>
        <w:rPr>
          <w:rFonts w:hint="eastAsia" w:ascii="宋体" w:hAnsi="宋体" w:eastAsia="宋体" w:cs="宋体"/>
          <w:spacing w:val="4"/>
          <w:sz w:val="30"/>
          <w:szCs w:val="30"/>
        </w:rPr>
      </w:pPr>
      <w:r>
        <w:rPr>
          <w:rFonts w:hint="eastAsia" w:ascii="宋体" w:hAnsi="宋体" w:eastAsia="宋体" w:cs="宋体"/>
          <w:spacing w:val="4"/>
          <w:sz w:val="30"/>
          <w:szCs w:val="30"/>
        </w:rPr>
        <w:t>（三）</w:t>
      </w:r>
      <w:r>
        <w:rPr>
          <w:rFonts w:hint="eastAsia" w:ascii="宋体" w:hAnsi="宋体" w:eastAsia="宋体" w:cs="宋体"/>
          <w:spacing w:val="4"/>
          <w:sz w:val="30"/>
          <w:szCs w:val="30"/>
          <w:lang w:val="en-US" w:eastAsia="zh-CN"/>
        </w:rPr>
        <w:t>磋商</w:t>
      </w:r>
      <w:r>
        <w:rPr>
          <w:rFonts w:hint="eastAsia" w:ascii="宋体" w:hAnsi="宋体" w:eastAsia="宋体" w:cs="宋体"/>
          <w:spacing w:val="4"/>
          <w:sz w:val="30"/>
          <w:szCs w:val="30"/>
        </w:rPr>
        <w:t>报价方案说明书</w:t>
      </w:r>
    </w:p>
    <w:p w14:paraId="704FC62B">
      <w:pPr>
        <w:spacing w:before="240" w:line="360" w:lineRule="auto"/>
        <w:ind w:firstLine="2519" w:firstLineChars="818"/>
        <w:rPr>
          <w:rFonts w:hint="eastAsia" w:ascii="宋体" w:hAnsi="宋体" w:eastAsia="宋体" w:cs="宋体"/>
          <w:spacing w:val="4"/>
          <w:sz w:val="30"/>
          <w:szCs w:val="30"/>
        </w:rPr>
      </w:pPr>
      <w:r>
        <w:rPr>
          <w:rFonts w:hint="eastAsia" w:ascii="宋体" w:hAnsi="宋体" w:eastAsia="宋体" w:cs="宋体"/>
          <w:spacing w:val="4"/>
          <w:sz w:val="30"/>
          <w:szCs w:val="30"/>
        </w:rPr>
        <w:t>（四）资格证明文件</w:t>
      </w:r>
    </w:p>
    <w:p w14:paraId="247D5215">
      <w:pPr>
        <w:spacing w:line="360" w:lineRule="auto"/>
        <w:rPr>
          <w:rFonts w:hint="eastAsia" w:ascii="宋体" w:hAnsi="宋体" w:eastAsia="宋体" w:cs="宋体"/>
          <w:sz w:val="24"/>
          <w:szCs w:val="24"/>
        </w:rPr>
      </w:pPr>
    </w:p>
    <w:p w14:paraId="74678946">
      <w:pPr>
        <w:spacing w:line="360" w:lineRule="auto"/>
        <w:rPr>
          <w:rFonts w:hint="eastAsia" w:ascii="宋体" w:hAnsi="宋体" w:eastAsia="宋体" w:cs="宋体"/>
          <w:sz w:val="24"/>
          <w:szCs w:val="24"/>
        </w:rPr>
      </w:pPr>
    </w:p>
    <w:p w14:paraId="0F8D55C9">
      <w:pPr>
        <w:spacing w:line="360" w:lineRule="auto"/>
        <w:rPr>
          <w:rFonts w:hint="eastAsia" w:ascii="宋体" w:hAnsi="宋体" w:eastAsia="宋体" w:cs="宋体"/>
          <w:b/>
          <w:sz w:val="24"/>
          <w:szCs w:val="24"/>
        </w:rPr>
      </w:pPr>
      <w:r>
        <w:rPr>
          <w:rFonts w:hint="eastAsia" w:ascii="宋体" w:hAnsi="宋体" w:eastAsia="宋体" w:cs="宋体"/>
          <w:b/>
          <w:sz w:val="24"/>
          <w:szCs w:val="24"/>
        </w:rPr>
        <w:t>注：</w:t>
      </w:r>
    </w:p>
    <w:p w14:paraId="1890DA73">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w:t>
      </w:r>
      <w:r>
        <w:rPr>
          <w:rFonts w:hint="eastAsia" w:ascii="宋体" w:hAnsi="宋体" w:eastAsia="宋体" w:cs="宋体"/>
          <w:b/>
          <w:sz w:val="24"/>
          <w:szCs w:val="24"/>
          <w:lang w:eastAsia="zh-CN"/>
        </w:rPr>
        <w:t>竞争性磋商响应文件</w:t>
      </w:r>
      <w:r>
        <w:rPr>
          <w:rFonts w:hint="eastAsia" w:ascii="宋体" w:hAnsi="宋体" w:eastAsia="宋体" w:cs="宋体"/>
          <w:b/>
          <w:sz w:val="24"/>
          <w:szCs w:val="24"/>
        </w:rPr>
        <w:t>由目录所列内容组成，建议供应商按照目录所列顺序编制</w:t>
      </w:r>
      <w:r>
        <w:rPr>
          <w:rFonts w:hint="eastAsia" w:ascii="宋体" w:hAnsi="宋体" w:eastAsia="宋体" w:cs="宋体"/>
          <w:b/>
          <w:sz w:val="24"/>
          <w:szCs w:val="24"/>
          <w:lang w:eastAsia="zh-CN"/>
        </w:rPr>
        <w:t>竞争性磋商响应文件</w:t>
      </w:r>
      <w:r>
        <w:rPr>
          <w:rFonts w:hint="eastAsia" w:ascii="宋体" w:hAnsi="宋体" w:eastAsia="宋体" w:cs="宋体"/>
          <w:b/>
          <w:sz w:val="24"/>
          <w:szCs w:val="24"/>
        </w:rPr>
        <w:t>，并进行电子签章。</w:t>
      </w:r>
    </w:p>
    <w:p w14:paraId="51B79BD7">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2.建议添加2级及以上目录且页码索引清晰。添加内容的小标题根据</w:t>
      </w:r>
      <w:r>
        <w:rPr>
          <w:rFonts w:hint="eastAsia" w:ascii="宋体" w:hAnsi="宋体" w:eastAsia="宋体" w:cs="宋体"/>
          <w:b/>
          <w:sz w:val="24"/>
          <w:szCs w:val="24"/>
          <w:lang w:eastAsia="zh-CN"/>
        </w:rPr>
        <w:t>竞争性磋商响应文件</w:t>
      </w:r>
      <w:r>
        <w:rPr>
          <w:rFonts w:hint="eastAsia" w:ascii="宋体" w:hAnsi="宋体" w:eastAsia="宋体" w:cs="宋体"/>
          <w:b/>
          <w:sz w:val="24"/>
          <w:szCs w:val="24"/>
        </w:rPr>
        <w:t>方案及供应商自身情况设定。</w:t>
      </w:r>
    </w:p>
    <w:p w14:paraId="244D000F">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3.其中“项目电子化交易系统”要求在线填写的实质性响应内容（如开标一览表、标的清单、中小企业声明函等），供应商在线填写并电子签章后，将填写内容同步编制到此</w:t>
      </w:r>
      <w:r>
        <w:rPr>
          <w:rFonts w:hint="eastAsia" w:ascii="宋体" w:hAnsi="宋体" w:eastAsia="宋体" w:cs="宋体"/>
          <w:b/>
          <w:sz w:val="24"/>
          <w:szCs w:val="24"/>
          <w:lang w:eastAsia="zh-CN"/>
        </w:rPr>
        <w:t>竞争性磋商响应文件</w:t>
      </w:r>
      <w:r>
        <w:rPr>
          <w:rFonts w:hint="eastAsia" w:ascii="宋体" w:hAnsi="宋体" w:eastAsia="宋体" w:cs="宋体"/>
          <w:b/>
          <w:sz w:val="24"/>
          <w:szCs w:val="24"/>
        </w:rPr>
        <w:t>中，内容与在线填写内容保持一致。</w:t>
      </w:r>
    </w:p>
    <w:p w14:paraId="6672D608">
      <w:pPr>
        <w:spacing w:line="440" w:lineRule="exact"/>
        <w:jc w:val="center"/>
        <w:rPr>
          <w:rFonts w:hint="eastAsia" w:ascii="宋体" w:hAnsi="宋体" w:eastAsia="宋体" w:cs="宋体"/>
          <w:spacing w:val="4"/>
          <w:sz w:val="36"/>
          <w:szCs w:val="36"/>
          <w:lang w:val="en-US" w:eastAsia="zh-CN"/>
        </w:rPr>
      </w:pPr>
      <w:r>
        <w:rPr>
          <w:rFonts w:hint="eastAsia" w:ascii="宋体" w:hAnsi="宋体" w:eastAsia="宋体" w:cs="宋体"/>
        </w:rPr>
        <w:br w:type="page"/>
      </w:r>
      <w:r>
        <w:rPr>
          <w:rFonts w:hint="eastAsia" w:ascii="宋体" w:hAnsi="宋体" w:eastAsia="宋体" w:cs="宋体"/>
          <w:b/>
          <w:spacing w:val="4"/>
          <w:sz w:val="36"/>
          <w:szCs w:val="36"/>
        </w:rPr>
        <w:t>一、</w:t>
      </w:r>
      <w:r>
        <w:rPr>
          <w:rFonts w:hint="eastAsia" w:ascii="宋体" w:hAnsi="宋体" w:eastAsia="宋体" w:cs="宋体"/>
          <w:b/>
          <w:spacing w:val="4"/>
          <w:sz w:val="36"/>
          <w:szCs w:val="36"/>
          <w:lang w:val="en-US" w:eastAsia="zh-CN"/>
        </w:rPr>
        <w:t>磋商响应函</w:t>
      </w:r>
    </w:p>
    <w:p w14:paraId="15151D5B">
      <w:pPr>
        <w:spacing w:line="440" w:lineRule="exact"/>
        <w:jc w:val="left"/>
        <w:rPr>
          <w:rFonts w:hint="eastAsia" w:ascii="宋体" w:hAnsi="宋体" w:eastAsia="宋体" w:cs="宋体"/>
          <w:spacing w:val="4"/>
          <w:sz w:val="24"/>
        </w:rPr>
      </w:pPr>
    </w:p>
    <w:p w14:paraId="78870CC2">
      <w:pPr>
        <w:widowControl/>
        <w:shd w:val="clear" w:color="auto" w:fill="FFFFFF"/>
        <w:spacing w:line="360" w:lineRule="auto"/>
        <w:jc w:val="left"/>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致：{代理机构名称}</w:t>
      </w:r>
    </w:p>
    <w:p w14:paraId="55C8F230">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我单位作为</w:t>
      </w:r>
      <w:r>
        <w:rPr>
          <w:rFonts w:hint="eastAsia" w:ascii="宋体" w:hAnsi="宋体" w:eastAsia="宋体" w:cs="宋体"/>
          <w:color w:val="000000"/>
          <w:kern w:val="0"/>
          <w:sz w:val="24"/>
          <w:szCs w:val="24"/>
          <w:u w:val="single"/>
        </w:rPr>
        <w:t>{项目名称}</w:t>
      </w:r>
      <w:r>
        <w:rPr>
          <w:rFonts w:hint="eastAsia" w:ascii="宋体" w:hAnsi="宋体" w:eastAsia="宋体" w:cs="宋体"/>
          <w:color w:val="000000"/>
          <w:kern w:val="0"/>
          <w:sz w:val="24"/>
          <w:szCs w:val="24"/>
        </w:rPr>
        <w:t>（项目编号：</w:t>
      </w:r>
      <w:r>
        <w:rPr>
          <w:rFonts w:hint="eastAsia" w:ascii="宋体" w:hAnsi="宋体" w:eastAsia="宋体" w:cs="宋体"/>
          <w:color w:val="000000"/>
          <w:kern w:val="0"/>
          <w:sz w:val="24"/>
          <w:szCs w:val="24"/>
          <w:u w:val="single"/>
        </w:rPr>
        <w:t>{项目编码}）</w:t>
      </w:r>
      <w:r>
        <w:rPr>
          <w:rFonts w:hint="eastAsia" w:ascii="宋体" w:hAnsi="宋体" w:eastAsia="宋体" w:cs="宋体"/>
          <w:color w:val="000000"/>
          <w:kern w:val="0"/>
          <w:sz w:val="24"/>
          <w:szCs w:val="24"/>
        </w:rPr>
        <w:t>的投标（响应）供应商，自愿参与本项目政府采购活动，充分理解采购文件的要求，在此郑重声明及承诺：</w:t>
      </w:r>
    </w:p>
    <w:p w14:paraId="3DB8C4EC">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一、我单位具有独立承担民事责任的能力；</w:t>
      </w:r>
    </w:p>
    <w:p w14:paraId="10200FFA">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二、我单位具有良好的商业信誉和健全的财务会计制度；</w:t>
      </w:r>
    </w:p>
    <w:p w14:paraId="75E7026E">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三、我单位具有履行合同所必需的设备和专业技术能力；</w:t>
      </w:r>
    </w:p>
    <w:p w14:paraId="2C61C98F">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四、我单位具有依法缴纳税收和社会保障资</w:t>
      </w:r>
      <w:bookmarkStart w:id="6" w:name="_GoBack"/>
      <w:bookmarkEnd w:id="6"/>
      <w:r>
        <w:rPr>
          <w:rFonts w:hint="eastAsia" w:ascii="宋体" w:hAnsi="宋体" w:eastAsia="宋体" w:cs="宋体"/>
          <w:color w:val="000000"/>
          <w:kern w:val="0"/>
          <w:sz w:val="24"/>
          <w:szCs w:val="24"/>
        </w:rPr>
        <w:t>金的良好记录；</w:t>
      </w:r>
    </w:p>
    <w:p w14:paraId="491FD36B">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五、我单位参加政府采购活动前三年内，在经营活动中没有重大违法记录；</w:t>
      </w:r>
    </w:p>
    <w:p w14:paraId="3043CD5C">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六、我单位满足采购文件规定的特定条件；</w:t>
      </w:r>
    </w:p>
    <w:p w14:paraId="739BC299">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七、我单位不存在与单位负责人为同一人或者存在直接控股、管理关系的其他供应商参与同一合同项下的政府采购活动的行为；</w:t>
      </w:r>
    </w:p>
    <w:p w14:paraId="35EAFF98">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八、我单位不属于为本项目提供整体设计、规范编制或者项目管理、监理、检测等服务的供应商；</w:t>
      </w:r>
    </w:p>
    <w:p w14:paraId="41B0CDF0">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九、我单位不存在与其他供应商委托同一单位或者个人编制投标（响应）文件、办理投标（响应）事宜的情形；</w:t>
      </w:r>
    </w:p>
    <w:p w14:paraId="1A6DCC62">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24BA201">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十一、我单位一旦中标（成交），将严格按照采购文件规定交纳代理服务费、履约保证金，在约定期限内签订采购合同，并严格履行采购合同规定的责任和义务；</w:t>
      </w:r>
    </w:p>
    <w:p w14:paraId="4BC41F06">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2419222E">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28F6C660">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十四、我单位完全接受和理解本项目采购文件规定的实质性要求；</w:t>
      </w:r>
    </w:p>
    <w:p w14:paraId="0B0EF3E1">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十五、我单位承诺，响应有效期为提交响应文件截止之日起</w:t>
      </w:r>
      <w:r>
        <w:rPr>
          <w:rFonts w:hint="eastAsia" w:ascii="宋体" w:hAnsi="宋体" w:eastAsia="宋体" w:cs="宋体"/>
          <w:color w:val="000000"/>
          <w:kern w:val="0"/>
          <w:sz w:val="24"/>
          <w:szCs w:val="24"/>
          <w:u w:val="single"/>
        </w:rPr>
        <w:t>{投标（响应）有效期天数}</w:t>
      </w:r>
      <w:r>
        <w:rPr>
          <w:rFonts w:hint="eastAsia" w:ascii="宋体" w:hAnsi="宋体" w:eastAsia="宋体" w:cs="宋体"/>
          <w:color w:val="000000"/>
          <w:kern w:val="0"/>
          <w:sz w:val="24"/>
          <w:szCs w:val="24"/>
        </w:rPr>
        <w:t>天；</w:t>
      </w:r>
    </w:p>
    <w:p w14:paraId="2D5DC927">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4D02F08E">
      <w:pPr>
        <w:widowControl/>
        <w:shd w:val="clear" w:color="auto" w:fill="FFFFFF"/>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特此声明。</w:t>
      </w:r>
    </w:p>
    <w:p w14:paraId="5AE99381">
      <w:pPr>
        <w:widowControl/>
        <w:shd w:val="clear" w:color="auto" w:fill="FFFFFF"/>
        <w:spacing w:line="360" w:lineRule="auto"/>
        <w:jc w:val="righ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供应商名称：</w:t>
      </w:r>
      <w:r>
        <w:rPr>
          <w:rFonts w:hint="eastAsia" w:ascii="宋体" w:hAnsi="宋体" w:eastAsia="宋体" w:cs="宋体"/>
          <w:color w:val="000000"/>
          <w:kern w:val="0"/>
          <w:sz w:val="24"/>
          <w:szCs w:val="24"/>
          <w:u w:val="single"/>
        </w:rPr>
        <w:t>{供应商名称}</w:t>
      </w:r>
      <w:r>
        <w:rPr>
          <w:rFonts w:hint="eastAsia" w:ascii="宋体" w:hAnsi="宋体" w:eastAsia="宋体" w:cs="宋体"/>
          <w:color w:val="000000"/>
          <w:kern w:val="0"/>
          <w:sz w:val="24"/>
          <w:szCs w:val="24"/>
        </w:rPr>
        <w:t>（签章）</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日 期: {当前日期}</w:t>
      </w:r>
      <w:r>
        <w:rPr>
          <w:rFonts w:hint="eastAsia" w:ascii="宋体" w:hAnsi="宋体" w:eastAsia="宋体" w:cs="宋体"/>
          <w:color w:val="000000"/>
          <w:kern w:val="0"/>
          <w:sz w:val="24"/>
          <w:szCs w:val="24"/>
        </w:rPr>
        <w:br w:type="textWrapping"/>
      </w:r>
    </w:p>
    <w:p w14:paraId="2854A976">
      <w:pPr>
        <w:widowControl/>
        <w:shd w:val="clear" w:color="auto" w:fill="FFFFFF"/>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说明：</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2.需供应商提供的财务状况证明、履行合同所必需的设备和专业技术能力等证明材料的，按照本项目采购文件的规定提供。</w:t>
      </w:r>
    </w:p>
    <w:p w14:paraId="768A4DDE">
      <w:pPr>
        <w:spacing w:line="440" w:lineRule="exact"/>
        <w:rPr>
          <w:rFonts w:hint="eastAsia" w:ascii="宋体" w:hAnsi="宋体" w:eastAsia="宋体" w:cs="宋体"/>
          <w:spacing w:val="4"/>
          <w:sz w:val="24"/>
        </w:rPr>
      </w:pPr>
    </w:p>
    <w:p w14:paraId="6C8784F7">
      <w:pPr>
        <w:spacing w:line="480" w:lineRule="auto"/>
        <w:jc w:val="center"/>
        <w:rPr>
          <w:rFonts w:hint="eastAsia" w:ascii="宋体" w:hAnsi="宋体" w:eastAsia="宋体" w:cs="宋体"/>
        </w:rPr>
      </w:pPr>
    </w:p>
    <w:p w14:paraId="634647EC">
      <w:pPr>
        <w:spacing w:line="480" w:lineRule="auto"/>
        <w:jc w:val="center"/>
        <w:rPr>
          <w:rFonts w:hint="eastAsia" w:ascii="宋体" w:hAnsi="宋体" w:eastAsia="宋体" w:cs="宋体"/>
          <w:b/>
          <w:sz w:val="36"/>
          <w:szCs w:val="36"/>
        </w:rPr>
      </w:pPr>
      <w:r>
        <w:rPr>
          <w:rFonts w:hint="eastAsia" w:ascii="宋体" w:hAnsi="宋体" w:eastAsia="宋体" w:cs="宋体"/>
          <w:sz w:val="36"/>
          <w:szCs w:val="36"/>
        </w:rPr>
        <w:br w:type="page"/>
      </w:r>
      <w:r>
        <w:rPr>
          <w:rFonts w:hint="eastAsia" w:ascii="宋体" w:hAnsi="宋体" w:eastAsia="宋体" w:cs="宋体"/>
          <w:sz w:val="36"/>
          <w:szCs w:val="36"/>
        </w:rPr>
        <w:t>二、</w:t>
      </w:r>
      <w:r>
        <w:rPr>
          <w:rFonts w:hint="eastAsia" w:ascii="宋体" w:hAnsi="宋体" w:eastAsia="宋体" w:cs="宋体"/>
          <w:b/>
          <w:sz w:val="36"/>
          <w:szCs w:val="36"/>
        </w:rPr>
        <w:t>磋商响应报价表</w:t>
      </w:r>
    </w:p>
    <w:p w14:paraId="7375DFB4">
      <w:pPr>
        <w:rPr>
          <w:rFonts w:hint="eastAsia" w:ascii="宋体" w:hAnsi="宋体" w:eastAsia="宋体" w:cs="宋体"/>
          <w:sz w:val="24"/>
          <w:szCs w:val="24"/>
        </w:rPr>
      </w:pPr>
    </w:p>
    <w:p w14:paraId="7AA2D586">
      <w:pPr>
        <w:jc w:val="center"/>
        <w:rPr>
          <w:rFonts w:hint="eastAsia" w:ascii="宋体" w:hAnsi="宋体" w:eastAsia="宋体" w:cs="宋体"/>
          <w:b/>
          <w:sz w:val="32"/>
          <w:szCs w:val="32"/>
        </w:rPr>
      </w:pPr>
      <w:r>
        <w:rPr>
          <w:rFonts w:hint="eastAsia" w:ascii="宋体" w:hAnsi="宋体" w:eastAsia="宋体" w:cs="宋体"/>
          <w:b/>
          <w:sz w:val="32"/>
          <w:szCs w:val="32"/>
        </w:rPr>
        <w:t>1.1</w:t>
      </w:r>
      <w:r>
        <w:rPr>
          <w:rFonts w:hint="eastAsia" w:ascii="宋体" w:hAnsi="宋体" w:eastAsia="宋体" w:cs="宋体"/>
          <w:b/>
          <w:sz w:val="32"/>
          <w:szCs w:val="32"/>
          <w:lang w:val="en-US" w:eastAsia="zh-CN"/>
        </w:rPr>
        <w:t>磋商</w:t>
      </w:r>
      <w:r>
        <w:rPr>
          <w:rFonts w:hint="eastAsia" w:ascii="宋体" w:hAnsi="宋体" w:eastAsia="宋体" w:cs="宋体"/>
          <w:b/>
          <w:sz w:val="32"/>
          <w:szCs w:val="32"/>
        </w:rPr>
        <w:t>报价一览表</w:t>
      </w:r>
    </w:p>
    <w:p w14:paraId="2D5722DD">
      <w:pPr>
        <w:jc w:val="center"/>
        <w:rPr>
          <w:rFonts w:hint="eastAsia" w:ascii="宋体" w:hAnsi="宋体" w:eastAsia="宋体" w:cs="宋体"/>
          <w:b/>
          <w:color w:val="FF0000"/>
          <w:sz w:val="24"/>
          <w:szCs w:val="24"/>
        </w:rPr>
      </w:pPr>
    </w:p>
    <w:p w14:paraId="77CF615C">
      <w:pPr>
        <w:rPr>
          <w:rFonts w:hint="eastAsia" w:ascii="宋体" w:hAnsi="宋体" w:eastAsia="宋体" w:cs="宋体"/>
          <w:sz w:val="24"/>
          <w:szCs w:val="24"/>
        </w:rPr>
      </w:pPr>
    </w:p>
    <w:p w14:paraId="08319846">
      <w:pPr>
        <w:rPr>
          <w:rFonts w:hint="eastAsia" w:ascii="宋体" w:hAnsi="宋体" w:eastAsia="宋体" w:cs="宋体"/>
          <w:sz w:val="24"/>
          <w:szCs w:val="24"/>
        </w:rPr>
      </w:pP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项目编号：</w:t>
      </w:r>
      <w:r>
        <w:rPr>
          <w:rFonts w:hint="eastAsia" w:ascii="宋体" w:hAnsi="宋体" w:eastAsia="宋体" w:cs="宋体"/>
          <w:sz w:val="24"/>
          <w:szCs w:val="24"/>
          <w:u w:val="single"/>
        </w:rPr>
        <w:t xml:space="preserve">              </w:t>
      </w:r>
      <w:r>
        <w:rPr>
          <w:rFonts w:hint="eastAsia" w:ascii="宋体" w:hAnsi="宋体" w:eastAsia="宋体" w:cs="宋体"/>
          <w:b/>
          <w:bCs/>
          <w:sz w:val="24"/>
          <w:szCs w:val="24"/>
        </w:rPr>
        <w:t xml:space="preserve">            </w:t>
      </w:r>
    </w:p>
    <w:tbl>
      <w:tblPr>
        <w:tblStyle w:val="8"/>
        <w:tblW w:w="0" w:type="auto"/>
        <w:jc w:val="center"/>
        <w:tblLayout w:type="fixed"/>
        <w:tblCellMar>
          <w:top w:w="0" w:type="dxa"/>
          <w:left w:w="28" w:type="dxa"/>
          <w:bottom w:w="0" w:type="dxa"/>
          <w:right w:w="28" w:type="dxa"/>
        </w:tblCellMar>
      </w:tblPr>
      <w:tblGrid>
        <w:gridCol w:w="2339"/>
        <w:gridCol w:w="6087"/>
      </w:tblGrid>
      <w:tr w14:paraId="11D5921F">
        <w:tblPrEx>
          <w:tblCellMar>
            <w:top w:w="0" w:type="dxa"/>
            <w:left w:w="28" w:type="dxa"/>
            <w:bottom w:w="0" w:type="dxa"/>
            <w:right w:w="28" w:type="dxa"/>
          </w:tblCellMar>
        </w:tblPrEx>
        <w:trPr>
          <w:trHeight w:val="1378"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2E367C3C">
            <w:pPr>
              <w:jc w:val="center"/>
              <w:rPr>
                <w:rFonts w:hint="eastAsia" w:ascii="宋体" w:hAnsi="宋体" w:eastAsia="宋体" w:cs="宋体"/>
                <w:sz w:val="24"/>
                <w:szCs w:val="24"/>
              </w:rPr>
            </w:pPr>
            <w:r>
              <w:rPr>
                <w:rFonts w:hint="eastAsia" w:ascii="宋体" w:hAnsi="宋体" w:eastAsia="宋体" w:cs="宋体"/>
                <w:sz w:val="24"/>
                <w:szCs w:val="24"/>
                <w:lang w:val="en-US" w:eastAsia="zh-CN"/>
              </w:rPr>
              <w:t>磋商</w:t>
            </w:r>
            <w:r>
              <w:rPr>
                <w:rFonts w:hint="eastAsia" w:ascii="宋体" w:hAnsi="宋体" w:eastAsia="宋体" w:cs="宋体"/>
                <w:sz w:val="24"/>
                <w:szCs w:val="24"/>
              </w:rPr>
              <w:t>总报价</w:t>
            </w:r>
          </w:p>
          <w:p w14:paraId="56863CB0">
            <w:pPr>
              <w:spacing w:after="120"/>
              <w:jc w:val="center"/>
              <w:rPr>
                <w:rFonts w:hint="eastAsia" w:ascii="宋体" w:hAnsi="宋体" w:eastAsia="宋体" w:cs="宋体"/>
                <w:sz w:val="24"/>
                <w:szCs w:val="24"/>
              </w:rPr>
            </w:pPr>
            <w:r>
              <w:rPr>
                <w:rFonts w:hint="eastAsia" w:ascii="宋体" w:hAnsi="宋体" w:eastAsia="宋体" w:cs="宋体"/>
                <w:sz w:val="24"/>
                <w:szCs w:val="24"/>
              </w:rPr>
              <w:t>(单位：人民币)</w:t>
            </w:r>
          </w:p>
        </w:tc>
        <w:tc>
          <w:tcPr>
            <w:tcW w:w="6087" w:type="dxa"/>
            <w:tcBorders>
              <w:top w:val="single" w:color="auto" w:sz="6" w:space="0"/>
              <w:left w:val="single" w:color="auto" w:sz="6" w:space="0"/>
              <w:bottom w:val="single" w:color="auto" w:sz="6" w:space="0"/>
              <w:right w:val="single" w:color="auto" w:sz="6" w:space="0"/>
            </w:tcBorders>
            <w:vAlign w:val="center"/>
          </w:tcPr>
          <w:p w14:paraId="2E6717F9">
            <w:pPr>
              <w:adjustRightInd w:val="0"/>
              <w:snapToGrid w:val="0"/>
              <w:spacing w:line="360" w:lineRule="auto"/>
              <w:rPr>
                <w:rFonts w:hint="eastAsia" w:ascii="宋体" w:hAnsi="宋体" w:eastAsia="宋体" w:cs="宋体"/>
                <w:sz w:val="24"/>
                <w:szCs w:val="24"/>
              </w:rPr>
            </w:pPr>
            <w:r>
              <w:rPr>
                <w:rFonts w:hint="eastAsia" w:ascii="宋体" w:hAnsi="宋体" w:eastAsia="宋体" w:cs="宋体"/>
                <w:sz w:val="24"/>
                <w:szCs w:val="24"/>
              </w:rPr>
              <w:t>(大写)：元</w:t>
            </w:r>
          </w:p>
          <w:p w14:paraId="12C59DF9">
            <w:pPr>
              <w:spacing w:after="120"/>
              <w:rPr>
                <w:rFonts w:hint="eastAsia" w:ascii="宋体" w:hAnsi="宋体" w:eastAsia="宋体" w:cs="宋体"/>
                <w:sz w:val="24"/>
                <w:szCs w:val="24"/>
              </w:rPr>
            </w:pPr>
            <w:r>
              <w:rPr>
                <w:rFonts w:hint="eastAsia" w:ascii="宋体" w:hAnsi="宋体" w:eastAsia="宋体" w:cs="宋体"/>
                <w:sz w:val="24"/>
                <w:szCs w:val="24"/>
              </w:rPr>
              <w:t>(小写)：¥</w:t>
            </w:r>
          </w:p>
        </w:tc>
      </w:tr>
      <w:tr w14:paraId="27093865">
        <w:tblPrEx>
          <w:tblCellMar>
            <w:top w:w="0" w:type="dxa"/>
            <w:left w:w="28" w:type="dxa"/>
            <w:bottom w:w="0" w:type="dxa"/>
            <w:right w:w="28" w:type="dxa"/>
          </w:tblCellMar>
        </w:tblPrEx>
        <w:trPr>
          <w:trHeight w:val="1231" w:hRule="atLeast"/>
          <w:jc w:val="center"/>
        </w:trPr>
        <w:tc>
          <w:tcPr>
            <w:tcW w:w="2339" w:type="dxa"/>
            <w:tcBorders>
              <w:top w:val="single" w:color="auto" w:sz="6" w:space="0"/>
              <w:left w:val="single" w:color="auto" w:sz="4" w:space="0"/>
              <w:bottom w:val="single" w:color="auto" w:sz="4" w:space="0"/>
              <w:right w:val="single" w:color="auto" w:sz="6" w:space="0"/>
            </w:tcBorders>
            <w:vAlign w:val="center"/>
          </w:tcPr>
          <w:p w14:paraId="24518EDD">
            <w:pPr>
              <w:jc w:val="center"/>
              <w:rPr>
                <w:rFonts w:hint="eastAsia" w:ascii="宋体" w:hAnsi="宋体" w:eastAsia="宋体" w:cs="宋体"/>
                <w:sz w:val="24"/>
                <w:szCs w:val="24"/>
              </w:rPr>
            </w:pPr>
            <w:r>
              <w:rPr>
                <w:rFonts w:hint="eastAsia" w:ascii="宋体" w:hAnsi="宋体" w:eastAsia="宋体" w:cs="宋体"/>
                <w:sz w:val="24"/>
                <w:lang w:val="en-US" w:eastAsia="zh-CN"/>
              </w:rPr>
              <w:t>工</w:t>
            </w:r>
            <w:r>
              <w:rPr>
                <w:rFonts w:hint="eastAsia" w:ascii="宋体" w:hAnsi="宋体" w:eastAsia="宋体" w:cs="宋体"/>
                <w:sz w:val="24"/>
              </w:rPr>
              <w:t>期</w:t>
            </w:r>
          </w:p>
        </w:tc>
        <w:tc>
          <w:tcPr>
            <w:tcW w:w="6087" w:type="dxa"/>
            <w:tcBorders>
              <w:top w:val="single" w:color="auto" w:sz="6" w:space="0"/>
              <w:left w:val="single" w:color="auto" w:sz="6" w:space="0"/>
              <w:bottom w:val="single" w:color="auto" w:sz="4" w:space="0"/>
              <w:right w:val="single" w:color="auto" w:sz="6" w:space="0"/>
            </w:tcBorders>
            <w:vAlign w:val="center"/>
          </w:tcPr>
          <w:p w14:paraId="7D727CFD">
            <w:pPr>
              <w:jc w:val="center"/>
              <w:rPr>
                <w:rFonts w:hint="eastAsia" w:ascii="宋体" w:hAnsi="宋体" w:eastAsia="宋体" w:cs="宋体"/>
                <w:sz w:val="24"/>
                <w:szCs w:val="24"/>
              </w:rPr>
            </w:pPr>
          </w:p>
        </w:tc>
      </w:tr>
      <w:tr w14:paraId="145809E3">
        <w:tblPrEx>
          <w:tblCellMar>
            <w:top w:w="0" w:type="dxa"/>
            <w:left w:w="28" w:type="dxa"/>
            <w:bottom w:w="0" w:type="dxa"/>
            <w:right w:w="28" w:type="dxa"/>
          </w:tblCellMar>
        </w:tblPrEx>
        <w:trPr>
          <w:trHeight w:val="1077"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563BDBA8">
            <w:pPr>
              <w:jc w:val="center"/>
              <w:rPr>
                <w:rFonts w:hint="eastAsia" w:ascii="宋体" w:hAnsi="宋体" w:eastAsia="宋体" w:cs="宋体"/>
                <w:sz w:val="24"/>
                <w:szCs w:val="24"/>
              </w:rPr>
            </w:pPr>
            <w:r>
              <w:rPr>
                <w:rFonts w:hint="eastAsia" w:ascii="宋体" w:hAnsi="宋体" w:eastAsia="宋体" w:cs="宋体"/>
                <w:sz w:val="24"/>
                <w:szCs w:val="24"/>
                <w:highlight w:val="none"/>
                <w:shd w:val="clear" w:fill="FFFFFF"/>
              </w:rPr>
              <w:t>缺陷责任期</w:t>
            </w:r>
          </w:p>
        </w:tc>
        <w:tc>
          <w:tcPr>
            <w:tcW w:w="6087" w:type="dxa"/>
            <w:tcBorders>
              <w:top w:val="single" w:color="auto" w:sz="6" w:space="0"/>
              <w:left w:val="single" w:color="auto" w:sz="6" w:space="0"/>
              <w:bottom w:val="single" w:color="auto" w:sz="6" w:space="0"/>
              <w:right w:val="single" w:color="auto" w:sz="6" w:space="0"/>
            </w:tcBorders>
            <w:vAlign w:val="center"/>
          </w:tcPr>
          <w:p w14:paraId="7FA1012C">
            <w:pPr>
              <w:jc w:val="center"/>
              <w:rPr>
                <w:rFonts w:hint="eastAsia" w:ascii="宋体" w:hAnsi="宋体" w:eastAsia="宋体" w:cs="宋体"/>
                <w:sz w:val="24"/>
                <w:szCs w:val="24"/>
              </w:rPr>
            </w:pPr>
          </w:p>
        </w:tc>
      </w:tr>
      <w:tr w14:paraId="11020240">
        <w:tblPrEx>
          <w:tblCellMar>
            <w:top w:w="0" w:type="dxa"/>
            <w:left w:w="28" w:type="dxa"/>
            <w:bottom w:w="0" w:type="dxa"/>
            <w:right w:w="28" w:type="dxa"/>
          </w:tblCellMar>
        </w:tblPrEx>
        <w:trPr>
          <w:trHeight w:val="1077"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1E021268">
            <w:pPr>
              <w:jc w:val="center"/>
              <w:rPr>
                <w:rFonts w:hint="eastAsia" w:ascii="宋体" w:hAnsi="宋体" w:eastAsia="宋体" w:cs="宋体"/>
                <w:bCs/>
                <w:sz w:val="24"/>
                <w:szCs w:val="24"/>
              </w:rPr>
            </w:pPr>
            <w:r>
              <w:rPr>
                <w:rFonts w:hint="eastAsia" w:ascii="宋体" w:hAnsi="宋体" w:eastAsia="宋体" w:cs="宋体"/>
                <w:sz w:val="24"/>
                <w:szCs w:val="24"/>
                <w:highlight w:val="none"/>
                <w:shd w:val="clear" w:fill="FFFFFF"/>
              </w:rPr>
              <w:t>质量保修期</w:t>
            </w:r>
          </w:p>
        </w:tc>
        <w:tc>
          <w:tcPr>
            <w:tcW w:w="6087" w:type="dxa"/>
            <w:tcBorders>
              <w:top w:val="single" w:color="auto" w:sz="6" w:space="0"/>
              <w:left w:val="single" w:color="auto" w:sz="6" w:space="0"/>
              <w:bottom w:val="single" w:color="auto" w:sz="6" w:space="0"/>
              <w:right w:val="single" w:color="auto" w:sz="6" w:space="0"/>
            </w:tcBorders>
            <w:vAlign w:val="center"/>
          </w:tcPr>
          <w:p w14:paraId="25427E6C">
            <w:pPr>
              <w:jc w:val="center"/>
              <w:rPr>
                <w:rFonts w:hint="eastAsia" w:ascii="宋体" w:hAnsi="宋体" w:eastAsia="宋体" w:cs="宋体"/>
                <w:sz w:val="24"/>
                <w:szCs w:val="24"/>
              </w:rPr>
            </w:pPr>
          </w:p>
        </w:tc>
      </w:tr>
      <w:tr w14:paraId="797DC06B">
        <w:tblPrEx>
          <w:tblCellMar>
            <w:top w:w="0" w:type="dxa"/>
            <w:left w:w="28" w:type="dxa"/>
            <w:bottom w:w="0" w:type="dxa"/>
            <w:right w:w="28" w:type="dxa"/>
          </w:tblCellMar>
        </w:tblPrEx>
        <w:trPr>
          <w:trHeight w:val="1077" w:hRule="atLeast"/>
          <w:jc w:val="center"/>
        </w:trPr>
        <w:tc>
          <w:tcPr>
            <w:tcW w:w="2339" w:type="dxa"/>
            <w:tcBorders>
              <w:top w:val="single" w:color="auto" w:sz="6" w:space="0"/>
              <w:left w:val="single" w:color="auto" w:sz="4" w:space="0"/>
              <w:bottom w:val="single" w:color="auto" w:sz="6" w:space="0"/>
              <w:right w:val="single" w:color="auto" w:sz="6" w:space="0"/>
            </w:tcBorders>
            <w:vAlign w:val="center"/>
          </w:tcPr>
          <w:p w14:paraId="2D8325E9">
            <w:pPr>
              <w:jc w:val="center"/>
              <w:rPr>
                <w:rFonts w:hint="eastAsia" w:ascii="宋体" w:hAnsi="宋体" w:eastAsia="宋体" w:cs="宋体"/>
                <w:bCs/>
                <w:sz w:val="24"/>
                <w:szCs w:val="24"/>
              </w:rPr>
            </w:pPr>
            <w:r>
              <w:rPr>
                <w:rFonts w:hint="eastAsia" w:ascii="宋体" w:hAnsi="宋体" w:eastAsia="宋体" w:cs="宋体"/>
                <w:bCs/>
                <w:sz w:val="24"/>
                <w:szCs w:val="24"/>
              </w:rPr>
              <w:t>备注</w:t>
            </w:r>
          </w:p>
        </w:tc>
        <w:tc>
          <w:tcPr>
            <w:tcW w:w="6087" w:type="dxa"/>
            <w:tcBorders>
              <w:top w:val="single" w:color="auto" w:sz="6" w:space="0"/>
              <w:left w:val="single" w:color="auto" w:sz="6" w:space="0"/>
              <w:bottom w:val="single" w:color="auto" w:sz="6" w:space="0"/>
              <w:right w:val="single" w:color="auto" w:sz="6" w:space="0"/>
            </w:tcBorders>
            <w:vAlign w:val="center"/>
          </w:tcPr>
          <w:p w14:paraId="60584C4E">
            <w:pPr>
              <w:jc w:val="center"/>
              <w:rPr>
                <w:rFonts w:hint="eastAsia" w:ascii="宋体" w:hAnsi="宋体" w:eastAsia="宋体" w:cs="宋体"/>
                <w:sz w:val="24"/>
                <w:szCs w:val="24"/>
              </w:rPr>
            </w:pPr>
          </w:p>
        </w:tc>
      </w:tr>
    </w:tbl>
    <w:p w14:paraId="428F0712">
      <w:pPr>
        <w:rPr>
          <w:rFonts w:hint="eastAsia" w:ascii="宋体" w:hAnsi="宋体" w:eastAsia="宋体" w:cs="宋体"/>
          <w:sz w:val="24"/>
          <w:szCs w:val="24"/>
        </w:rPr>
      </w:pPr>
    </w:p>
    <w:p w14:paraId="21FC196B">
      <w:pPr>
        <w:pStyle w:val="3"/>
        <w:spacing w:line="360" w:lineRule="auto"/>
        <w:ind w:firstLine="480" w:firstLineChars="200"/>
        <w:rPr>
          <w:rFonts w:hint="eastAsia" w:ascii="宋体" w:hAnsi="宋体" w:eastAsia="宋体" w:cs="宋体"/>
          <w:color w:val="auto"/>
        </w:rPr>
      </w:pPr>
      <w:r>
        <w:rPr>
          <w:rFonts w:hint="eastAsia" w:ascii="宋体" w:hAnsi="宋体" w:eastAsia="宋体" w:cs="宋体"/>
          <w:color w:val="auto"/>
          <w:szCs w:val="24"/>
        </w:rPr>
        <w:t>注：表内报价内容以元为单位（如有小数，保留小数点后2位）。</w:t>
      </w:r>
      <w:r>
        <w:rPr>
          <w:rFonts w:hint="eastAsia" w:ascii="宋体" w:hAnsi="宋体" w:eastAsia="宋体" w:cs="宋体"/>
          <w:color w:val="auto"/>
          <w:szCs w:val="24"/>
          <w:lang w:val="en-US" w:eastAsia="zh-CN"/>
        </w:rPr>
        <w:t>磋商</w:t>
      </w:r>
      <w:r>
        <w:rPr>
          <w:rFonts w:hint="eastAsia" w:ascii="宋体" w:hAnsi="宋体" w:eastAsia="宋体" w:cs="宋体"/>
          <w:color w:val="auto"/>
          <w:szCs w:val="24"/>
        </w:rPr>
        <w:t>总报价大小写不一致时，以大写为准。</w:t>
      </w:r>
    </w:p>
    <w:p w14:paraId="7778B560">
      <w:pPr>
        <w:rPr>
          <w:rFonts w:hint="eastAsia" w:ascii="宋体" w:hAnsi="宋体" w:eastAsia="宋体" w:cs="宋体"/>
          <w:sz w:val="24"/>
          <w:szCs w:val="24"/>
        </w:rPr>
      </w:pPr>
    </w:p>
    <w:p w14:paraId="57D00348">
      <w:pPr>
        <w:spacing w:line="360" w:lineRule="auto"/>
        <w:ind w:firstLine="6000" w:firstLineChars="2500"/>
        <w:rPr>
          <w:rFonts w:hint="eastAsia" w:ascii="宋体" w:hAnsi="宋体" w:eastAsia="宋体" w:cs="宋体"/>
          <w:sz w:val="24"/>
        </w:rPr>
      </w:pPr>
    </w:p>
    <w:p w14:paraId="6DA82921">
      <w:pPr>
        <w:spacing w:line="360" w:lineRule="auto"/>
        <w:ind w:firstLine="6000" w:firstLineChars="2500"/>
        <w:rPr>
          <w:rFonts w:hint="eastAsia" w:ascii="宋体" w:hAnsi="宋体" w:eastAsia="宋体" w:cs="宋体"/>
          <w:sz w:val="24"/>
        </w:rPr>
      </w:pPr>
    </w:p>
    <w:p w14:paraId="70C41C35">
      <w:pPr>
        <w:spacing w:line="360" w:lineRule="auto"/>
        <w:ind w:firstLine="6000" w:firstLineChars="2500"/>
        <w:rPr>
          <w:rFonts w:hint="eastAsia" w:ascii="宋体" w:hAnsi="宋体" w:eastAsia="宋体" w:cs="宋体"/>
          <w:sz w:val="24"/>
          <w:szCs w:val="24"/>
        </w:rPr>
      </w:pPr>
      <w:r>
        <w:rPr>
          <w:rFonts w:hint="eastAsia" w:ascii="宋体" w:hAnsi="宋体" w:eastAsia="宋体" w:cs="宋体"/>
          <w:sz w:val="24"/>
        </w:rPr>
        <w:t>供应商</w:t>
      </w:r>
      <w:r>
        <w:rPr>
          <w:rFonts w:hint="eastAsia" w:ascii="宋体" w:hAnsi="宋体" w:eastAsia="宋体" w:cs="宋体"/>
          <w:sz w:val="24"/>
          <w:szCs w:val="24"/>
        </w:rPr>
        <w:t>：（印章）</w:t>
      </w:r>
    </w:p>
    <w:p w14:paraId="3FBF2AC2">
      <w:pPr>
        <w:spacing w:line="360" w:lineRule="auto"/>
        <w:rPr>
          <w:rFonts w:hint="eastAsia" w:ascii="宋体" w:hAnsi="宋体" w:eastAsia="宋体" w:cs="宋体"/>
          <w:sz w:val="24"/>
          <w:szCs w:val="24"/>
        </w:rPr>
      </w:pPr>
    </w:p>
    <w:p w14:paraId="1F8CE7C7">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法定代表人／授权代表签字或盖章：</w:t>
      </w:r>
    </w:p>
    <w:p w14:paraId="412DD26F">
      <w:pPr>
        <w:spacing w:line="360" w:lineRule="auto"/>
        <w:rPr>
          <w:rFonts w:hint="eastAsia" w:ascii="宋体" w:hAnsi="宋体" w:eastAsia="宋体" w:cs="宋体"/>
          <w:sz w:val="24"/>
          <w:szCs w:val="24"/>
        </w:rPr>
      </w:pPr>
    </w:p>
    <w:p w14:paraId="0E3E539C">
      <w:pPr>
        <w:ind w:firstLine="6960" w:firstLineChars="2900"/>
        <w:rPr>
          <w:rFonts w:hint="eastAsia" w:ascii="宋体" w:hAnsi="宋体" w:eastAsia="宋体" w:cs="宋体"/>
          <w:sz w:val="24"/>
          <w:szCs w:val="24"/>
        </w:rPr>
      </w:pPr>
      <w:r>
        <w:rPr>
          <w:rFonts w:hint="eastAsia" w:ascii="宋体" w:hAnsi="宋体" w:eastAsia="宋体" w:cs="宋体"/>
          <w:sz w:val="24"/>
          <w:szCs w:val="24"/>
        </w:rPr>
        <w:t>日  期：</w:t>
      </w:r>
    </w:p>
    <w:p w14:paraId="65164A49">
      <w:pPr>
        <w:jc w:val="center"/>
        <w:rPr>
          <w:rFonts w:hint="eastAsia" w:ascii="宋体" w:hAnsi="宋体" w:eastAsia="宋体" w:cs="宋体"/>
          <w:b/>
          <w:sz w:val="32"/>
          <w:szCs w:val="32"/>
        </w:rPr>
      </w:pPr>
      <w:r>
        <w:rPr>
          <w:rFonts w:hint="eastAsia" w:ascii="宋体" w:hAnsi="宋体" w:eastAsia="宋体" w:cs="宋体"/>
          <w:sz w:val="24"/>
          <w:szCs w:val="24"/>
        </w:rPr>
        <w:br w:type="page"/>
      </w:r>
      <w:r>
        <w:rPr>
          <w:rFonts w:hint="eastAsia" w:ascii="宋体" w:hAnsi="宋体" w:eastAsia="宋体" w:cs="宋体"/>
          <w:b/>
          <w:sz w:val="32"/>
          <w:szCs w:val="32"/>
        </w:rPr>
        <w:t>1.2已标价工程量清单</w:t>
      </w:r>
    </w:p>
    <w:p w14:paraId="09E01201">
      <w:pPr>
        <w:rPr>
          <w:rFonts w:hint="eastAsia" w:ascii="宋体" w:hAnsi="宋体" w:eastAsia="宋体" w:cs="宋体"/>
          <w:sz w:val="24"/>
          <w:szCs w:val="24"/>
        </w:rPr>
      </w:pPr>
    </w:p>
    <w:p w14:paraId="68A663CE">
      <w:pPr>
        <w:rPr>
          <w:rFonts w:hint="eastAsia" w:ascii="宋体" w:hAnsi="宋体" w:eastAsia="宋体" w:cs="宋体"/>
          <w:sz w:val="24"/>
          <w:szCs w:val="24"/>
        </w:rPr>
      </w:pPr>
    </w:p>
    <w:p w14:paraId="51749D5A">
      <w:pPr>
        <w:rPr>
          <w:rFonts w:hint="eastAsia" w:ascii="宋体" w:hAnsi="宋体" w:eastAsia="宋体" w:cs="宋体"/>
          <w:sz w:val="24"/>
          <w:szCs w:val="24"/>
        </w:rPr>
      </w:pPr>
    </w:p>
    <w:p w14:paraId="61603F1A">
      <w:pPr>
        <w:rPr>
          <w:rFonts w:hint="eastAsia" w:ascii="宋体" w:hAnsi="宋体" w:eastAsia="宋体" w:cs="宋体"/>
          <w:b/>
          <w:sz w:val="36"/>
          <w:szCs w:val="36"/>
        </w:rPr>
      </w:pPr>
    </w:p>
    <w:p w14:paraId="6B6F0E3A">
      <w:pPr>
        <w:jc w:val="center"/>
        <w:rPr>
          <w:rFonts w:hint="eastAsia" w:ascii="宋体" w:hAnsi="宋体" w:eastAsia="宋体" w:cs="宋体"/>
          <w:b/>
          <w:sz w:val="36"/>
          <w:szCs w:val="36"/>
        </w:rPr>
      </w:pPr>
      <w:r>
        <w:rPr>
          <w:rFonts w:hint="eastAsia" w:ascii="宋体" w:hAnsi="宋体" w:eastAsia="宋体" w:cs="宋体"/>
          <w:b/>
          <w:sz w:val="36"/>
          <w:szCs w:val="36"/>
        </w:rPr>
        <w:br w:type="page"/>
      </w:r>
      <w:r>
        <w:rPr>
          <w:rFonts w:hint="eastAsia" w:ascii="宋体" w:hAnsi="宋体" w:eastAsia="宋体" w:cs="宋体"/>
          <w:b/>
          <w:sz w:val="36"/>
          <w:szCs w:val="36"/>
        </w:rPr>
        <w:t>三、磋商报价方案说明书</w:t>
      </w:r>
    </w:p>
    <w:p w14:paraId="72D9D048">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项目名称：   </w:t>
      </w:r>
    </w:p>
    <w:p w14:paraId="5F23594E">
      <w:pPr>
        <w:spacing w:line="360" w:lineRule="auto"/>
        <w:rPr>
          <w:rFonts w:hint="eastAsia" w:ascii="宋体" w:hAnsi="宋体" w:eastAsia="宋体" w:cs="宋体"/>
        </w:rPr>
      </w:pPr>
      <w:r>
        <w:rPr>
          <w:rFonts w:hint="eastAsia" w:ascii="宋体" w:hAnsi="宋体" w:eastAsia="宋体" w:cs="宋体"/>
          <w:sz w:val="24"/>
          <w:szCs w:val="24"/>
        </w:rPr>
        <w:t>项目编号：</w:t>
      </w:r>
    </w:p>
    <w:p w14:paraId="7F9F6DE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200025</wp:posOffset>
                </wp:positionV>
                <wp:extent cx="5867400" cy="0"/>
                <wp:effectExtent l="9525" t="9525" r="9525" b="9525"/>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cmpd="sng">
                          <a:solidFill>
                            <a:srgbClr val="000000"/>
                          </a:solidFill>
                          <a:round/>
                        </a:ln>
                        <a:effectLst/>
                      </wps:spPr>
                      <wps:bodyPr/>
                    </wps:wsp>
                  </a:graphicData>
                </a:graphic>
              </wp:anchor>
            </w:drawing>
          </mc:Choice>
          <mc:Fallback>
            <w:pict>
              <v:line id="_x0000_s1026" o:spid="_x0000_s1026" o:spt="20" style="position:absolute;left:0pt;margin-left:-18pt;margin-top:15.75pt;height:0pt;width:462pt;z-index:251659264;mso-width-relative:page;mso-height-relative:page;" filled="f" stroked="t" coordsize="21600,21600" o:gfxdata="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Nhc6l1gAAAAkBAAAPAAAAAAAAAAEAIAAAACIAAABkcnMvZG93bnJldi54bWxQSwECFAAUAAAA&#10;CACHTuJAlpCO7vABAADDAwAADgAAAAAAAAABACAAAAAlAQAAZHJzL2Uyb0RvYy54bWxQSwUGAAAA&#10;AAYABgBZAQAAhwUAAAAA&#10;">
                <v:fill on="f" focussize="0,0"/>
                <v:stroke color="#000000" joinstyle="round"/>
                <v:imagedata o:title=""/>
                <o:lock v:ext="edit" aspectratio="f"/>
              </v:line>
            </w:pict>
          </mc:Fallback>
        </mc:AlternateContent>
      </w:r>
    </w:p>
    <w:p w14:paraId="0D8E1FC0">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按照</w:t>
      </w:r>
      <w:r>
        <w:rPr>
          <w:rFonts w:hint="eastAsia" w:ascii="宋体" w:hAnsi="宋体" w:eastAsia="宋体" w:cs="宋体"/>
          <w:b/>
          <w:bCs/>
          <w:sz w:val="24"/>
          <w:szCs w:val="24"/>
          <w:lang w:val="en-US" w:eastAsia="zh-CN"/>
        </w:rPr>
        <w:t>竞争性磋商</w:t>
      </w:r>
      <w:r>
        <w:rPr>
          <w:rFonts w:hint="eastAsia" w:ascii="宋体" w:hAnsi="宋体" w:eastAsia="宋体" w:cs="宋体"/>
          <w:b/>
          <w:bCs/>
          <w:sz w:val="24"/>
          <w:szCs w:val="24"/>
        </w:rPr>
        <w:t>文件的要求编制</w:t>
      </w:r>
      <w:r>
        <w:rPr>
          <w:rFonts w:hint="eastAsia" w:ascii="宋体" w:hAnsi="宋体" w:eastAsia="宋体" w:cs="宋体"/>
          <w:b/>
          <w:bCs/>
          <w:sz w:val="24"/>
          <w:szCs w:val="24"/>
          <w:lang w:val="en-US" w:eastAsia="zh-CN"/>
        </w:rPr>
        <w:t>磋商</w:t>
      </w:r>
      <w:r>
        <w:rPr>
          <w:rFonts w:hint="eastAsia" w:ascii="宋体" w:hAnsi="宋体" w:eastAsia="宋体" w:cs="宋体"/>
          <w:b/>
          <w:bCs/>
          <w:sz w:val="24"/>
          <w:szCs w:val="24"/>
        </w:rPr>
        <w:t>报价方案说明书（格式自拟）</w:t>
      </w:r>
      <w:r>
        <w:rPr>
          <w:rFonts w:hint="eastAsia" w:ascii="宋体" w:hAnsi="宋体" w:eastAsia="宋体" w:cs="宋体"/>
          <w:sz w:val="24"/>
          <w:szCs w:val="24"/>
        </w:rPr>
        <w:t>。</w:t>
      </w:r>
    </w:p>
    <w:p w14:paraId="78E8955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内容包括</w:t>
      </w:r>
      <w:r>
        <w:rPr>
          <w:rFonts w:hint="eastAsia" w:ascii="宋体" w:hAnsi="宋体" w:eastAsia="宋体" w:cs="宋体"/>
          <w:sz w:val="24"/>
          <w:szCs w:val="24"/>
          <w:lang w:val="en-US" w:eastAsia="zh-CN"/>
        </w:rPr>
        <w:t>本工程</w:t>
      </w:r>
      <w:r>
        <w:rPr>
          <w:rFonts w:hint="eastAsia" w:ascii="宋体" w:hAnsi="宋体" w:eastAsia="宋体" w:cs="宋体"/>
          <w:sz w:val="24"/>
          <w:szCs w:val="24"/>
        </w:rPr>
        <w:t>内容的详细说明，确保工程质量的保证措施、确保安全生产的技术组织措施、确保文明施工措施及环境保护措施、施工进度计划及确保工期的技术措施、施工方案</w:t>
      </w:r>
      <w:r>
        <w:rPr>
          <w:rFonts w:hint="eastAsia" w:ascii="宋体" w:hAnsi="宋体" w:eastAsia="宋体" w:cs="宋体"/>
          <w:sz w:val="24"/>
          <w:szCs w:val="24"/>
          <w:lang w:eastAsia="zh-CN"/>
        </w:rPr>
        <w:t>、项目经理部组成人员、施工机械配备投入计划、施工协调及保证措施、应急预案、业绩、合理化建议及承诺、后续服务、人员配备</w:t>
      </w:r>
      <w:r>
        <w:rPr>
          <w:rFonts w:hint="eastAsia" w:ascii="宋体" w:hAnsi="宋体" w:eastAsia="宋体" w:cs="宋体"/>
          <w:sz w:val="24"/>
          <w:szCs w:val="24"/>
        </w:rPr>
        <w:t>等。</w:t>
      </w:r>
      <w:r>
        <w:rPr>
          <w:rFonts w:hint="eastAsia" w:ascii="宋体" w:hAnsi="宋体" w:eastAsia="宋体" w:cs="宋体"/>
          <w:b/>
          <w:sz w:val="24"/>
          <w:szCs w:val="24"/>
        </w:rPr>
        <w:t>至少应包括如下</w:t>
      </w:r>
      <w:r>
        <w:rPr>
          <w:rFonts w:hint="eastAsia" w:ascii="宋体" w:hAnsi="宋体" w:eastAsia="宋体" w:cs="宋体"/>
          <w:sz w:val="24"/>
          <w:szCs w:val="24"/>
        </w:rPr>
        <w:t>：</w:t>
      </w:r>
    </w:p>
    <w:p w14:paraId="5940B767">
      <w:pPr>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 xml:space="preserve"> 1.确保工程质量的保证措施；</w:t>
      </w:r>
    </w:p>
    <w:p w14:paraId="6047062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2.确保安全生产的技术组织措施；</w:t>
      </w:r>
    </w:p>
    <w:p w14:paraId="4DF3D07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3.确保文明施工措施及环境保护措施；</w:t>
      </w:r>
    </w:p>
    <w:p w14:paraId="23B99668">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4.施工进度计划及确保工期的技术措施</w:t>
      </w:r>
      <w:r>
        <w:rPr>
          <w:rFonts w:hint="eastAsia" w:ascii="宋体" w:hAnsi="宋体" w:eastAsia="宋体" w:cs="宋体"/>
          <w:sz w:val="24"/>
          <w:szCs w:val="24"/>
          <w:lang w:eastAsia="zh-CN"/>
        </w:rPr>
        <w:t>；</w:t>
      </w:r>
    </w:p>
    <w:p w14:paraId="4760894C">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施工方案</w:t>
      </w:r>
      <w:r>
        <w:rPr>
          <w:rFonts w:hint="eastAsia" w:ascii="宋体" w:hAnsi="宋体" w:eastAsia="宋体" w:cs="宋体"/>
          <w:sz w:val="24"/>
          <w:szCs w:val="24"/>
          <w:lang w:eastAsia="zh-CN"/>
        </w:rPr>
        <w:t>；</w:t>
      </w:r>
    </w:p>
    <w:p w14:paraId="46A67BAB">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项目经理部组成人员；</w:t>
      </w:r>
    </w:p>
    <w:p w14:paraId="7871E8B4">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施工机械配备投入计划；</w:t>
      </w:r>
    </w:p>
    <w:p w14:paraId="7F8F70B5">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施工协调及保证措施；</w:t>
      </w:r>
    </w:p>
    <w:p w14:paraId="15A1EBF9">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lang w:eastAsia="zh-CN"/>
        </w:rPr>
        <w:t>应急预案；</w:t>
      </w:r>
    </w:p>
    <w:p w14:paraId="3DEBB79C">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10.</w:t>
      </w:r>
      <w:r>
        <w:rPr>
          <w:rFonts w:hint="eastAsia" w:ascii="宋体" w:hAnsi="宋体" w:eastAsia="宋体" w:cs="宋体"/>
          <w:sz w:val="24"/>
          <w:szCs w:val="24"/>
          <w:lang w:eastAsia="zh-CN"/>
        </w:rPr>
        <w:t>业绩；</w:t>
      </w:r>
    </w:p>
    <w:p w14:paraId="175CC37F">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11.</w:t>
      </w:r>
      <w:r>
        <w:rPr>
          <w:rFonts w:hint="eastAsia" w:ascii="宋体" w:hAnsi="宋体" w:eastAsia="宋体" w:cs="宋体"/>
          <w:sz w:val="24"/>
          <w:szCs w:val="24"/>
          <w:lang w:eastAsia="zh-CN"/>
        </w:rPr>
        <w:t>合理化建议及承诺；</w:t>
      </w:r>
    </w:p>
    <w:p w14:paraId="6D713597">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12.</w:t>
      </w:r>
      <w:r>
        <w:rPr>
          <w:rFonts w:hint="eastAsia" w:ascii="宋体" w:hAnsi="宋体" w:eastAsia="宋体" w:cs="宋体"/>
          <w:sz w:val="24"/>
          <w:szCs w:val="24"/>
          <w:lang w:eastAsia="zh-CN"/>
        </w:rPr>
        <w:t>后续服务；</w:t>
      </w:r>
    </w:p>
    <w:p w14:paraId="05191CEC">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w:t>
      </w:r>
      <w:r>
        <w:rPr>
          <w:rFonts w:hint="eastAsia" w:ascii="宋体" w:hAnsi="宋体" w:eastAsia="宋体" w:cs="宋体"/>
          <w:sz w:val="24"/>
          <w:szCs w:val="24"/>
          <w:lang w:eastAsia="zh-CN"/>
        </w:rPr>
        <w:t>人员配备。</w:t>
      </w:r>
    </w:p>
    <w:p w14:paraId="710F1E4D">
      <w:pPr>
        <w:pStyle w:val="3"/>
        <w:rPr>
          <w:rFonts w:hint="eastAsia" w:ascii="宋体" w:hAnsi="宋体" w:eastAsia="宋体" w:cs="宋体"/>
          <w:szCs w:val="24"/>
        </w:rPr>
      </w:pPr>
    </w:p>
    <w:p w14:paraId="220DD120">
      <w:pPr>
        <w:rPr>
          <w:rFonts w:hint="eastAsia" w:ascii="宋体" w:hAnsi="宋体" w:eastAsia="宋体" w:cs="宋体"/>
        </w:rPr>
      </w:pPr>
    </w:p>
    <w:p w14:paraId="1026D286">
      <w:pPr>
        <w:spacing w:line="360" w:lineRule="auto"/>
        <w:ind w:firstLine="6000" w:firstLineChars="2500"/>
        <w:rPr>
          <w:rFonts w:hint="eastAsia" w:ascii="宋体" w:hAnsi="宋体" w:eastAsia="宋体" w:cs="宋体"/>
          <w:sz w:val="24"/>
          <w:szCs w:val="24"/>
        </w:rPr>
      </w:pPr>
      <w:r>
        <w:rPr>
          <w:rFonts w:hint="eastAsia" w:ascii="宋体" w:hAnsi="宋体" w:eastAsia="宋体" w:cs="宋体"/>
          <w:sz w:val="24"/>
        </w:rPr>
        <w:t>供应商</w:t>
      </w:r>
      <w:r>
        <w:rPr>
          <w:rFonts w:hint="eastAsia" w:ascii="宋体" w:hAnsi="宋体" w:eastAsia="宋体" w:cs="宋体"/>
          <w:sz w:val="24"/>
          <w:szCs w:val="24"/>
        </w:rPr>
        <w:t>：（印章）</w:t>
      </w:r>
    </w:p>
    <w:p w14:paraId="0C209379">
      <w:pPr>
        <w:spacing w:line="360" w:lineRule="auto"/>
        <w:rPr>
          <w:rFonts w:hint="eastAsia" w:ascii="宋体" w:hAnsi="宋体" w:eastAsia="宋体" w:cs="宋体"/>
          <w:sz w:val="24"/>
          <w:szCs w:val="24"/>
        </w:rPr>
      </w:pPr>
    </w:p>
    <w:p w14:paraId="579C2B8C">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法定代表人／授权代表签字或盖章：</w:t>
      </w:r>
    </w:p>
    <w:p w14:paraId="30C22F92">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 xml:space="preserve">                                                       日  期：</w:t>
      </w:r>
    </w:p>
    <w:p w14:paraId="6447DB0F">
      <w:pPr>
        <w:rPr>
          <w:rFonts w:hint="eastAsia" w:ascii="宋体" w:hAnsi="宋体" w:eastAsia="宋体" w:cs="宋体"/>
          <w:sz w:val="24"/>
          <w:szCs w:val="24"/>
        </w:rPr>
      </w:pPr>
      <w:r>
        <w:rPr>
          <w:rFonts w:hint="eastAsia" w:ascii="宋体" w:hAnsi="宋体" w:eastAsia="宋体" w:cs="宋体"/>
          <w:sz w:val="24"/>
          <w:szCs w:val="24"/>
        </w:rPr>
        <w:br w:type="page"/>
      </w:r>
    </w:p>
    <w:p w14:paraId="39BC5097">
      <w:pPr>
        <w:spacing w:line="440" w:lineRule="exact"/>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附件1：</w:t>
      </w:r>
    </w:p>
    <w:p w14:paraId="654BADD5">
      <w:pPr>
        <w:keepLines w:val="0"/>
        <w:pageBreakBefore w:val="0"/>
        <w:wordWrap/>
        <w:overflowPunct/>
        <w:topLinePunct w:val="0"/>
        <w:bidi w:val="0"/>
        <w:spacing w:line="360" w:lineRule="auto"/>
        <w:jc w:val="center"/>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拟投入本项目的劳动力计划表</w:t>
      </w:r>
    </w:p>
    <w:p w14:paraId="5BB0812B">
      <w:pPr>
        <w:keepLines w:val="0"/>
        <w:pageBreakBefore w:val="0"/>
        <w:wordWrap/>
        <w:overflowPunct/>
        <w:topLinePunct w:val="0"/>
        <w:bidi w:val="0"/>
        <w:spacing w:line="360" w:lineRule="auto"/>
        <w:jc w:val="righ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p>
    <w:tbl>
      <w:tblPr>
        <w:tblStyle w:val="8"/>
        <w:tblW w:w="8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003"/>
        <w:gridCol w:w="1134"/>
        <w:gridCol w:w="1040"/>
        <w:gridCol w:w="1087"/>
        <w:gridCol w:w="1134"/>
        <w:gridCol w:w="1275"/>
        <w:gridCol w:w="1082"/>
      </w:tblGrid>
      <w:tr w14:paraId="70D21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268F0A6">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工种</w:t>
            </w:r>
          </w:p>
        </w:tc>
        <w:tc>
          <w:tcPr>
            <w:tcW w:w="7755" w:type="dxa"/>
            <w:gridSpan w:val="7"/>
            <w:tcBorders>
              <w:top w:val="outset" w:color="auto" w:sz="6" w:space="0"/>
              <w:left w:val="outset" w:color="auto" w:sz="6" w:space="0"/>
              <w:bottom w:val="outset" w:color="auto" w:sz="6" w:space="0"/>
              <w:right w:val="outset" w:color="auto" w:sz="6" w:space="0"/>
            </w:tcBorders>
            <w:noWrap w:val="0"/>
            <w:vAlign w:val="center"/>
          </w:tcPr>
          <w:p w14:paraId="4E0F42CF">
            <w:pPr>
              <w:keepLines w:val="0"/>
              <w:pageBreakBefore w:val="0"/>
              <w:wordWrap/>
              <w:overflowPunct/>
              <w:topLinePunct w:val="0"/>
              <w:bidi w:val="0"/>
              <w:spacing w:line="360" w:lineRule="auto"/>
              <w:ind w:firstLine="480" w:firstLineChars="20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按工程施工阶段投入劳动力情况</w:t>
            </w:r>
          </w:p>
        </w:tc>
      </w:tr>
      <w:tr w14:paraId="4DCCE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220C0A17">
            <w:pPr>
              <w:keepLines w:val="0"/>
              <w:pageBreakBefore w:val="0"/>
              <w:wordWrap/>
              <w:overflowPunct/>
              <w:topLinePunct w:val="0"/>
              <w:bidi w:val="0"/>
              <w:spacing w:line="360" w:lineRule="auto"/>
              <w:ind w:firstLine="480" w:firstLineChars="200"/>
              <w:jc w:val="center"/>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6AD9208A">
            <w:pPr>
              <w:keepLines w:val="0"/>
              <w:pageBreakBefore w:val="0"/>
              <w:wordWrap/>
              <w:overflowPunct/>
              <w:topLinePunct w:val="0"/>
              <w:bidi w:val="0"/>
              <w:spacing w:line="360" w:lineRule="auto"/>
              <w:ind w:firstLine="480" w:firstLineChars="200"/>
              <w:jc w:val="center"/>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074EA84">
            <w:pPr>
              <w:keepLines w:val="0"/>
              <w:pageBreakBefore w:val="0"/>
              <w:wordWrap/>
              <w:overflowPunct/>
              <w:topLinePunct w:val="0"/>
              <w:bidi w:val="0"/>
              <w:spacing w:line="360" w:lineRule="auto"/>
              <w:ind w:firstLine="480" w:firstLineChars="200"/>
              <w:jc w:val="center"/>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495C97DB">
            <w:pPr>
              <w:keepLines w:val="0"/>
              <w:pageBreakBefore w:val="0"/>
              <w:wordWrap/>
              <w:overflowPunct/>
              <w:topLinePunct w:val="0"/>
              <w:bidi w:val="0"/>
              <w:spacing w:line="360" w:lineRule="auto"/>
              <w:ind w:firstLine="480" w:firstLineChars="200"/>
              <w:jc w:val="center"/>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6560B8C3">
            <w:pPr>
              <w:keepLines w:val="0"/>
              <w:pageBreakBefore w:val="0"/>
              <w:wordWrap/>
              <w:overflowPunct/>
              <w:topLinePunct w:val="0"/>
              <w:bidi w:val="0"/>
              <w:spacing w:line="360" w:lineRule="auto"/>
              <w:ind w:firstLine="480" w:firstLineChars="200"/>
              <w:jc w:val="center"/>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255CCC0">
            <w:pPr>
              <w:keepLines w:val="0"/>
              <w:pageBreakBefore w:val="0"/>
              <w:wordWrap/>
              <w:overflowPunct/>
              <w:topLinePunct w:val="0"/>
              <w:bidi w:val="0"/>
              <w:spacing w:line="360" w:lineRule="auto"/>
              <w:ind w:firstLine="480" w:firstLineChars="200"/>
              <w:jc w:val="center"/>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57D45AB5">
            <w:pPr>
              <w:keepLines w:val="0"/>
              <w:pageBreakBefore w:val="0"/>
              <w:wordWrap/>
              <w:overflowPunct/>
              <w:topLinePunct w:val="0"/>
              <w:bidi w:val="0"/>
              <w:spacing w:line="360" w:lineRule="auto"/>
              <w:ind w:firstLine="480" w:firstLineChars="200"/>
              <w:jc w:val="center"/>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3AE20DC">
            <w:pPr>
              <w:keepLines w:val="0"/>
              <w:pageBreakBefore w:val="0"/>
              <w:wordWrap/>
              <w:overflowPunct/>
              <w:topLinePunct w:val="0"/>
              <w:bidi w:val="0"/>
              <w:spacing w:line="360" w:lineRule="auto"/>
              <w:ind w:firstLine="480" w:firstLineChars="200"/>
              <w:jc w:val="center"/>
              <w:textAlignment w:val="auto"/>
              <w:rPr>
                <w:rFonts w:hint="eastAsia" w:ascii="宋体" w:hAnsi="宋体" w:eastAsia="宋体" w:cs="宋体"/>
                <w:color w:val="000000"/>
                <w:sz w:val="24"/>
                <w:szCs w:val="24"/>
                <w:highlight w:val="none"/>
              </w:rPr>
            </w:pPr>
          </w:p>
        </w:tc>
      </w:tr>
      <w:tr w14:paraId="7DC29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71FF2E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4DEEFC1C">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08F0610">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612226AF">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3B9B290E">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E296E35">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3714149A">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58E422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26C93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52F36701">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4A7D2CFC">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B4718E6">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08084D6C">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074A038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235FAD6">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141FD92">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0C714B2">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31427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4088EDE1">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30775C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996EFE6">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51ADF9F">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A89B26D">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81CB66B">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5F45E04F">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8E50AAB">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62953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778B11F4">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3D79DD8A">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477F420E">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2AC87F6">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4D31AD9B">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17ECF7B">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50B2F95E">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7C244B6B">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3C65E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7AB32A1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3DB417A8">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E90F725">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4E7640C9">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DECD977">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B206BA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5A7223E">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AE84CA2">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6F500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16189702">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1DAEC83C">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3EA2366">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144E6DF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264668A9">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E619F66">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CF0B884">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6F1A3A5">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483CC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49081E46">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616E5E22">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8D3EFF7">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D479EFE">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CFDDEEC">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C717F7E">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EACC5CC">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02DC9C7">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262C3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4E845285">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73F3D4B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D30DEFF">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3178E3D7">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6542FE16">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1E300061">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6074B33E">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21A836FF">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21DE7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61E288F1">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3EE99B40">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210D23DD">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1D658219">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0333810C">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6FC6319">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2E35E23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427A0F55">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52B75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7B9592D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7CA5291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7AF62844">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71A945CB">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34E08774">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24B7E47">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524B359">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1EA380B0">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68C78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7677992D">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E6A50EC">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3703E59">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4501F33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7E9D91AF">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35C97F20">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5826B405">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19717640">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3CEE5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38EA0A7F">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0212D038">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E5837C6">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6EABA2E5">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1598A3B0">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6169B27D">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740DAEED">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15DCF29A">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r w14:paraId="5BBFF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Borders>
              <w:top w:val="outset" w:color="auto" w:sz="6" w:space="0"/>
              <w:left w:val="outset" w:color="auto" w:sz="6" w:space="0"/>
              <w:bottom w:val="outset" w:color="auto" w:sz="6" w:space="0"/>
              <w:right w:val="outset" w:color="auto" w:sz="6" w:space="0"/>
            </w:tcBorders>
            <w:noWrap w:val="0"/>
            <w:vAlign w:val="center"/>
          </w:tcPr>
          <w:p w14:paraId="1DCFE3EA">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03" w:type="dxa"/>
            <w:tcBorders>
              <w:top w:val="outset" w:color="auto" w:sz="6" w:space="0"/>
              <w:left w:val="outset" w:color="auto" w:sz="6" w:space="0"/>
              <w:bottom w:val="outset" w:color="auto" w:sz="6" w:space="0"/>
              <w:right w:val="outset" w:color="auto" w:sz="6" w:space="0"/>
            </w:tcBorders>
            <w:noWrap w:val="0"/>
            <w:vAlign w:val="center"/>
          </w:tcPr>
          <w:p w14:paraId="33CDF263">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53B0DC32">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40" w:type="dxa"/>
            <w:tcBorders>
              <w:top w:val="outset" w:color="auto" w:sz="6" w:space="0"/>
              <w:left w:val="outset" w:color="auto" w:sz="6" w:space="0"/>
              <w:bottom w:val="outset" w:color="auto" w:sz="6" w:space="0"/>
              <w:right w:val="outset" w:color="auto" w:sz="6" w:space="0"/>
            </w:tcBorders>
            <w:noWrap w:val="0"/>
            <w:vAlign w:val="center"/>
          </w:tcPr>
          <w:p w14:paraId="79C87788">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7" w:type="dxa"/>
            <w:tcBorders>
              <w:top w:val="outset" w:color="auto" w:sz="6" w:space="0"/>
              <w:left w:val="outset" w:color="auto" w:sz="6" w:space="0"/>
              <w:bottom w:val="outset" w:color="auto" w:sz="6" w:space="0"/>
              <w:right w:val="outset" w:color="auto" w:sz="6" w:space="0"/>
            </w:tcBorders>
            <w:noWrap w:val="0"/>
            <w:vAlign w:val="center"/>
          </w:tcPr>
          <w:p w14:paraId="41D6A492">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134" w:type="dxa"/>
            <w:tcBorders>
              <w:top w:val="outset" w:color="auto" w:sz="6" w:space="0"/>
              <w:left w:val="outset" w:color="auto" w:sz="6" w:space="0"/>
              <w:bottom w:val="outset" w:color="auto" w:sz="6" w:space="0"/>
              <w:right w:val="outset" w:color="auto" w:sz="6" w:space="0"/>
            </w:tcBorders>
            <w:noWrap w:val="0"/>
            <w:vAlign w:val="center"/>
          </w:tcPr>
          <w:p w14:paraId="0CF9F43B">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14:paraId="1BA0728C">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c>
          <w:tcPr>
            <w:tcW w:w="1082" w:type="dxa"/>
            <w:tcBorders>
              <w:top w:val="outset" w:color="auto" w:sz="6" w:space="0"/>
              <w:left w:val="outset" w:color="auto" w:sz="6" w:space="0"/>
              <w:bottom w:val="outset" w:color="auto" w:sz="6" w:space="0"/>
              <w:right w:val="outset" w:color="auto" w:sz="6" w:space="0"/>
            </w:tcBorders>
            <w:noWrap w:val="0"/>
            <w:vAlign w:val="center"/>
          </w:tcPr>
          <w:p w14:paraId="675CC74E">
            <w:pPr>
              <w:keepLines w:val="0"/>
              <w:pageBreakBefore w:val="0"/>
              <w:wordWrap/>
              <w:overflowPunct/>
              <w:topLinePunct w:val="0"/>
              <w:bidi w:val="0"/>
              <w:spacing w:line="360" w:lineRule="auto"/>
              <w:ind w:firstLine="480" w:firstLineChars="200"/>
              <w:textAlignment w:val="auto"/>
              <w:rPr>
                <w:rFonts w:hint="eastAsia" w:ascii="宋体" w:hAnsi="宋体" w:eastAsia="宋体" w:cs="宋体"/>
                <w:color w:val="000000"/>
                <w:sz w:val="24"/>
                <w:szCs w:val="24"/>
                <w:highlight w:val="none"/>
              </w:rPr>
            </w:pPr>
          </w:p>
        </w:tc>
      </w:tr>
    </w:tbl>
    <w:p w14:paraId="281CFB59">
      <w:pPr>
        <w:keepLines w:val="0"/>
        <w:pageBreakBefore w:val="0"/>
        <w:wordWrap/>
        <w:overflowPunct/>
        <w:topLinePunct w:val="0"/>
        <w:bidi w:val="0"/>
        <w:spacing w:line="360" w:lineRule="auto"/>
        <w:textAlignment w:val="auto"/>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备注：</w:t>
      </w:r>
      <w:r>
        <w:rPr>
          <w:rFonts w:hint="eastAsia" w:ascii="宋体" w:hAnsi="宋体" w:eastAsia="宋体" w:cs="宋体"/>
          <w:bCs/>
          <w:color w:val="000000"/>
          <w:sz w:val="24"/>
          <w:szCs w:val="24"/>
          <w:highlight w:val="none"/>
          <w:lang w:eastAsia="zh-CN"/>
        </w:rPr>
        <w:t>供应商</w:t>
      </w:r>
      <w:r>
        <w:rPr>
          <w:rFonts w:hint="eastAsia" w:ascii="宋体" w:hAnsi="宋体" w:eastAsia="宋体" w:cs="宋体"/>
          <w:bCs/>
          <w:color w:val="000000"/>
          <w:sz w:val="24"/>
          <w:szCs w:val="24"/>
          <w:highlight w:val="none"/>
        </w:rPr>
        <w:t>可根据实际需要对表格进行调整。</w:t>
      </w:r>
    </w:p>
    <w:p w14:paraId="4071829B">
      <w:pPr>
        <w:keepLines w:val="0"/>
        <w:pageBreakBefore w:val="0"/>
        <w:wordWrap/>
        <w:overflowPunct/>
        <w:topLinePunct w:val="0"/>
        <w:bidi w:val="0"/>
        <w:spacing w:line="360" w:lineRule="auto"/>
        <w:textAlignment w:val="auto"/>
        <w:rPr>
          <w:rFonts w:hint="eastAsia" w:ascii="宋体" w:hAnsi="宋体" w:eastAsia="宋体" w:cs="宋体"/>
          <w:color w:val="000000"/>
          <w:kern w:val="2"/>
          <w:sz w:val="24"/>
          <w:szCs w:val="24"/>
          <w:highlight w:val="none"/>
        </w:rPr>
      </w:pPr>
    </w:p>
    <w:p w14:paraId="5049A454">
      <w:pPr>
        <w:keepLines w:val="0"/>
        <w:pageBreakBefore w:val="0"/>
        <w:wordWrap/>
        <w:overflowPunct/>
        <w:topLinePunct w:val="0"/>
        <w:bidi w:val="0"/>
        <w:spacing w:line="360" w:lineRule="auto"/>
        <w:textAlignment w:val="auto"/>
        <w:rPr>
          <w:rFonts w:hint="eastAsia" w:ascii="宋体" w:hAnsi="宋体" w:eastAsia="宋体" w:cs="宋体"/>
          <w:color w:val="000000"/>
          <w:kern w:val="2"/>
          <w:sz w:val="24"/>
          <w:szCs w:val="24"/>
          <w:highlight w:val="none"/>
        </w:rPr>
      </w:pPr>
    </w:p>
    <w:p w14:paraId="5D0FFA96">
      <w:pPr>
        <w:keepLines w:val="0"/>
        <w:pageBreakBefore w:val="0"/>
        <w:wordWrap/>
        <w:overflowPunct/>
        <w:topLinePunct w:val="0"/>
        <w:bidi w:val="0"/>
        <w:spacing w:line="360" w:lineRule="auto"/>
        <w:textAlignment w:val="auto"/>
        <w:rPr>
          <w:rFonts w:hint="eastAsia" w:ascii="宋体" w:hAnsi="宋体" w:eastAsia="宋体" w:cs="宋体"/>
          <w:color w:val="000000"/>
          <w:kern w:val="2"/>
          <w:sz w:val="24"/>
          <w:szCs w:val="24"/>
          <w:highlight w:val="none"/>
        </w:rPr>
      </w:pPr>
    </w:p>
    <w:p w14:paraId="41EFE113">
      <w:pPr>
        <w:spacing w:line="360" w:lineRule="auto"/>
        <w:ind w:firstLine="6000" w:firstLineChars="2500"/>
        <w:rPr>
          <w:rFonts w:hint="eastAsia" w:ascii="宋体" w:hAnsi="宋体" w:eastAsia="宋体" w:cs="宋体"/>
          <w:sz w:val="24"/>
          <w:szCs w:val="24"/>
        </w:rPr>
      </w:pPr>
      <w:r>
        <w:rPr>
          <w:rFonts w:hint="eastAsia" w:ascii="宋体" w:hAnsi="宋体" w:eastAsia="宋体" w:cs="宋体"/>
          <w:sz w:val="24"/>
        </w:rPr>
        <w:t>供应商</w:t>
      </w:r>
      <w:r>
        <w:rPr>
          <w:rFonts w:hint="eastAsia" w:ascii="宋体" w:hAnsi="宋体" w:eastAsia="宋体" w:cs="宋体"/>
          <w:sz w:val="24"/>
          <w:szCs w:val="24"/>
        </w:rPr>
        <w:t>：（印章）</w:t>
      </w:r>
    </w:p>
    <w:p w14:paraId="71D64F26">
      <w:pPr>
        <w:spacing w:line="360" w:lineRule="auto"/>
        <w:rPr>
          <w:rFonts w:hint="eastAsia" w:ascii="宋体" w:hAnsi="宋体" w:eastAsia="宋体" w:cs="宋体"/>
          <w:sz w:val="24"/>
          <w:szCs w:val="24"/>
        </w:rPr>
      </w:pPr>
    </w:p>
    <w:p w14:paraId="52B6DF8B">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法定代表人／授权代表签字或盖章：</w:t>
      </w:r>
    </w:p>
    <w:p w14:paraId="708B86DF">
      <w:pPr>
        <w:keepLines w:val="0"/>
        <w:pageBreakBefore w:val="0"/>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日  期：</w:t>
      </w:r>
    </w:p>
    <w:p w14:paraId="2EF5EFCC">
      <w:pPr>
        <w:rPr>
          <w:rFonts w:hint="eastAsia" w:ascii="宋体" w:hAnsi="宋体" w:eastAsia="宋体" w:cs="宋体"/>
          <w:sz w:val="24"/>
          <w:szCs w:val="24"/>
        </w:rPr>
      </w:pPr>
      <w:r>
        <w:rPr>
          <w:rFonts w:hint="eastAsia" w:ascii="宋体" w:hAnsi="宋体" w:eastAsia="宋体" w:cs="宋体"/>
          <w:sz w:val="24"/>
          <w:szCs w:val="24"/>
        </w:rPr>
        <w:br w:type="page"/>
      </w:r>
    </w:p>
    <w:p w14:paraId="69866163">
      <w:pPr>
        <w:keepLines w:val="0"/>
        <w:pageBreakBefore w:val="0"/>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附件2：</w:t>
      </w:r>
    </w:p>
    <w:p w14:paraId="36D8ABDB">
      <w:pPr>
        <w:keepLines w:val="0"/>
        <w:pageBreakBefore w:val="0"/>
        <w:wordWrap/>
        <w:overflowPunct/>
        <w:topLinePunct w:val="0"/>
        <w:bidi w:val="0"/>
        <w:adjustRightInd w:val="0"/>
        <w:snapToGrid w:val="0"/>
        <w:spacing w:line="360" w:lineRule="auto"/>
        <w:jc w:val="center"/>
        <w:textAlignment w:val="auto"/>
        <w:rPr>
          <w:rFonts w:hint="eastAsia" w:ascii="宋体" w:hAnsi="宋体" w:eastAsia="宋体" w:cs="宋体"/>
          <w:b/>
          <w:bCs/>
          <w:color w:val="000000"/>
          <w:sz w:val="24"/>
          <w:szCs w:val="24"/>
          <w:highlight w:val="none"/>
        </w:rPr>
      </w:pPr>
      <w:r>
        <w:rPr>
          <w:rFonts w:hint="eastAsia" w:ascii="宋体" w:hAnsi="宋体" w:eastAsia="宋体" w:cs="宋体"/>
          <w:b/>
          <w:color w:val="000000"/>
          <w:sz w:val="24"/>
          <w:szCs w:val="24"/>
          <w:highlight w:val="none"/>
        </w:rPr>
        <w:t>项目</w:t>
      </w:r>
      <w:r>
        <w:rPr>
          <w:rFonts w:hint="eastAsia" w:ascii="宋体" w:hAnsi="宋体" w:eastAsia="宋体" w:cs="宋体"/>
          <w:b/>
          <w:color w:val="000000"/>
          <w:sz w:val="24"/>
          <w:szCs w:val="24"/>
          <w:highlight w:val="none"/>
          <w:lang w:eastAsia="zh-CN"/>
        </w:rPr>
        <w:t>负责人</w:t>
      </w:r>
      <w:r>
        <w:rPr>
          <w:rFonts w:hint="eastAsia" w:ascii="宋体" w:hAnsi="宋体" w:eastAsia="宋体" w:cs="宋体"/>
          <w:b/>
          <w:color w:val="000000"/>
          <w:sz w:val="24"/>
          <w:szCs w:val="24"/>
          <w:highlight w:val="none"/>
        </w:rPr>
        <w:t>简历表</w:t>
      </w: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55"/>
        <w:gridCol w:w="1265"/>
        <w:gridCol w:w="1080"/>
        <w:gridCol w:w="576"/>
        <w:gridCol w:w="864"/>
        <w:gridCol w:w="696"/>
        <w:gridCol w:w="992"/>
        <w:gridCol w:w="1276"/>
      </w:tblGrid>
      <w:tr w14:paraId="2807E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0"/>
            <w:vAlign w:val="center"/>
          </w:tcPr>
          <w:p w14:paraId="647E6CDC">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    名</w:t>
            </w:r>
          </w:p>
        </w:tc>
        <w:tc>
          <w:tcPr>
            <w:tcW w:w="1265" w:type="dxa"/>
            <w:noWrap w:val="0"/>
            <w:vAlign w:val="center"/>
          </w:tcPr>
          <w:p w14:paraId="4D03268B">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c>
          <w:tcPr>
            <w:tcW w:w="1080" w:type="dxa"/>
            <w:noWrap w:val="0"/>
            <w:vAlign w:val="center"/>
          </w:tcPr>
          <w:p w14:paraId="1CB5E446">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年龄</w:t>
            </w:r>
          </w:p>
        </w:tc>
        <w:tc>
          <w:tcPr>
            <w:tcW w:w="1440" w:type="dxa"/>
            <w:gridSpan w:val="2"/>
            <w:noWrap w:val="0"/>
            <w:vAlign w:val="center"/>
          </w:tcPr>
          <w:p w14:paraId="56B08CA4">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c>
          <w:tcPr>
            <w:tcW w:w="1688" w:type="dxa"/>
            <w:gridSpan w:val="2"/>
            <w:noWrap w:val="0"/>
            <w:vAlign w:val="center"/>
          </w:tcPr>
          <w:p w14:paraId="151DB187">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学    历</w:t>
            </w:r>
          </w:p>
        </w:tc>
        <w:tc>
          <w:tcPr>
            <w:tcW w:w="1276" w:type="dxa"/>
            <w:noWrap w:val="0"/>
            <w:vAlign w:val="center"/>
          </w:tcPr>
          <w:p w14:paraId="1610B2F1">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r>
      <w:tr w14:paraId="51FE5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615" w:type="dxa"/>
            <w:gridSpan w:val="2"/>
            <w:noWrap w:val="0"/>
            <w:vAlign w:val="center"/>
          </w:tcPr>
          <w:p w14:paraId="5537C1C3">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职业资格</w:t>
            </w:r>
          </w:p>
        </w:tc>
        <w:tc>
          <w:tcPr>
            <w:tcW w:w="3785" w:type="dxa"/>
            <w:gridSpan w:val="4"/>
            <w:noWrap w:val="0"/>
            <w:vAlign w:val="center"/>
          </w:tcPr>
          <w:p w14:paraId="21AC7B98">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c>
          <w:tcPr>
            <w:tcW w:w="1688" w:type="dxa"/>
            <w:gridSpan w:val="2"/>
            <w:noWrap w:val="0"/>
            <w:vAlign w:val="center"/>
          </w:tcPr>
          <w:p w14:paraId="1A275CCE">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安全生产考核合格证书</w:t>
            </w:r>
          </w:p>
        </w:tc>
        <w:tc>
          <w:tcPr>
            <w:tcW w:w="1276" w:type="dxa"/>
            <w:noWrap w:val="0"/>
            <w:vAlign w:val="center"/>
          </w:tcPr>
          <w:p w14:paraId="63073317">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r>
      <w:tr w14:paraId="4EF1C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615" w:type="dxa"/>
            <w:gridSpan w:val="2"/>
            <w:noWrap w:val="0"/>
            <w:vAlign w:val="center"/>
          </w:tcPr>
          <w:p w14:paraId="093338A2">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    称</w:t>
            </w:r>
          </w:p>
        </w:tc>
        <w:tc>
          <w:tcPr>
            <w:tcW w:w="1265" w:type="dxa"/>
            <w:noWrap w:val="0"/>
            <w:vAlign w:val="center"/>
          </w:tcPr>
          <w:p w14:paraId="4EBDE4C4">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c>
          <w:tcPr>
            <w:tcW w:w="1080" w:type="dxa"/>
            <w:noWrap w:val="0"/>
            <w:vAlign w:val="center"/>
          </w:tcPr>
          <w:p w14:paraId="1DEC625E">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职务</w:t>
            </w:r>
          </w:p>
        </w:tc>
        <w:tc>
          <w:tcPr>
            <w:tcW w:w="1440" w:type="dxa"/>
            <w:gridSpan w:val="2"/>
            <w:noWrap w:val="0"/>
            <w:vAlign w:val="center"/>
          </w:tcPr>
          <w:p w14:paraId="77094FF3">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c>
          <w:tcPr>
            <w:tcW w:w="1688" w:type="dxa"/>
            <w:gridSpan w:val="2"/>
            <w:noWrap w:val="0"/>
            <w:vAlign w:val="center"/>
          </w:tcPr>
          <w:p w14:paraId="27193228">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拟在本项目任职</w:t>
            </w:r>
          </w:p>
        </w:tc>
        <w:tc>
          <w:tcPr>
            <w:tcW w:w="1276" w:type="dxa"/>
            <w:noWrap w:val="0"/>
            <w:vAlign w:val="center"/>
          </w:tcPr>
          <w:p w14:paraId="5E9C2765">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p>
        </w:tc>
      </w:tr>
      <w:tr w14:paraId="6E854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615" w:type="dxa"/>
            <w:gridSpan w:val="2"/>
            <w:noWrap w:val="0"/>
            <w:vAlign w:val="center"/>
          </w:tcPr>
          <w:p w14:paraId="77929B63">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毕业学校</w:t>
            </w:r>
          </w:p>
        </w:tc>
        <w:tc>
          <w:tcPr>
            <w:tcW w:w="6749" w:type="dxa"/>
            <w:gridSpan w:val="7"/>
            <w:noWrap w:val="0"/>
            <w:vAlign w:val="center"/>
          </w:tcPr>
          <w:p w14:paraId="63A56EE5">
            <w:pPr>
              <w:keepLines w:val="0"/>
              <w:pageBreakBefore w:val="0"/>
              <w:wordWrap/>
              <w:overflowPunct/>
              <w:topLinePunct w:val="0"/>
              <w:bidi w:val="0"/>
              <w:spacing w:line="360" w:lineRule="auto"/>
              <w:ind w:firstLine="1080" w:firstLineChars="4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年毕业于                 学校         专业</w:t>
            </w:r>
          </w:p>
        </w:tc>
      </w:tr>
      <w:tr w14:paraId="39F72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8364" w:type="dxa"/>
            <w:gridSpan w:val="9"/>
            <w:noWrap w:val="0"/>
            <w:vAlign w:val="top"/>
          </w:tcPr>
          <w:p w14:paraId="59B833D5">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主要工作经历</w:t>
            </w:r>
          </w:p>
        </w:tc>
      </w:tr>
      <w:tr w14:paraId="66A38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0"/>
            <w:vAlign w:val="center"/>
          </w:tcPr>
          <w:p w14:paraId="6DCAC38F">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时间</w:t>
            </w:r>
          </w:p>
        </w:tc>
        <w:tc>
          <w:tcPr>
            <w:tcW w:w="3276" w:type="dxa"/>
            <w:gridSpan w:val="4"/>
            <w:noWrap w:val="0"/>
            <w:vAlign w:val="center"/>
          </w:tcPr>
          <w:p w14:paraId="4C8E7EE1">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参加过的类似项目</w:t>
            </w:r>
          </w:p>
        </w:tc>
        <w:tc>
          <w:tcPr>
            <w:tcW w:w="1560" w:type="dxa"/>
            <w:gridSpan w:val="2"/>
            <w:noWrap w:val="0"/>
            <w:vAlign w:val="center"/>
          </w:tcPr>
          <w:p w14:paraId="6A5B814E">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担任职务</w:t>
            </w:r>
          </w:p>
        </w:tc>
        <w:tc>
          <w:tcPr>
            <w:tcW w:w="2268" w:type="dxa"/>
            <w:gridSpan w:val="2"/>
            <w:noWrap w:val="0"/>
            <w:vAlign w:val="center"/>
          </w:tcPr>
          <w:p w14:paraId="0A52E274">
            <w:pPr>
              <w:keepLines w:val="0"/>
              <w:pageBreakBefore w:val="0"/>
              <w:wordWrap/>
              <w:overflowPunct/>
              <w:topLinePunct w:val="0"/>
              <w:bidi w:val="0"/>
              <w:spacing w:line="360" w:lineRule="auto"/>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发包人及联系电话</w:t>
            </w:r>
          </w:p>
        </w:tc>
      </w:tr>
      <w:tr w14:paraId="57190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260" w:type="dxa"/>
            <w:noWrap w:val="0"/>
            <w:vAlign w:val="top"/>
          </w:tcPr>
          <w:p w14:paraId="3AC1B108">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3276" w:type="dxa"/>
            <w:gridSpan w:val="4"/>
            <w:noWrap w:val="0"/>
            <w:vAlign w:val="top"/>
          </w:tcPr>
          <w:p w14:paraId="796BD250">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1560" w:type="dxa"/>
            <w:gridSpan w:val="2"/>
            <w:noWrap w:val="0"/>
            <w:vAlign w:val="top"/>
          </w:tcPr>
          <w:p w14:paraId="6C9DB8CE">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2268" w:type="dxa"/>
            <w:gridSpan w:val="2"/>
            <w:noWrap w:val="0"/>
            <w:vAlign w:val="top"/>
          </w:tcPr>
          <w:p w14:paraId="1B7C27A0">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r>
      <w:tr w14:paraId="23213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260" w:type="dxa"/>
            <w:noWrap w:val="0"/>
            <w:vAlign w:val="top"/>
          </w:tcPr>
          <w:p w14:paraId="12A73073">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3276" w:type="dxa"/>
            <w:gridSpan w:val="4"/>
            <w:noWrap w:val="0"/>
            <w:vAlign w:val="top"/>
          </w:tcPr>
          <w:p w14:paraId="30413035">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1560" w:type="dxa"/>
            <w:gridSpan w:val="2"/>
            <w:noWrap w:val="0"/>
            <w:vAlign w:val="top"/>
          </w:tcPr>
          <w:p w14:paraId="7829BB90">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2268" w:type="dxa"/>
            <w:gridSpan w:val="2"/>
            <w:noWrap w:val="0"/>
            <w:vAlign w:val="top"/>
          </w:tcPr>
          <w:p w14:paraId="360727DB">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r>
      <w:tr w14:paraId="3D507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260" w:type="dxa"/>
            <w:noWrap w:val="0"/>
            <w:vAlign w:val="top"/>
          </w:tcPr>
          <w:p w14:paraId="2C50D4A0">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3276" w:type="dxa"/>
            <w:gridSpan w:val="4"/>
            <w:noWrap w:val="0"/>
            <w:vAlign w:val="top"/>
          </w:tcPr>
          <w:p w14:paraId="4021B172">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1560" w:type="dxa"/>
            <w:gridSpan w:val="2"/>
            <w:noWrap w:val="0"/>
            <w:vAlign w:val="top"/>
          </w:tcPr>
          <w:p w14:paraId="29DB52F7">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2268" w:type="dxa"/>
            <w:gridSpan w:val="2"/>
            <w:noWrap w:val="0"/>
            <w:vAlign w:val="top"/>
          </w:tcPr>
          <w:p w14:paraId="4F8A2B50">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r>
      <w:tr w14:paraId="2E63B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60" w:type="dxa"/>
            <w:noWrap w:val="0"/>
            <w:vAlign w:val="top"/>
          </w:tcPr>
          <w:p w14:paraId="5DC5EFCA">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3276" w:type="dxa"/>
            <w:gridSpan w:val="4"/>
            <w:noWrap w:val="0"/>
            <w:vAlign w:val="top"/>
          </w:tcPr>
          <w:p w14:paraId="5DE49187">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1560" w:type="dxa"/>
            <w:gridSpan w:val="2"/>
            <w:noWrap w:val="0"/>
            <w:vAlign w:val="top"/>
          </w:tcPr>
          <w:p w14:paraId="56E1F143">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c>
          <w:tcPr>
            <w:tcW w:w="2268" w:type="dxa"/>
            <w:gridSpan w:val="2"/>
            <w:noWrap w:val="0"/>
            <w:vAlign w:val="top"/>
          </w:tcPr>
          <w:p w14:paraId="7C7002A5">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p>
        </w:tc>
      </w:tr>
    </w:tbl>
    <w:p w14:paraId="3B42A2B3">
      <w:pPr>
        <w:keepLines w:val="0"/>
        <w:pageBreakBefore w:val="0"/>
        <w:wordWrap/>
        <w:overflowPunct/>
        <w:topLinePunct w:val="0"/>
        <w:bidi w:val="0"/>
        <w:spacing w:line="360" w:lineRule="auto"/>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注：表后附该项目</w:t>
      </w:r>
      <w:r>
        <w:rPr>
          <w:rFonts w:hint="eastAsia" w:ascii="宋体" w:hAnsi="宋体" w:eastAsia="宋体" w:cs="宋体"/>
          <w:color w:val="000000"/>
          <w:sz w:val="24"/>
          <w:szCs w:val="24"/>
          <w:highlight w:val="none"/>
          <w:lang w:eastAsia="zh-CN"/>
        </w:rPr>
        <w:t>负责人</w:t>
      </w:r>
      <w:r>
        <w:rPr>
          <w:rFonts w:hint="eastAsia" w:ascii="宋体" w:hAnsi="宋体" w:eastAsia="宋体" w:cs="宋体"/>
          <w:color w:val="000000"/>
          <w:sz w:val="24"/>
          <w:szCs w:val="24"/>
          <w:highlight w:val="none"/>
        </w:rPr>
        <w:t>相关证明材料及</w:t>
      </w:r>
      <w:r>
        <w:rPr>
          <w:rFonts w:hint="eastAsia" w:ascii="宋体" w:hAnsi="宋体" w:eastAsia="宋体" w:cs="宋体"/>
          <w:bCs/>
          <w:color w:val="000000"/>
          <w:sz w:val="24"/>
          <w:szCs w:val="24"/>
          <w:highlight w:val="none"/>
        </w:rPr>
        <w:t>该项目</w:t>
      </w:r>
      <w:r>
        <w:rPr>
          <w:rFonts w:hint="eastAsia" w:ascii="宋体" w:hAnsi="宋体" w:eastAsia="宋体" w:cs="宋体"/>
          <w:bCs/>
          <w:color w:val="000000"/>
          <w:sz w:val="24"/>
          <w:szCs w:val="24"/>
          <w:highlight w:val="none"/>
          <w:lang w:eastAsia="zh-CN"/>
        </w:rPr>
        <w:t>负责人</w:t>
      </w:r>
      <w:r>
        <w:rPr>
          <w:rFonts w:hint="eastAsia" w:ascii="宋体" w:hAnsi="宋体" w:eastAsia="宋体" w:cs="宋体"/>
          <w:bCs/>
          <w:color w:val="000000"/>
          <w:sz w:val="24"/>
          <w:szCs w:val="24"/>
          <w:highlight w:val="none"/>
        </w:rPr>
        <w:t>无在建工程承诺书</w:t>
      </w:r>
      <w:r>
        <w:rPr>
          <w:rFonts w:hint="eastAsia" w:ascii="宋体" w:hAnsi="宋体" w:eastAsia="宋体" w:cs="宋体"/>
          <w:color w:val="000000"/>
          <w:sz w:val="24"/>
          <w:szCs w:val="24"/>
          <w:highlight w:val="none"/>
        </w:rPr>
        <w:t>。</w:t>
      </w:r>
    </w:p>
    <w:p w14:paraId="1FEE1A61">
      <w:pPr>
        <w:keepLines w:val="0"/>
        <w:pageBreakBefore w:val="0"/>
        <w:wordWrap/>
        <w:overflowPunct/>
        <w:topLinePunct w:val="0"/>
        <w:bidi w:val="0"/>
        <w:spacing w:line="360" w:lineRule="auto"/>
        <w:textAlignment w:val="auto"/>
        <w:rPr>
          <w:rFonts w:hint="eastAsia" w:ascii="宋体" w:hAnsi="宋体" w:eastAsia="宋体" w:cs="宋体"/>
          <w:color w:val="000000"/>
          <w:sz w:val="24"/>
          <w:szCs w:val="24"/>
          <w:highlight w:val="none"/>
        </w:rPr>
      </w:pPr>
    </w:p>
    <w:p w14:paraId="4833B1B7">
      <w:pPr>
        <w:keepLines w:val="0"/>
        <w:pageBreakBefore w:val="0"/>
        <w:wordWrap/>
        <w:overflowPunct/>
        <w:topLinePunct w:val="0"/>
        <w:bidi w:val="0"/>
        <w:spacing w:line="360" w:lineRule="auto"/>
        <w:textAlignment w:val="auto"/>
        <w:rPr>
          <w:rFonts w:hint="eastAsia" w:ascii="宋体" w:hAnsi="宋体" w:eastAsia="宋体" w:cs="宋体"/>
          <w:color w:val="000000"/>
          <w:sz w:val="24"/>
          <w:szCs w:val="24"/>
          <w:highlight w:val="none"/>
        </w:rPr>
      </w:pPr>
    </w:p>
    <w:p w14:paraId="6C2D1A6C">
      <w:pPr>
        <w:keepLines w:val="0"/>
        <w:pageBreakBefore w:val="0"/>
        <w:wordWrap/>
        <w:overflowPunct/>
        <w:topLinePunct w:val="0"/>
        <w:bidi w:val="0"/>
        <w:spacing w:line="360" w:lineRule="auto"/>
        <w:textAlignment w:val="auto"/>
        <w:rPr>
          <w:rFonts w:hint="eastAsia" w:ascii="宋体" w:hAnsi="宋体" w:eastAsia="宋体" w:cs="宋体"/>
          <w:color w:val="000000"/>
          <w:sz w:val="24"/>
          <w:szCs w:val="24"/>
          <w:highlight w:val="none"/>
        </w:rPr>
      </w:pPr>
    </w:p>
    <w:p w14:paraId="3C4D4919">
      <w:pPr>
        <w:spacing w:line="360" w:lineRule="auto"/>
        <w:ind w:firstLine="6000" w:firstLineChars="2500"/>
        <w:rPr>
          <w:rFonts w:hint="eastAsia" w:ascii="宋体" w:hAnsi="宋体" w:eastAsia="宋体" w:cs="宋体"/>
          <w:sz w:val="24"/>
          <w:szCs w:val="24"/>
        </w:rPr>
      </w:pPr>
      <w:r>
        <w:rPr>
          <w:rFonts w:hint="eastAsia" w:ascii="宋体" w:hAnsi="宋体" w:eastAsia="宋体" w:cs="宋体"/>
          <w:sz w:val="24"/>
        </w:rPr>
        <w:t>供应商</w:t>
      </w:r>
      <w:r>
        <w:rPr>
          <w:rFonts w:hint="eastAsia" w:ascii="宋体" w:hAnsi="宋体" w:eastAsia="宋体" w:cs="宋体"/>
          <w:sz w:val="24"/>
          <w:szCs w:val="24"/>
        </w:rPr>
        <w:t>：（印章）</w:t>
      </w:r>
    </w:p>
    <w:p w14:paraId="4686FC04">
      <w:pPr>
        <w:spacing w:line="360" w:lineRule="auto"/>
        <w:rPr>
          <w:rFonts w:hint="eastAsia" w:ascii="宋体" w:hAnsi="宋体" w:eastAsia="宋体" w:cs="宋体"/>
          <w:sz w:val="24"/>
          <w:szCs w:val="24"/>
        </w:rPr>
      </w:pPr>
    </w:p>
    <w:p w14:paraId="5BDDFE30">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法定代表人／授权代表签字或盖章：</w:t>
      </w:r>
    </w:p>
    <w:p w14:paraId="1B0B2D99">
      <w:pPr>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rPr>
        <w:t xml:space="preserve">                                                       日  期：</w:t>
      </w:r>
    </w:p>
    <w:p w14:paraId="6277D679">
      <w:pPr>
        <w:spacing w:line="360" w:lineRule="auto"/>
        <w:jc w:val="center"/>
        <w:rPr>
          <w:rFonts w:hint="eastAsia" w:ascii="宋体" w:hAnsi="宋体" w:eastAsia="宋体" w:cs="宋体"/>
          <w:b/>
          <w:sz w:val="36"/>
        </w:rPr>
      </w:pPr>
      <w:r>
        <w:rPr>
          <w:rFonts w:hint="eastAsia" w:ascii="宋体" w:hAnsi="宋体" w:eastAsia="宋体" w:cs="宋体"/>
          <w:b/>
          <w:sz w:val="36"/>
        </w:rPr>
        <w:br w:type="page"/>
      </w:r>
    </w:p>
    <w:p w14:paraId="69303571">
      <w:pPr>
        <w:spacing w:line="360" w:lineRule="auto"/>
        <w:jc w:val="both"/>
        <w:rPr>
          <w:rFonts w:hint="eastAsia" w:ascii="宋体" w:hAnsi="宋体" w:eastAsia="宋体" w:cs="宋体"/>
          <w:b/>
          <w:sz w:val="36"/>
        </w:rPr>
      </w:pPr>
      <w:r>
        <w:rPr>
          <w:rFonts w:hint="eastAsia" w:ascii="宋体" w:hAnsi="宋体" w:eastAsia="宋体" w:cs="宋体"/>
          <w:sz w:val="24"/>
          <w:szCs w:val="24"/>
          <w:lang w:val="en-US" w:eastAsia="zh-CN"/>
        </w:rPr>
        <w:t>附件3：</w:t>
      </w:r>
    </w:p>
    <w:p w14:paraId="4D7AA2B0">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商务响应偏差表</w:t>
      </w:r>
    </w:p>
    <w:p w14:paraId="645FC013">
      <w:pPr>
        <w:widowControl/>
        <w:spacing w:line="500" w:lineRule="exact"/>
        <w:jc w:val="center"/>
        <w:rPr>
          <w:rFonts w:hint="eastAsia" w:ascii="宋体" w:hAnsi="宋体" w:eastAsia="宋体" w:cs="宋体"/>
          <w:b/>
          <w:sz w:val="32"/>
          <w:szCs w:val="32"/>
        </w:rPr>
      </w:pPr>
    </w:p>
    <w:tbl>
      <w:tblPr>
        <w:tblStyle w:val="8"/>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630"/>
        <w:gridCol w:w="2675"/>
        <w:gridCol w:w="1100"/>
        <w:gridCol w:w="2021"/>
      </w:tblGrid>
      <w:tr w14:paraId="1540A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24C92C79">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2630" w:type="dxa"/>
            <w:vAlign w:val="center"/>
          </w:tcPr>
          <w:p w14:paraId="2D0574AA">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lang w:eastAsia="zh-CN"/>
              </w:rPr>
              <w:t>竞争性磋商</w:t>
            </w:r>
            <w:r>
              <w:rPr>
                <w:rFonts w:hint="eastAsia" w:ascii="宋体" w:hAnsi="宋体" w:eastAsia="宋体" w:cs="宋体"/>
                <w:sz w:val="24"/>
                <w:szCs w:val="24"/>
              </w:rPr>
              <w:t>文件要求</w:t>
            </w:r>
          </w:p>
        </w:tc>
        <w:tc>
          <w:tcPr>
            <w:tcW w:w="2675" w:type="dxa"/>
            <w:vAlign w:val="center"/>
          </w:tcPr>
          <w:p w14:paraId="34D7A973">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lang w:eastAsia="zh-CN"/>
              </w:rPr>
              <w:t>竞争性磋商响应文件</w:t>
            </w:r>
            <w:r>
              <w:rPr>
                <w:rFonts w:hint="eastAsia" w:ascii="宋体" w:hAnsi="宋体" w:eastAsia="宋体" w:cs="宋体"/>
                <w:sz w:val="24"/>
                <w:szCs w:val="24"/>
              </w:rPr>
              <w:t>响应条款</w:t>
            </w:r>
          </w:p>
        </w:tc>
        <w:tc>
          <w:tcPr>
            <w:tcW w:w="1100" w:type="dxa"/>
            <w:vAlign w:val="center"/>
          </w:tcPr>
          <w:p w14:paraId="48DF2BB8">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rPr>
              <w:t>偏离度</w:t>
            </w:r>
          </w:p>
        </w:tc>
        <w:tc>
          <w:tcPr>
            <w:tcW w:w="2021" w:type="dxa"/>
            <w:vAlign w:val="center"/>
          </w:tcPr>
          <w:p w14:paraId="16261A96">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rPr>
              <w:t>说明</w:t>
            </w:r>
          </w:p>
        </w:tc>
      </w:tr>
      <w:tr w14:paraId="11D65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6FE1825A">
            <w:pPr>
              <w:widowControl/>
              <w:spacing w:line="44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2630" w:type="dxa"/>
            <w:vAlign w:val="center"/>
          </w:tcPr>
          <w:p w14:paraId="2F25CC15">
            <w:pPr>
              <w:widowControl/>
              <w:spacing w:line="440" w:lineRule="exact"/>
              <w:rPr>
                <w:rFonts w:hint="eastAsia" w:ascii="宋体" w:hAnsi="宋体" w:eastAsia="宋体" w:cs="宋体"/>
                <w:sz w:val="24"/>
                <w:szCs w:val="24"/>
              </w:rPr>
            </w:pPr>
          </w:p>
        </w:tc>
        <w:tc>
          <w:tcPr>
            <w:tcW w:w="2675" w:type="dxa"/>
            <w:vAlign w:val="center"/>
          </w:tcPr>
          <w:p w14:paraId="17CBC1B0">
            <w:pPr>
              <w:widowControl/>
              <w:spacing w:line="440" w:lineRule="exact"/>
              <w:rPr>
                <w:rFonts w:hint="eastAsia" w:ascii="宋体" w:hAnsi="宋体" w:eastAsia="宋体" w:cs="宋体"/>
                <w:sz w:val="24"/>
                <w:szCs w:val="24"/>
              </w:rPr>
            </w:pPr>
          </w:p>
        </w:tc>
        <w:tc>
          <w:tcPr>
            <w:tcW w:w="1100" w:type="dxa"/>
            <w:vAlign w:val="center"/>
          </w:tcPr>
          <w:p w14:paraId="4B93E82A">
            <w:pPr>
              <w:widowControl/>
              <w:spacing w:line="440" w:lineRule="exact"/>
              <w:rPr>
                <w:rFonts w:hint="eastAsia" w:ascii="宋体" w:hAnsi="宋体" w:eastAsia="宋体" w:cs="宋体"/>
                <w:sz w:val="24"/>
                <w:szCs w:val="24"/>
              </w:rPr>
            </w:pPr>
          </w:p>
        </w:tc>
        <w:tc>
          <w:tcPr>
            <w:tcW w:w="2021" w:type="dxa"/>
            <w:vAlign w:val="center"/>
          </w:tcPr>
          <w:p w14:paraId="55ED2DC5">
            <w:pPr>
              <w:widowControl/>
              <w:spacing w:line="440" w:lineRule="exact"/>
              <w:rPr>
                <w:rFonts w:hint="eastAsia" w:ascii="宋体" w:hAnsi="宋体" w:eastAsia="宋体" w:cs="宋体"/>
                <w:sz w:val="24"/>
                <w:szCs w:val="24"/>
              </w:rPr>
            </w:pPr>
          </w:p>
        </w:tc>
      </w:tr>
      <w:tr w14:paraId="344C2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047DBACE">
            <w:pPr>
              <w:widowControl/>
              <w:spacing w:line="44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2630" w:type="dxa"/>
            <w:vAlign w:val="center"/>
          </w:tcPr>
          <w:p w14:paraId="640D562A">
            <w:pPr>
              <w:widowControl/>
              <w:spacing w:line="440" w:lineRule="exact"/>
              <w:rPr>
                <w:rFonts w:hint="eastAsia" w:ascii="宋体" w:hAnsi="宋体" w:eastAsia="宋体" w:cs="宋体"/>
                <w:sz w:val="24"/>
                <w:szCs w:val="24"/>
              </w:rPr>
            </w:pPr>
          </w:p>
        </w:tc>
        <w:tc>
          <w:tcPr>
            <w:tcW w:w="2675" w:type="dxa"/>
            <w:vAlign w:val="center"/>
          </w:tcPr>
          <w:p w14:paraId="12F72613">
            <w:pPr>
              <w:widowControl/>
              <w:spacing w:line="440" w:lineRule="exact"/>
              <w:rPr>
                <w:rFonts w:hint="eastAsia" w:ascii="宋体" w:hAnsi="宋体" w:eastAsia="宋体" w:cs="宋体"/>
                <w:sz w:val="24"/>
                <w:szCs w:val="24"/>
              </w:rPr>
            </w:pPr>
          </w:p>
        </w:tc>
        <w:tc>
          <w:tcPr>
            <w:tcW w:w="1100" w:type="dxa"/>
            <w:vAlign w:val="center"/>
          </w:tcPr>
          <w:p w14:paraId="0E01D894">
            <w:pPr>
              <w:widowControl/>
              <w:spacing w:line="440" w:lineRule="exact"/>
              <w:rPr>
                <w:rFonts w:hint="eastAsia" w:ascii="宋体" w:hAnsi="宋体" w:eastAsia="宋体" w:cs="宋体"/>
                <w:sz w:val="24"/>
                <w:szCs w:val="24"/>
              </w:rPr>
            </w:pPr>
          </w:p>
        </w:tc>
        <w:tc>
          <w:tcPr>
            <w:tcW w:w="2021" w:type="dxa"/>
            <w:vAlign w:val="center"/>
          </w:tcPr>
          <w:p w14:paraId="69DE3AFE">
            <w:pPr>
              <w:widowControl/>
              <w:spacing w:line="440" w:lineRule="exact"/>
              <w:rPr>
                <w:rFonts w:hint="eastAsia" w:ascii="宋体" w:hAnsi="宋体" w:eastAsia="宋体" w:cs="宋体"/>
                <w:sz w:val="24"/>
                <w:szCs w:val="24"/>
              </w:rPr>
            </w:pPr>
          </w:p>
        </w:tc>
      </w:tr>
      <w:tr w14:paraId="31BDF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0B78CB58">
            <w:pPr>
              <w:widowControl/>
              <w:spacing w:line="440" w:lineRule="exact"/>
              <w:jc w:val="center"/>
              <w:rPr>
                <w:rFonts w:hint="eastAsia" w:ascii="宋体" w:hAnsi="宋体" w:eastAsia="宋体" w:cs="宋体"/>
                <w:sz w:val="24"/>
                <w:szCs w:val="24"/>
              </w:rPr>
            </w:pPr>
            <w:r>
              <w:rPr>
                <w:rFonts w:hint="eastAsia" w:ascii="宋体" w:hAnsi="宋体" w:eastAsia="宋体" w:cs="宋体"/>
                <w:sz w:val="24"/>
                <w:szCs w:val="24"/>
              </w:rPr>
              <w:t>3</w:t>
            </w:r>
          </w:p>
        </w:tc>
        <w:tc>
          <w:tcPr>
            <w:tcW w:w="2630" w:type="dxa"/>
            <w:vAlign w:val="center"/>
          </w:tcPr>
          <w:p w14:paraId="0A875DAA">
            <w:pPr>
              <w:widowControl/>
              <w:spacing w:line="440" w:lineRule="exact"/>
              <w:rPr>
                <w:rFonts w:hint="eastAsia" w:ascii="宋体" w:hAnsi="宋体" w:eastAsia="宋体" w:cs="宋体"/>
                <w:sz w:val="24"/>
                <w:szCs w:val="24"/>
              </w:rPr>
            </w:pPr>
          </w:p>
        </w:tc>
        <w:tc>
          <w:tcPr>
            <w:tcW w:w="2675" w:type="dxa"/>
            <w:vAlign w:val="center"/>
          </w:tcPr>
          <w:p w14:paraId="62FB4D6D">
            <w:pPr>
              <w:widowControl/>
              <w:spacing w:line="440" w:lineRule="exact"/>
              <w:rPr>
                <w:rFonts w:hint="eastAsia" w:ascii="宋体" w:hAnsi="宋体" w:eastAsia="宋体" w:cs="宋体"/>
                <w:sz w:val="24"/>
                <w:szCs w:val="24"/>
              </w:rPr>
            </w:pPr>
          </w:p>
        </w:tc>
        <w:tc>
          <w:tcPr>
            <w:tcW w:w="1100" w:type="dxa"/>
            <w:vAlign w:val="center"/>
          </w:tcPr>
          <w:p w14:paraId="2C6A7523">
            <w:pPr>
              <w:widowControl/>
              <w:spacing w:line="440" w:lineRule="exact"/>
              <w:rPr>
                <w:rFonts w:hint="eastAsia" w:ascii="宋体" w:hAnsi="宋体" w:eastAsia="宋体" w:cs="宋体"/>
                <w:sz w:val="24"/>
                <w:szCs w:val="24"/>
              </w:rPr>
            </w:pPr>
          </w:p>
        </w:tc>
        <w:tc>
          <w:tcPr>
            <w:tcW w:w="2021" w:type="dxa"/>
            <w:vAlign w:val="center"/>
          </w:tcPr>
          <w:p w14:paraId="1AE5BDC2">
            <w:pPr>
              <w:widowControl/>
              <w:spacing w:line="440" w:lineRule="exact"/>
              <w:rPr>
                <w:rFonts w:hint="eastAsia" w:ascii="宋体" w:hAnsi="宋体" w:eastAsia="宋体" w:cs="宋体"/>
                <w:sz w:val="24"/>
                <w:szCs w:val="24"/>
              </w:rPr>
            </w:pPr>
          </w:p>
        </w:tc>
      </w:tr>
      <w:tr w14:paraId="6F758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6275BD1">
            <w:pPr>
              <w:widowControl/>
              <w:spacing w:line="440" w:lineRule="exact"/>
              <w:jc w:val="center"/>
              <w:rPr>
                <w:rFonts w:hint="eastAsia" w:ascii="宋体" w:hAnsi="宋体" w:eastAsia="宋体" w:cs="宋体"/>
                <w:sz w:val="24"/>
                <w:szCs w:val="24"/>
              </w:rPr>
            </w:pPr>
          </w:p>
        </w:tc>
        <w:tc>
          <w:tcPr>
            <w:tcW w:w="2630" w:type="dxa"/>
            <w:vAlign w:val="center"/>
          </w:tcPr>
          <w:p w14:paraId="31632AE1">
            <w:pPr>
              <w:widowControl/>
              <w:spacing w:line="440" w:lineRule="exact"/>
              <w:rPr>
                <w:rFonts w:hint="eastAsia" w:ascii="宋体" w:hAnsi="宋体" w:eastAsia="宋体" w:cs="宋体"/>
                <w:sz w:val="24"/>
                <w:szCs w:val="24"/>
              </w:rPr>
            </w:pPr>
          </w:p>
        </w:tc>
        <w:tc>
          <w:tcPr>
            <w:tcW w:w="2675" w:type="dxa"/>
            <w:vAlign w:val="center"/>
          </w:tcPr>
          <w:p w14:paraId="09A7C554">
            <w:pPr>
              <w:widowControl/>
              <w:spacing w:line="440" w:lineRule="exact"/>
              <w:rPr>
                <w:rFonts w:hint="eastAsia" w:ascii="宋体" w:hAnsi="宋体" w:eastAsia="宋体" w:cs="宋体"/>
                <w:sz w:val="24"/>
                <w:szCs w:val="24"/>
              </w:rPr>
            </w:pPr>
          </w:p>
        </w:tc>
        <w:tc>
          <w:tcPr>
            <w:tcW w:w="1100" w:type="dxa"/>
            <w:vAlign w:val="center"/>
          </w:tcPr>
          <w:p w14:paraId="2B355E8B">
            <w:pPr>
              <w:widowControl/>
              <w:spacing w:line="440" w:lineRule="exact"/>
              <w:rPr>
                <w:rFonts w:hint="eastAsia" w:ascii="宋体" w:hAnsi="宋体" w:eastAsia="宋体" w:cs="宋体"/>
                <w:sz w:val="24"/>
                <w:szCs w:val="24"/>
              </w:rPr>
            </w:pPr>
          </w:p>
        </w:tc>
        <w:tc>
          <w:tcPr>
            <w:tcW w:w="2021" w:type="dxa"/>
            <w:vAlign w:val="center"/>
          </w:tcPr>
          <w:p w14:paraId="0BD3160B">
            <w:pPr>
              <w:widowControl/>
              <w:spacing w:line="440" w:lineRule="exact"/>
              <w:rPr>
                <w:rFonts w:hint="eastAsia" w:ascii="宋体" w:hAnsi="宋体" w:eastAsia="宋体" w:cs="宋体"/>
                <w:sz w:val="24"/>
                <w:szCs w:val="24"/>
              </w:rPr>
            </w:pPr>
          </w:p>
        </w:tc>
      </w:tr>
      <w:tr w14:paraId="49697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04457592">
            <w:pPr>
              <w:widowControl/>
              <w:spacing w:line="44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2630" w:type="dxa"/>
            <w:vAlign w:val="center"/>
          </w:tcPr>
          <w:p w14:paraId="1B920423">
            <w:pPr>
              <w:widowControl/>
              <w:spacing w:line="440" w:lineRule="exact"/>
              <w:rPr>
                <w:rFonts w:hint="eastAsia" w:ascii="宋体" w:hAnsi="宋体" w:eastAsia="宋体" w:cs="宋体"/>
                <w:sz w:val="24"/>
                <w:szCs w:val="24"/>
              </w:rPr>
            </w:pPr>
          </w:p>
        </w:tc>
        <w:tc>
          <w:tcPr>
            <w:tcW w:w="2675" w:type="dxa"/>
            <w:vAlign w:val="center"/>
          </w:tcPr>
          <w:p w14:paraId="4C9E7621">
            <w:pPr>
              <w:widowControl/>
              <w:spacing w:line="440" w:lineRule="exact"/>
              <w:rPr>
                <w:rFonts w:hint="eastAsia" w:ascii="宋体" w:hAnsi="宋体" w:eastAsia="宋体" w:cs="宋体"/>
                <w:sz w:val="24"/>
                <w:szCs w:val="24"/>
              </w:rPr>
            </w:pPr>
          </w:p>
        </w:tc>
        <w:tc>
          <w:tcPr>
            <w:tcW w:w="1100" w:type="dxa"/>
            <w:vAlign w:val="center"/>
          </w:tcPr>
          <w:p w14:paraId="6047BD47">
            <w:pPr>
              <w:widowControl/>
              <w:spacing w:line="440" w:lineRule="exact"/>
              <w:rPr>
                <w:rFonts w:hint="eastAsia" w:ascii="宋体" w:hAnsi="宋体" w:eastAsia="宋体" w:cs="宋体"/>
                <w:sz w:val="24"/>
                <w:szCs w:val="24"/>
              </w:rPr>
            </w:pPr>
          </w:p>
        </w:tc>
        <w:tc>
          <w:tcPr>
            <w:tcW w:w="2021" w:type="dxa"/>
            <w:vAlign w:val="center"/>
          </w:tcPr>
          <w:p w14:paraId="45B41B9E">
            <w:pPr>
              <w:widowControl/>
              <w:spacing w:line="440" w:lineRule="exact"/>
              <w:rPr>
                <w:rFonts w:hint="eastAsia" w:ascii="宋体" w:hAnsi="宋体" w:eastAsia="宋体" w:cs="宋体"/>
                <w:sz w:val="24"/>
                <w:szCs w:val="24"/>
              </w:rPr>
            </w:pPr>
          </w:p>
        </w:tc>
      </w:tr>
    </w:tbl>
    <w:p w14:paraId="5A8B3724">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备注：</w:t>
      </w:r>
    </w:p>
    <w:p w14:paraId="24AFF98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szCs w:val="24"/>
          <w:highlight w:val="none"/>
          <w:lang w:eastAsia="zh-CN"/>
        </w:rPr>
        <w:t>竞争性磋商</w:t>
      </w:r>
      <w:r>
        <w:rPr>
          <w:rFonts w:hint="eastAsia" w:ascii="宋体" w:hAnsi="宋体" w:eastAsia="宋体" w:cs="宋体"/>
          <w:sz w:val="24"/>
          <w:highlight w:val="none"/>
        </w:rPr>
        <w:t>要求：指在</w:t>
      </w:r>
      <w:r>
        <w:rPr>
          <w:rFonts w:hint="eastAsia" w:ascii="宋体" w:hAnsi="宋体" w:eastAsia="宋体" w:cs="宋体"/>
          <w:sz w:val="24"/>
          <w:szCs w:val="24"/>
          <w:highlight w:val="none"/>
          <w:lang w:eastAsia="zh-CN"/>
        </w:rPr>
        <w:t>竞争性磋商</w:t>
      </w:r>
      <w:r>
        <w:rPr>
          <w:rFonts w:hint="eastAsia" w:ascii="宋体" w:hAnsi="宋体" w:eastAsia="宋体" w:cs="宋体"/>
          <w:sz w:val="24"/>
          <w:highlight w:val="none"/>
        </w:rPr>
        <w:t>文件</w:t>
      </w:r>
      <w:r>
        <w:rPr>
          <w:rFonts w:hint="eastAsia" w:ascii="宋体" w:hAnsi="宋体" w:cs="宋体"/>
          <w:sz w:val="24"/>
          <w:highlight w:val="none"/>
          <w:lang w:eastAsia="zh-CN"/>
        </w:rPr>
        <w:t>“</w:t>
      </w:r>
      <w:r>
        <w:rPr>
          <w:rFonts w:hint="eastAsia" w:ascii="宋体" w:hAnsi="宋体" w:eastAsia="宋体" w:cs="宋体"/>
          <w:sz w:val="24"/>
          <w:highlight w:val="none"/>
        </w:rPr>
        <w:t>第三章 磋商项目技术、服务、商务及其他要求</w:t>
      </w:r>
      <w:r>
        <w:rPr>
          <w:rFonts w:hint="eastAsia" w:ascii="宋体" w:hAnsi="宋体" w:cs="宋体"/>
          <w:sz w:val="24"/>
          <w:highlight w:val="none"/>
          <w:lang w:eastAsia="zh-CN"/>
        </w:rPr>
        <w:t>”</w:t>
      </w:r>
      <w:r>
        <w:rPr>
          <w:rFonts w:hint="eastAsia" w:ascii="宋体" w:hAnsi="宋体" w:eastAsia="宋体" w:cs="宋体"/>
          <w:sz w:val="24"/>
          <w:highlight w:val="none"/>
        </w:rPr>
        <w:t>。</w:t>
      </w:r>
    </w:p>
    <w:p w14:paraId="2ADC355A">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szCs w:val="24"/>
          <w:highlight w:val="none"/>
          <w:lang w:eastAsia="zh-CN"/>
        </w:rPr>
        <w:t>竞争性磋商响应文件</w:t>
      </w:r>
      <w:r>
        <w:rPr>
          <w:rFonts w:hint="eastAsia" w:ascii="宋体" w:hAnsi="宋体" w:eastAsia="宋体" w:cs="宋体"/>
          <w:sz w:val="24"/>
          <w:szCs w:val="24"/>
          <w:highlight w:val="none"/>
        </w:rPr>
        <w:t>响应条款</w:t>
      </w:r>
      <w:r>
        <w:rPr>
          <w:rFonts w:hint="eastAsia" w:ascii="宋体" w:hAnsi="宋体" w:eastAsia="宋体" w:cs="宋体"/>
          <w:sz w:val="24"/>
          <w:highlight w:val="none"/>
        </w:rPr>
        <w:t>：指</w:t>
      </w:r>
      <w:r>
        <w:rPr>
          <w:rFonts w:hint="eastAsia" w:ascii="宋体" w:hAnsi="宋体" w:eastAsia="宋体" w:cs="宋体"/>
          <w:sz w:val="24"/>
          <w:szCs w:val="24"/>
          <w:highlight w:val="none"/>
          <w:lang w:eastAsia="zh-CN"/>
        </w:rPr>
        <w:t>竞争性磋商响应文件</w:t>
      </w:r>
      <w:r>
        <w:rPr>
          <w:rFonts w:hint="eastAsia" w:ascii="宋体" w:hAnsi="宋体" w:eastAsia="宋体" w:cs="宋体"/>
          <w:sz w:val="24"/>
          <w:highlight w:val="none"/>
        </w:rPr>
        <w:t>对</w:t>
      </w:r>
      <w:r>
        <w:rPr>
          <w:rFonts w:hint="eastAsia" w:ascii="宋体" w:hAnsi="宋体" w:cs="宋体"/>
          <w:sz w:val="24"/>
          <w:highlight w:val="none"/>
          <w:lang w:val="en-US" w:eastAsia="zh-CN"/>
        </w:rPr>
        <w:t>磋商</w:t>
      </w:r>
      <w:r>
        <w:rPr>
          <w:rFonts w:hint="eastAsia" w:ascii="宋体" w:hAnsi="宋体" w:eastAsia="宋体" w:cs="宋体"/>
          <w:sz w:val="24"/>
          <w:highlight w:val="none"/>
        </w:rPr>
        <w:t>文件</w:t>
      </w:r>
      <w:r>
        <w:rPr>
          <w:rFonts w:hint="eastAsia" w:ascii="宋体" w:hAnsi="宋体" w:cs="宋体"/>
          <w:sz w:val="24"/>
          <w:highlight w:val="none"/>
          <w:lang w:eastAsia="zh-CN"/>
        </w:rPr>
        <w:t>“</w:t>
      </w:r>
      <w:r>
        <w:rPr>
          <w:rFonts w:hint="eastAsia" w:ascii="宋体" w:hAnsi="宋体" w:eastAsia="宋体" w:cs="宋体"/>
          <w:sz w:val="24"/>
          <w:highlight w:val="none"/>
        </w:rPr>
        <w:t>第三章 磋商项目技术、服务、商务及其他要求</w:t>
      </w:r>
      <w:r>
        <w:rPr>
          <w:rFonts w:hint="eastAsia" w:ascii="宋体" w:hAnsi="宋体" w:cs="宋体"/>
          <w:sz w:val="24"/>
          <w:highlight w:val="none"/>
          <w:lang w:eastAsia="zh-CN"/>
        </w:rPr>
        <w:t>”</w:t>
      </w:r>
      <w:r>
        <w:rPr>
          <w:rFonts w:hint="eastAsia" w:ascii="宋体" w:hAnsi="宋体" w:eastAsia="宋体" w:cs="宋体"/>
          <w:sz w:val="24"/>
          <w:highlight w:val="none"/>
        </w:rPr>
        <w:t>的响应内容，此项如实填写，若虚假响应，自行承担法律责任。</w:t>
      </w:r>
    </w:p>
    <w:p w14:paraId="00DBF73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3.偏离度：填写“无偏离/负偏离/优于”。供应商必须据实填写，不得虚假响应，否则将取消其</w:t>
      </w:r>
      <w:r>
        <w:rPr>
          <w:rFonts w:hint="eastAsia" w:ascii="宋体" w:hAnsi="宋体" w:eastAsia="宋体" w:cs="宋体"/>
          <w:sz w:val="24"/>
          <w:szCs w:val="24"/>
          <w:highlight w:val="none"/>
          <w:lang w:eastAsia="zh-CN"/>
        </w:rPr>
        <w:t>磋商</w:t>
      </w:r>
      <w:r>
        <w:rPr>
          <w:rFonts w:hint="eastAsia" w:ascii="宋体" w:hAnsi="宋体" w:eastAsia="宋体" w:cs="宋体"/>
          <w:sz w:val="24"/>
          <w:highlight w:val="none"/>
        </w:rPr>
        <w:t>或成交资格，并按有关规定进处罚。</w:t>
      </w:r>
    </w:p>
    <w:p w14:paraId="40CCFBA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highlight w:val="none"/>
        </w:rPr>
        <w:t>4.商务要求须逐条响应，不得缺项。</w:t>
      </w:r>
    </w:p>
    <w:p w14:paraId="33062161">
      <w:pPr>
        <w:widowControl/>
        <w:tabs>
          <w:tab w:val="right" w:pos="9070"/>
        </w:tabs>
        <w:spacing w:line="500" w:lineRule="exact"/>
        <w:rPr>
          <w:rFonts w:hint="eastAsia" w:ascii="宋体" w:hAnsi="宋体" w:eastAsia="宋体" w:cs="宋体"/>
          <w:bCs/>
          <w:sz w:val="24"/>
        </w:rPr>
      </w:pPr>
    </w:p>
    <w:p w14:paraId="3C1A70C3">
      <w:pPr>
        <w:widowControl/>
        <w:tabs>
          <w:tab w:val="right" w:pos="9070"/>
        </w:tabs>
        <w:spacing w:line="500" w:lineRule="exact"/>
        <w:ind w:firstLine="480" w:firstLineChars="200"/>
        <w:rPr>
          <w:rFonts w:hint="eastAsia" w:ascii="宋体" w:hAnsi="宋体" w:eastAsia="宋体" w:cs="宋体"/>
          <w:bCs/>
          <w:sz w:val="24"/>
        </w:rPr>
      </w:pPr>
    </w:p>
    <w:p w14:paraId="3E3FB151">
      <w:pPr>
        <w:spacing w:line="360" w:lineRule="auto"/>
        <w:ind w:firstLine="6000" w:firstLineChars="2500"/>
        <w:rPr>
          <w:rFonts w:hint="eastAsia" w:ascii="宋体" w:hAnsi="宋体" w:eastAsia="宋体" w:cs="宋体"/>
          <w:sz w:val="24"/>
          <w:szCs w:val="24"/>
        </w:rPr>
      </w:pPr>
      <w:r>
        <w:rPr>
          <w:rFonts w:hint="eastAsia" w:ascii="宋体" w:hAnsi="宋体" w:eastAsia="宋体" w:cs="宋体"/>
          <w:sz w:val="24"/>
        </w:rPr>
        <w:t>供应商</w:t>
      </w:r>
      <w:r>
        <w:rPr>
          <w:rFonts w:hint="eastAsia" w:ascii="宋体" w:hAnsi="宋体" w:eastAsia="宋体" w:cs="宋体"/>
          <w:sz w:val="24"/>
          <w:szCs w:val="24"/>
        </w:rPr>
        <w:t>：（印章）</w:t>
      </w:r>
    </w:p>
    <w:p w14:paraId="72681F3C">
      <w:pPr>
        <w:spacing w:line="360" w:lineRule="auto"/>
        <w:rPr>
          <w:rFonts w:hint="eastAsia" w:ascii="宋体" w:hAnsi="宋体" w:eastAsia="宋体" w:cs="宋体"/>
          <w:sz w:val="24"/>
          <w:szCs w:val="24"/>
        </w:rPr>
      </w:pPr>
    </w:p>
    <w:p w14:paraId="24151E68">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法定代表人／授权代表签字或盖章：</w:t>
      </w:r>
    </w:p>
    <w:p w14:paraId="3F658624">
      <w:pPr>
        <w:ind w:left="6944" w:leftChars="2964" w:hanging="720" w:hangingChars="300"/>
        <w:rPr>
          <w:rFonts w:hint="eastAsia" w:ascii="宋体" w:hAnsi="宋体" w:eastAsia="宋体" w:cs="宋体"/>
          <w:b/>
          <w:spacing w:val="4"/>
          <w:sz w:val="36"/>
          <w:szCs w:val="36"/>
        </w:rPr>
      </w:pPr>
      <w:r>
        <w:rPr>
          <w:rFonts w:hint="eastAsia" w:ascii="宋体" w:hAnsi="宋体" w:eastAsia="宋体" w:cs="宋体"/>
          <w:sz w:val="24"/>
          <w:szCs w:val="24"/>
        </w:rPr>
        <w:t xml:space="preserve">                                                       日  期：</w:t>
      </w:r>
    </w:p>
    <w:p w14:paraId="3CBD4CE9">
      <w:pPr>
        <w:widowControl/>
        <w:spacing w:before="156" w:beforeLines="50" w:line="500" w:lineRule="exact"/>
        <w:jc w:val="center"/>
        <w:rPr>
          <w:rFonts w:hint="eastAsia" w:ascii="宋体" w:hAnsi="宋体" w:eastAsia="宋体" w:cs="宋体"/>
        </w:rPr>
      </w:pPr>
      <w:r>
        <w:rPr>
          <w:rFonts w:hint="eastAsia" w:ascii="宋体" w:hAnsi="宋体" w:eastAsia="宋体" w:cs="宋体"/>
        </w:rPr>
        <w:br w:type="page"/>
      </w:r>
    </w:p>
    <w:p w14:paraId="551D68F0">
      <w:pPr>
        <w:widowControl/>
        <w:spacing w:before="156" w:beforeLines="50" w:line="500" w:lineRule="exact"/>
        <w:jc w:val="both"/>
        <w:rPr>
          <w:rFonts w:hint="eastAsia" w:ascii="宋体" w:hAnsi="宋体" w:eastAsia="宋体" w:cs="宋体"/>
        </w:rPr>
      </w:pPr>
      <w:r>
        <w:rPr>
          <w:rFonts w:hint="eastAsia" w:ascii="宋体" w:hAnsi="宋体" w:eastAsia="宋体" w:cs="宋体"/>
          <w:sz w:val="24"/>
          <w:szCs w:val="24"/>
          <w:lang w:val="en-US" w:eastAsia="zh-CN"/>
        </w:rPr>
        <w:t>附件4：</w:t>
      </w:r>
    </w:p>
    <w:p w14:paraId="21787C75">
      <w:pPr>
        <w:widowControl/>
        <w:spacing w:before="156" w:beforeLines="50" w:line="500" w:lineRule="exact"/>
        <w:jc w:val="center"/>
        <w:rPr>
          <w:rFonts w:hint="eastAsia" w:ascii="宋体" w:hAnsi="宋体" w:eastAsia="宋体" w:cs="宋体"/>
          <w:b/>
          <w:sz w:val="32"/>
          <w:szCs w:val="32"/>
        </w:rPr>
      </w:pPr>
      <w:r>
        <w:rPr>
          <w:rFonts w:hint="eastAsia" w:ascii="宋体" w:hAnsi="宋体" w:eastAsia="宋体" w:cs="宋体"/>
          <w:b/>
          <w:sz w:val="32"/>
          <w:szCs w:val="32"/>
        </w:rPr>
        <w:t>技术响应偏差表</w:t>
      </w:r>
    </w:p>
    <w:p w14:paraId="2ABAF335">
      <w:pPr>
        <w:widowControl/>
        <w:spacing w:line="500" w:lineRule="exact"/>
        <w:jc w:val="center"/>
        <w:rPr>
          <w:rFonts w:hint="eastAsia" w:ascii="宋体" w:hAnsi="宋体" w:eastAsia="宋体" w:cs="宋体"/>
          <w:b/>
          <w:sz w:val="32"/>
          <w:szCs w:val="32"/>
        </w:rPr>
      </w:pPr>
    </w:p>
    <w:tbl>
      <w:tblPr>
        <w:tblStyle w:val="8"/>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555"/>
        <w:gridCol w:w="2625"/>
        <w:gridCol w:w="1237"/>
        <w:gridCol w:w="2009"/>
      </w:tblGrid>
      <w:tr w14:paraId="6C680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vAlign w:val="center"/>
          </w:tcPr>
          <w:p w14:paraId="0879BF3B">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2555" w:type="dxa"/>
            <w:vAlign w:val="center"/>
          </w:tcPr>
          <w:p w14:paraId="104D19AC">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lang w:eastAsia="zh-CN"/>
              </w:rPr>
              <w:t>竞争性磋商</w:t>
            </w:r>
            <w:r>
              <w:rPr>
                <w:rFonts w:hint="eastAsia" w:ascii="宋体" w:hAnsi="宋体" w:eastAsia="宋体" w:cs="宋体"/>
                <w:sz w:val="24"/>
                <w:szCs w:val="24"/>
              </w:rPr>
              <w:t>文件要求</w:t>
            </w:r>
          </w:p>
        </w:tc>
        <w:tc>
          <w:tcPr>
            <w:tcW w:w="2625" w:type="dxa"/>
            <w:vAlign w:val="center"/>
          </w:tcPr>
          <w:p w14:paraId="1CB0C6B2">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lang w:eastAsia="zh-CN"/>
              </w:rPr>
              <w:t>竞争性磋商响应文件</w:t>
            </w:r>
            <w:r>
              <w:rPr>
                <w:rFonts w:hint="eastAsia" w:ascii="宋体" w:hAnsi="宋体" w:eastAsia="宋体" w:cs="宋体"/>
                <w:sz w:val="24"/>
                <w:szCs w:val="24"/>
              </w:rPr>
              <w:t>响应条款</w:t>
            </w:r>
          </w:p>
        </w:tc>
        <w:tc>
          <w:tcPr>
            <w:tcW w:w="1237" w:type="dxa"/>
            <w:vAlign w:val="center"/>
          </w:tcPr>
          <w:p w14:paraId="6600EFA0">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rPr>
              <w:t>偏离度</w:t>
            </w:r>
          </w:p>
        </w:tc>
        <w:tc>
          <w:tcPr>
            <w:tcW w:w="2009" w:type="dxa"/>
            <w:vAlign w:val="center"/>
          </w:tcPr>
          <w:p w14:paraId="6E4D8206">
            <w:pPr>
              <w:widowControl/>
              <w:spacing w:line="320" w:lineRule="exact"/>
              <w:jc w:val="center"/>
              <w:rPr>
                <w:rFonts w:hint="eastAsia" w:ascii="宋体" w:hAnsi="宋体" w:eastAsia="宋体" w:cs="宋体"/>
                <w:sz w:val="24"/>
                <w:szCs w:val="24"/>
              </w:rPr>
            </w:pPr>
            <w:r>
              <w:rPr>
                <w:rFonts w:hint="eastAsia" w:ascii="宋体" w:hAnsi="宋体" w:eastAsia="宋体" w:cs="宋体"/>
                <w:sz w:val="24"/>
                <w:szCs w:val="24"/>
              </w:rPr>
              <w:t>说明</w:t>
            </w:r>
          </w:p>
        </w:tc>
      </w:tr>
      <w:tr w14:paraId="53908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2BB118CA">
            <w:pPr>
              <w:widowControl/>
              <w:spacing w:line="440" w:lineRule="exact"/>
              <w:jc w:val="center"/>
              <w:rPr>
                <w:rFonts w:hint="eastAsia" w:ascii="宋体" w:hAnsi="宋体" w:eastAsia="宋体" w:cs="宋体"/>
                <w:sz w:val="24"/>
                <w:szCs w:val="24"/>
              </w:rPr>
            </w:pPr>
            <w:r>
              <w:rPr>
                <w:rFonts w:hint="eastAsia" w:ascii="宋体" w:hAnsi="宋体" w:eastAsia="宋体" w:cs="宋体"/>
                <w:sz w:val="24"/>
                <w:szCs w:val="24"/>
              </w:rPr>
              <w:t>1</w:t>
            </w:r>
          </w:p>
        </w:tc>
        <w:tc>
          <w:tcPr>
            <w:tcW w:w="2555" w:type="dxa"/>
            <w:vAlign w:val="center"/>
          </w:tcPr>
          <w:p w14:paraId="7CEE9F49">
            <w:pPr>
              <w:widowControl/>
              <w:spacing w:line="440" w:lineRule="exact"/>
              <w:rPr>
                <w:rFonts w:hint="eastAsia" w:ascii="宋体" w:hAnsi="宋体" w:eastAsia="宋体" w:cs="宋体"/>
                <w:sz w:val="24"/>
                <w:szCs w:val="24"/>
              </w:rPr>
            </w:pPr>
          </w:p>
        </w:tc>
        <w:tc>
          <w:tcPr>
            <w:tcW w:w="2625" w:type="dxa"/>
            <w:vAlign w:val="center"/>
          </w:tcPr>
          <w:p w14:paraId="69E9D336">
            <w:pPr>
              <w:widowControl/>
              <w:spacing w:line="440" w:lineRule="exact"/>
              <w:rPr>
                <w:rFonts w:hint="eastAsia" w:ascii="宋体" w:hAnsi="宋体" w:eastAsia="宋体" w:cs="宋体"/>
                <w:sz w:val="24"/>
                <w:szCs w:val="24"/>
              </w:rPr>
            </w:pPr>
          </w:p>
        </w:tc>
        <w:tc>
          <w:tcPr>
            <w:tcW w:w="1237" w:type="dxa"/>
            <w:vAlign w:val="center"/>
          </w:tcPr>
          <w:p w14:paraId="439C24A4">
            <w:pPr>
              <w:widowControl/>
              <w:spacing w:line="440" w:lineRule="exact"/>
              <w:rPr>
                <w:rFonts w:hint="eastAsia" w:ascii="宋体" w:hAnsi="宋体" w:eastAsia="宋体" w:cs="宋体"/>
                <w:sz w:val="24"/>
                <w:szCs w:val="24"/>
              </w:rPr>
            </w:pPr>
          </w:p>
        </w:tc>
        <w:tc>
          <w:tcPr>
            <w:tcW w:w="2009" w:type="dxa"/>
            <w:vAlign w:val="center"/>
          </w:tcPr>
          <w:p w14:paraId="7FAFE5F8">
            <w:pPr>
              <w:widowControl/>
              <w:spacing w:line="440" w:lineRule="exact"/>
              <w:rPr>
                <w:rFonts w:hint="eastAsia" w:ascii="宋体" w:hAnsi="宋体" w:eastAsia="宋体" w:cs="宋体"/>
                <w:sz w:val="24"/>
                <w:szCs w:val="24"/>
              </w:rPr>
            </w:pPr>
          </w:p>
        </w:tc>
      </w:tr>
      <w:tr w14:paraId="228B0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19E3B3F">
            <w:pPr>
              <w:widowControl/>
              <w:spacing w:line="440" w:lineRule="exact"/>
              <w:jc w:val="center"/>
              <w:rPr>
                <w:rFonts w:hint="eastAsia" w:ascii="宋体" w:hAnsi="宋体" w:eastAsia="宋体" w:cs="宋体"/>
                <w:sz w:val="24"/>
                <w:szCs w:val="24"/>
              </w:rPr>
            </w:pPr>
            <w:r>
              <w:rPr>
                <w:rFonts w:hint="eastAsia" w:ascii="宋体" w:hAnsi="宋体" w:eastAsia="宋体" w:cs="宋体"/>
                <w:sz w:val="24"/>
                <w:szCs w:val="24"/>
              </w:rPr>
              <w:t>2</w:t>
            </w:r>
          </w:p>
        </w:tc>
        <w:tc>
          <w:tcPr>
            <w:tcW w:w="2555" w:type="dxa"/>
            <w:vAlign w:val="center"/>
          </w:tcPr>
          <w:p w14:paraId="34C38297">
            <w:pPr>
              <w:widowControl/>
              <w:spacing w:line="440" w:lineRule="exact"/>
              <w:rPr>
                <w:rFonts w:hint="eastAsia" w:ascii="宋体" w:hAnsi="宋体" w:eastAsia="宋体" w:cs="宋体"/>
                <w:sz w:val="24"/>
                <w:szCs w:val="24"/>
              </w:rPr>
            </w:pPr>
          </w:p>
        </w:tc>
        <w:tc>
          <w:tcPr>
            <w:tcW w:w="2625" w:type="dxa"/>
            <w:vAlign w:val="center"/>
          </w:tcPr>
          <w:p w14:paraId="63B5E40B">
            <w:pPr>
              <w:widowControl/>
              <w:spacing w:line="440" w:lineRule="exact"/>
              <w:rPr>
                <w:rFonts w:hint="eastAsia" w:ascii="宋体" w:hAnsi="宋体" w:eastAsia="宋体" w:cs="宋体"/>
                <w:sz w:val="24"/>
                <w:szCs w:val="24"/>
              </w:rPr>
            </w:pPr>
          </w:p>
        </w:tc>
        <w:tc>
          <w:tcPr>
            <w:tcW w:w="1237" w:type="dxa"/>
            <w:vAlign w:val="center"/>
          </w:tcPr>
          <w:p w14:paraId="120E8630">
            <w:pPr>
              <w:widowControl/>
              <w:spacing w:line="440" w:lineRule="exact"/>
              <w:rPr>
                <w:rFonts w:hint="eastAsia" w:ascii="宋体" w:hAnsi="宋体" w:eastAsia="宋体" w:cs="宋体"/>
                <w:sz w:val="24"/>
                <w:szCs w:val="24"/>
              </w:rPr>
            </w:pPr>
          </w:p>
        </w:tc>
        <w:tc>
          <w:tcPr>
            <w:tcW w:w="2009" w:type="dxa"/>
            <w:vAlign w:val="center"/>
          </w:tcPr>
          <w:p w14:paraId="3C15393D">
            <w:pPr>
              <w:widowControl/>
              <w:spacing w:line="440" w:lineRule="exact"/>
              <w:rPr>
                <w:rFonts w:hint="eastAsia" w:ascii="宋体" w:hAnsi="宋体" w:eastAsia="宋体" w:cs="宋体"/>
                <w:sz w:val="24"/>
                <w:szCs w:val="24"/>
              </w:rPr>
            </w:pPr>
          </w:p>
        </w:tc>
      </w:tr>
      <w:tr w14:paraId="44416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106DA09B">
            <w:pPr>
              <w:widowControl/>
              <w:spacing w:line="440" w:lineRule="exact"/>
              <w:jc w:val="center"/>
              <w:rPr>
                <w:rFonts w:hint="eastAsia" w:ascii="宋体" w:hAnsi="宋体" w:eastAsia="宋体" w:cs="宋体"/>
                <w:sz w:val="24"/>
                <w:szCs w:val="24"/>
              </w:rPr>
            </w:pPr>
            <w:r>
              <w:rPr>
                <w:rFonts w:hint="eastAsia" w:ascii="宋体" w:hAnsi="宋体" w:eastAsia="宋体" w:cs="宋体"/>
                <w:sz w:val="24"/>
                <w:szCs w:val="24"/>
              </w:rPr>
              <w:t>3</w:t>
            </w:r>
          </w:p>
        </w:tc>
        <w:tc>
          <w:tcPr>
            <w:tcW w:w="2555" w:type="dxa"/>
            <w:vAlign w:val="center"/>
          </w:tcPr>
          <w:p w14:paraId="4A843AEE">
            <w:pPr>
              <w:widowControl/>
              <w:spacing w:line="440" w:lineRule="exact"/>
              <w:rPr>
                <w:rFonts w:hint="eastAsia" w:ascii="宋体" w:hAnsi="宋体" w:eastAsia="宋体" w:cs="宋体"/>
                <w:sz w:val="24"/>
                <w:szCs w:val="24"/>
              </w:rPr>
            </w:pPr>
          </w:p>
        </w:tc>
        <w:tc>
          <w:tcPr>
            <w:tcW w:w="2625" w:type="dxa"/>
            <w:vAlign w:val="center"/>
          </w:tcPr>
          <w:p w14:paraId="723A6BAA">
            <w:pPr>
              <w:widowControl/>
              <w:spacing w:line="440" w:lineRule="exact"/>
              <w:rPr>
                <w:rFonts w:hint="eastAsia" w:ascii="宋体" w:hAnsi="宋体" w:eastAsia="宋体" w:cs="宋体"/>
                <w:sz w:val="24"/>
                <w:szCs w:val="24"/>
              </w:rPr>
            </w:pPr>
          </w:p>
        </w:tc>
        <w:tc>
          <w:tcPr>
            <w:tcW w:w="1237" w:type="dxa"/>
            <w:vAlign w:val="center"/>
          </w:tcPr>
          <w:p w14:paraId="03F75B61">
            <w:pPr>
              <w:widowControl/>
              <w:spacing w:line="440" w:lineRule="exact"/>
              <w:rPr>
                <w:rFonts w:hint="eastAsia" w:ascii="宋体" w:hAnsi="宋体" w:eastAsia="宋体" w:cs="宋体"/>
                <w:sz w:val="24"/>
                <w:szCs w:val="24"/>
              </w:rPr>
            </w:pPr>
          </w:p>
        </w:tc>
        <w:tc>
          <w:tcPr>
            <w:tcW w:w="2009" w:type="dxa"/>
            <w:vAlign w:val="center"/>
          </w:tcPr>
          <w:p w14:paraId="5C71175A">
            <w:pPr>
              <w:widowControl/>
              <w:spacing w:line="440" w:lineRule="exact"/>
              <w:rPr>
                <w:rFonts w:hint="eastAsia" w:ascii="宋体" w:hAnsi="宋体" w:eastAsia="宋体" w:cs="宋体"/>
                <w:sz w:val="24"/>
                <w:szCs w:val="24"/>
              </w:rPr>
            </w:pPr>
          </w:p>
        </w:tc>
      </w:tr>
      <w:tr w14:paraId="3976E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472588BB">
            <w:pPr>
              <w:widowControl/>
              <w:spacing w:line="440" w:lineRule="exact"/>
              <w:jc w:val="center"/>
              <w:rPr>
                <w:rFonts w:hint="eastAsia" w:ascii="宋体" w:hAnsi="宋体" w:eastAsia="宋体" w:cs="宋体"/>
                <w:sz w:val="24"/>
                <w:szCs w:val="24"/>
              </w:rPr>
            </w:pPr>
          </w:p>
        </w:tc>
        <w:tc>
          <w:tcPr>
            <w:tcW w:w="2555" w:type="dxa"/>
            <w:vAlign w:val="center"/>
          </w:tcPr>
          <w:p w14:paraId="2326F6AB">
            <w:pPr>
              <w:widowControl/>
              <w:spacing w:line="440" w:lineRule="exact"/>
              <w:rPr>
                <w:rFonts w:hint="eastAsia" w:ascii="宋体" w:hAnsi="宋体" w:eastAsia="宋体" w:cs="宋体"/>
                <w:sz w:val="24"/>
                <w:szCs w:val="24"/>
              </w:rPr>
            </w:pPr>
          </w:p>
        </w:tc>
        <w:tc>
          <w:tcPr>
            <w:tcW w:w="2625" w:type="dxa"/>
            <w:vAlign w:val="center"/>
          </w:tcPr>
          <w:p w14:paraId="58CA204E">
            <w:pPr>
              <w:widowControl/>
              <w:spacing w:line="440" w:lineRule="exact"/>
              <w:rPr>
                <w:rFonts w:hint="eastAsia" w:ascii="宋体" w:hAnsi="宋体" w:eastAsia="宋体" w:cs="宋体"/>
                <w:sz w:val="24"/>
                <w:szCs w:val="24"/>
              </w:rPr>
            </w:pPr>
          </w:p>
        </w:tc>
        <w:tc>
          <w:tcPr>
            <w:tcW w:w="1237" w:type="dxa"/>
            <w:vAlign w:val="center"/>
          </w:tcPr>
          <w:p w14:paraId="557CFEAE">
            <w:pPr>
              <w:widowControl/>
              <w:spacing w:line="440" w:lineRule="exact"/>
              <w:rPr>
                <w:rFonts w:hint="eastAsia" w:ascii="宋体" w:hAnsi="宋体" w:eastAsia="宋体" w:cs="宋体"/>
                <w:sz w:val="24"/>
                <w:szCs w:val="24"/>
              </w:rPr>
            </w:pPr>
          </w:p>
        </w:tc>
        <w:tc>
          <w:tcPr>
            <w:tcW w:w="2009" w:type="dxa"/>
            <w:vAlign w:val="center"/>
          </w:tcPr>
          <w:p w14:paraId="3D7DED61">
            <w:pPr>
              <w:widowControl/>
              <w:spacing w:line="440" w:lineRule="exact"/>
              <w:rPr>
                <w:rFonts w:hint="eastAsia" w:ascii="宋体" w:hAnsi="宋体" w:eastAsia="宋体" w:cs="宋体"/>
                <w:sz w:val="24"/>
                <w:szCs w:val="24"/>
              </w:rPr>
            </w:pPr>
          </w:p>
        </w:tc>
      </w:tr>
      <w:tr w14:paraId="474FB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vAlign w:val="center"/>
          </w:tcPr>
          <w:p w14:paraId="5E2CE5A6">
            <w:pPr>
              <w:widowControl/>
              <w:spacing w:line="440" w:lineRule="exact"/>
              <w:jc w:val="center"/>
              <w:rPr>
                <w:rFonts w:hint="eastAsia" w:ascii="宋体" w:hAnsi="宋体" w:eastAsia="宋体" w:cs="宋体"/>
                <w:sz w:val="24"/>
                <w:szCs w:val="24"/>
              </w:rPr>
            </w:pPr>
            <w:r>
              <w:rPr>
                <w:rFonts w:hint="eastAsia" w:ascii="宋体" w:hAnsi="宋体" w:eastAsia="宋体" w:cs="宋体"/>
                <w:sz w:val="24"/>
                <w:szCs w:val="24"/>
              </w:rPr>
              <w:t>……</w:t>
            </w:r>
          </w:p>
        </w:tc>
        <w:tc>
          <w:tcPr>
            <w:tcW w:w="2555" w:type="dxa"/>
            <w:vAlign w:val="center"/>
          </w:tcPr>
          <w:p w14:paraId="378A6405">
            <w:pPr>
              <w:widowControl/>
              <w:spacing w:line="440" w:lineRule="exact"/>
              <w:rPr>
                <w:rFonts w:hint="eastAsia" w:ascii="宋体" w:hAnsi="宋体" w:eastAsia="宋体" w:cs="宋体"/>
                <w:sz w:val="24"/>
                <w:szCs w:val="24"/>
              </w:rPr>
            </w:pPr>
          </w:p>
        </w:tc>
        <w:tc>
          <w:tcPr>
            <w:tcW w:w="2625" w:type="dxa"/>
            <w:vAlign w:val="center"/>
          </w:tcPr>
          <w:p w14:paraId="14F7C5DF">
            <w:pPr>
              <w:widowControl/>
              <w:spacing w:line="440" w:lineRule="exact"/>
              <w:rPr>
                <w:rFonts w:hint="eastAsia" w:ascii="宋体" w:hAnsi="宋体" w:eastAsia="宋体" w:cs="宋体"/>
                <w:sz w:val="24"/>
                <w:szCs w:val="24"/>
              </w:rPr>
            </w:pPr>
          </w:p>
        </w:tc>
        <w:tc>
          <w:tcPr>
            <w:tcW w:w="1237" w:type="dxa"/>
            <w:vAlign w:val="center"/>
          </w:tcPr>
          <w:p w14:paraId="42D21A31">
            <w:pPr>
              <w:widowControl/>
              <w:spacing w:line="440" w:lineRule="exact"/>
              <w:rPr>
                <w:rFonts w:hint="eastAsia" w:ascii="宋体" w:hAnsi="宋体" w:eastAsia="宋体" w:cs="宋体"/>
                <w:sz w:val="24"/>
                <w:szCs w:val="24"/>
              </w:rPr>
            </w:pPr>
          </w:p>
        </w:tc>
        <w:tc>
          <w:tcPr>
            <w:tcW w:w="2009" w:type="dxa"/>
            <w:vAlign w:val="center"/>
          </w:tcPr>
          <w:p w14:paraId="6ED97226">
            <w:pPr>
              <w:widowControl/>
              <w:spacing w:line="440" w:lineRule="exact"/>
              <w:rPr>
                <w:rFonts w:hint="eastAsia" w:ascii="宋体" w:hAnsi="宋体" w:eastAsia="宋体" w:cs="宋体"/>
                <w:sz w:val="24"/>
                <w:szCs w:val="24"/>
              </w:rPr>
            </w:pPr>
          </w:p>
        </w:tc>
      </w:tr>
    </w:tbl>
    <w:p w14:paraId="11B735C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备注：</w:t>
      </w:r>
    </w:p>
    <w:p w14:paraId="23723FC2">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szCs w:val="24"/>
          <w:highlight w:val="none"/>
          <w:lang w:eastAsia="zh-CN"/>
        </w:rPr>
        <w:t>竞争性磋商</w:t>
      </w:r>
      <w:r>
        <w:rPr>
          <w:rFonts w:hint="eastAsia" w:ascii="宋体" w:hAnsi="宋体" w:eastAsia="宋体" w:cs="宋体"/>
          <w:sz w:val="24"/>
          <w:highlight w:val="none"/>
        </w:rPr>
        <w:t>文件要求：指在</w:t>
      </w:r>
      <w:r>
        <w:rPr>
          <w:rFonts w:hint="eastAsia" w:ascii="宋体" w:hAnsi="宋体" w:eastAsia="宋体" w:cs="宋体"/>
          <w:sz w:val="24"/>
          <w:szCs w:val="24"/>
          <w:highlight w:val="none"/>
          <w:lang w:eastAsia="zh-CN"/>
        </w:rPr>
        <w:t>竞争性磋商</w:t>
      </w:r>
      <w:r>
        <w:rPr>
          <w:rFonts w:hint="eastAsia" w:ascii="宋体" w:hAnsi="宋体" w:eastAsia="宋体" w:cs="宋体"/>
          <w:sz w:val="24"/>
          <w:highlight w:val="none"/>
        </w:rPr>
        <w:t>文件</w:t>
      </w:r>
      <w:r>
        <w:rPr>
          <w:rFonts w:hint="eastAsia" w:ascii="宋体" w:hAnsi="宋体" w:cs="宋体"/>
          <w:sz w:val="24"/>
          <w:highlight w:val="none"/>
          <w:lang w:eastAsia="zh-CN"/>
        </w:rPr>
        <w:t>“</w:t>
      </w:r>
      <w:r>
        <w:rPr>
          <w:rFonts w:hint="eastAsia" w:ascii="宋体" w:hAnsi="宋体" w:eastAsia="宋体" w:cs="宋体"/>
          <w:sz w:val="24"/>
          <w:highlight w:val="none"/>
        </w:rPr>
        <w:t>第三章 磋商项目技术、服务、商务及其他要求</w:t>
      </w:r>
      <w:r>
        <w:rPr>
          <w:rFonts w:hint="eastAsia" w:ascii="宋体" w:hAnsi="宋体" w:cs="宋体"/>
          <w:sz w:val="24"/>
          <w:highlight w:val="none"/>
          <w:lang w:eastAsia="zh-CN"/>
        </w:rPr>
        <w:t>”</w:t>
      </w:r>
      <w:r>
        <w:rPr>
          <w:rFonts w:hint="eastAsia" w:ascii="宋体" w:hAnsi="宋体" w:eastAsia="宋体" w:cs="宋体"/>
          <w:sz w:val="24"/>
          <w:highlight w:val="none"/>
        </w:rPr>
        <w:t>。</w:t>
      </w:r>
    </w:p>
    <w:p w14:paraId="082ADDD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szCs w:val="24"/>
          <w:highlight w:val="none"/>
          <w:lang w:eastAsia="zh-CN"/>
        </w:rPr>
        <w:t>竞争性磋商响应文件</w:t>
      </w:r>
      <w:r>
        <w:rPr>
          <w:rFonts w:hint="eastAsia" w:ascii="宋体" w:hAnsi="宋体" w:eastAsia="宋体" w:cs="宋体"/>
          <w:sz w:val="24"/>
          <w:szCs w:val="24"/>
          <w:highlight w:val="none"/>
        </w:rPr>
        <w:t>响应条款</w:t>
      </w:r>
      <w:r>
        <w:rPr>
          <w:rFonts w:hint="eastAsia" w:ascii="宋体" w:hAnsi="宋体" w:eastAsia="宋体" w:cs="宋体"/>
          <w:sz w:val="24"/>
          <w:highlight w:val="none"/>
        </w:rPr>
        <w:t>：指</w:t>
      </w:r>
      <w:r>
        <w:rPr>
          <w:rFonts w:hint="eastAsia" w:ascii="宋体" w:hAnsi="宋体" w:eastAsia="宋体" w:cs="宋体"/>
          <w:sz w:val="24"/>
          <w:szCs w:val="24"/>
          <w:highlight w:val="none"/>
          <w:lang w:eastAsia="zh-CN"/>
        </w:rPr>
        <w:t>竞争性磋商响应文件</w:t>
      </w:r>
      <w:r>
        <w:rPr>
          <w:rFonts w:hint="eastAsia" w:ascii="宋体" w:hAnsi="宋体" w:eastAsia="宋体" w:cs="宋体"/>
          <w:sz w:val="24"/>
          <w:highlight w:val="none"/>
        </w:rPr>
        <w:t>对</w:t>
      </w:r>
      <w:r>
        <w:rPr>
          <w:rFonts w:hint="eastAsia" w:ascii="宋体" w:hAnsi="宋体" w:cs="宋体"/>
          <w:sz w:val="24"/>
          <w:highlight w:val="none"/>
          <w:lang w:val="en-US" w:eastAsia="zh-CN"/>
        </w:rPr>
        <w:t>磋商</w:t>
      </w:r>
      <w:r>
        <w:rPr>
          <w:rFonts w:hint="eastAsia" w:ascii="宋体" w:hAnsi="宋体" w:eastAsia="宋体" w:cs="宋体"/>
          <w:sz w:val="24"/>
          <w:highlight w:val="none"/>
        </w:rPr>
        <w:t>文件“第三章 磋商项目技术、服务、商务及其他要求”的响应内容，此项如实填写，若虚假响应，自行承担法律责任。</w:t>
      </w:r>
    </w:p>
    <w:p w14:paraId="18A3B14D">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3.偏离度：填写“无偏离/负偏离/优于”，优于的后附证明材料，并在说明栏注明证明材料所在页码。供应商必须据实填写，不得虚假响应，否则将取消其</w:t>
      </w:r>
      <w:r>
        <w:rPr>
          <w:rFonts w:hint="eastAsia" w:ascii="宋体" w:hAnsi="宋体" w:eastAsia="宋体" w:cs="宋体"/>
          <w:sz w:val="24"/>
          <w:szCs w:val="24"/>
          <w:highlight w:val="none"/>
          <w:lang w:eastAsia="zh-CN"/>
        </w:rPr>
        <w:t>磋商</w:t>
      </w:r>
      <w:r>
        <w:rPr>
          <w:rFonts w:hint="eastAsia" w:ascii="宋体" w:hAnsi="宋体" w:eastAsia="宋体" w:cs="宋体"/>
          <w:sz w:val="24"/>
          <w:highlight w:val="none"/>
        </w:rPr>
        <w:t>或成交资格，并按有关规定进处罚。</w:t>
      </w:r>
    </w:p>
    <w:p w14:paraId="4EB445C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4.技术要求须逐条响应，不得缺项。</w:t>
      </w:r>
    </w:p>
    <w:p w14:paraId="4E369F3C">
      <w:pPr>
        <w:widowControl/>
        <w:tabs>
          <w:tab w:val="right" w:pos="9070"/>
        </w:tabs>
        <w:rPr>
          <w:rFonts w:hint="eastAsia" w:ascii="宋体" w:hAnsi="宋体" w:eastAsia="宋体" w:cs="宋体"/>
          <w:sz w:val="24"/>
        </w:rPr>
      </w:pPr>
    </w:p>
    <w:p w14:paraId="5E1C0DDD">
      <w:pPr>
        <w:widowControl/>
        <w:tabs>
          <w:tab w:val="right" w:pos="9070"/>
        </w:tabs>
        <w:spacing w:line="500" w:lineRule="exact"/>
        <w:rPr>
          <w:rFonts w:hint="eastAsia" w:ascii="宋体" w:hAnsi="宋体" w:eastAsia="宋体" w:cs="宋体"/>
          <w:bCs/>
          <w:sz w:val="24"/>
        </w:rPr>
      </w:pPr>
    </w:p>
    <w:p w14:paraId="1B1D7EA4">
      <w:pPr>
        <w:spacing w:line="360" w:lineRule="auto"/>
        <w:ind w:firstLine="6000" w:firstLineChars="2500"/>
        <w:rPr>
          <w:rFonts w:hint="eastAsia" w:ascii="宋体" w:hAnsi="宋体" w:eastAsia="宋体" w:cs="宋体"/>
          <w:sz w:val="24"/>
          <w:szCs w:val="24"/>
        </w:rPr>
      </w:pPr>
      <w:r>
        <w:rPr>
          <w:rFonts w:hint="eastAsia" w:ascii="宋体" w:hAnsi="宋体" w:eastAsia="宋体" w:cs="宋体"/>
          <w:sz w:val="24"/>
        </w:rPr>
        <w:t>供应商</w:t>
      </w:r>
      <w:r>
        <w:rPr>
          <w:rFonts w:hint="eastAsia" w:ascii="宋体" w:hAnsi="宋体" w:eastAsia="宋体" w:cs="宋体"/>
          <w:sz w:val="24"/>
          <w:szCs w:val="24"/>
        </w:rPr>
        <w:t>：（印章）</w:t>
      </w:r>
    </w:p>
    <w:p w14:paraId="02253CD6">
      <w:pPr>
        <w:spacing w:line="360" w:lineRule="auto"/>
        <w:ind w:firstLine="4080" w:firstLineChars="1700"/>
        <w:rPr>
          <w:rFonts w:hint="eastAsia" w:ascii="宋体" w:hAnsi="宋体" w:eastAsia="宋体" w:cs="宋体"/>
          <w:sz w:val="24"/>
          <w:szCs w:val="24"/>
        </w:rPr>
      </w:pPr>
      <w:r>
        <w:rPr>
          <w:rFonts w:hint="eastAsia" w:ascii="宋体" w:hAnsi="宋体" w:eastAsia="宋体" w:cs="宋体"/>
          <w:sz w:val="24"/>
          <w:szCs w:val="24"/>
        </w:rPr>
        <w:t>法定代表人／授权代表签字或盖章：</w:t>
      </w:r>
    </w:p>
    <w:p w14:paraId="2EB293CD">
      <w:pPr>
        <w:spacing w:line="440" w:lineRule="exact"/>
        <w:rPr>
          <w:rFonts w:hint="eastAsia" w:ascii="宋体" w:hAnsi="宋体" w:eastAsia="宋体" w:cs="宋体"/>
        </w:rPr>
      </w:pPr>
      <w:r>
        <w:rPr>
          <w:rFonts w:hint="eastAsia" w:ascii="宋体" w:hAnsi="宋体" w:eastAsia="宋体" w:cs="宋体"/>
          <w:sz w:val="24"/>
          <w:szCs w:val="24"/>
        </w:rPr>
        <w:t xml:space="preserve">                                                       日  期：</w:t>
      </w:r>
    </w:p>
    <w:p w14:paraId="382D4BC5">
      <w:pPr>
        <w:spacing w:line="440" w:lineRule="exact"/>
        <w:jc w:val="center"/>
        <w:rPr>
          <w:rFonts w:hint="eastAsia" w:ascii="宋体" w:hAnsi="宋体" w:eastAsia="宋体" w:cs="宋体"/>
        </w:rPr>
      </w:pPr>
      <w:r>
        <w:rPr>
          <w:rFonts w:hint="eastAsia" w:ascii="宋体" w:hAnsi="宋体" w:eastAsia="宋体" w:cs="宋体"/>
        </w:rPr>
        <w:br w:type="page"/>
      </w:r>
      <w:r>
        <w:rPr>
          <w:rFonts w:hint="eastAsia" w:ascii="宋体" w:hAnsi="宋体" w:eastAsia="宋体" w:cs="宋体"/>
          <w:b/>
          <w:spacing w:val="4"/>
          <w:sz w:val="36"/>
          <w:szCs w:val="36"/>
        </w:rPr>
        <w:t>四、资格证明文件</w:t>
      </w:r>
    </w:p>
    <w:p w14:paraId="30A6F781">
      <w:pPr>
        <w:spacing w:line="500" w:lineRule="exact"/>
        <w:jc w:val="center"/>
        <w:rPr>
          <w:rFonts w:hint="eastAsia" w:ascii="宋体" w:hAnsi="宋体" w:eastAsia="宋体" w:cs="宋体"/>
          <w:b/>
          <w:bCs/>
          <w:spacing w:val="4"/>
          <w:sz w:val="36"/>
          <w:szCs w:val="36"/>
        </w:rPr>
      </w:pPr>
    </w:p>
    <w:p w14:paraId="1D70D39E">
      <w:pPr>
        <w:spacing w:line="500" w:lineRule="exact"/>
        <w:jc w:val="center"/>
        <w:rPr>
          <w:rFonts w:hint="eastAsia" w:ascii="宋体" w:hAnsi="宋体" w:eastAsia="宋体" w:cs="宋体"/>
          <w:b/>
          <w:bCs/>
          <w:spacing w:val="4"/>
          <w:sz w:val="36"/>
          <w:szCs w:val="36"/>
        </w:rPr>
      </w:pPr>
      <w:r>
        <w:rPr>
          <w:rFonts w:hint="eastAsia" w:ascii="宋体" w:hAnsi="宋体" w:eastAsia="宋体" w:cs="宋体"/>
          <w:b/>
          <w:bCs/>
          <w:spacing w:val="4"/>
          <w:sz w:val="36"/>
          <w:szCs w:val="36"/>
        </w:rPr>
        <w:t>目 录</w:t>
      </w:r>
    </w:p>
    <w:p w14:paraId="641E4F40">
      <w:pPr>
        <w:spacing w:line="500" w:lineRule="exact"/>
        <w:jc w:val="center"/>
        <w:rPr>
          <w:rFonts w:hint="eastAsia" w:ascii="宋体" w:hAnsi="宋体" w:eastAsia="宋体" w:cs="宋体"/>
          <w:b/>
          <w:bCs/>
          <w:spacing w:val="4"/>
          <w:sz w:val="30"/>
          <w:szCs w:val="30"/>
        </w:rPr>
      </w:pPr>
    </w:p>
    <w:p w14:paraId="7645337B">
      <w:pPr>
        <w:spacing w:line="480" w:lineRule="auto"/>
        <w:ind w:firstLine="1240" w:firstLineChars="500"/>
        <w:rPr>
          <w:rFonts w:hint="eastAsia" w:ascii="宋体" w:hAnsi="宋体" w:eastAsia="宋体" w:cs="宋体"/>
          <w:spacing w:val="4"/>
          <w:sz w:val="24"/>
          <w:szCs w:val="24"/>
        </w:rPr>
      </w:pPr>
      <w:r>
        <w:rPr>
          <w:rFonts w:hint="eastAsia" w:ascii="宋体" w:hAnsi="宋体" w:eastAsia="宋体" w:cs="宋体"/>
          <w:spacing w:val="4"/>
          <w:sz w:val="24"/>
          <w:szCs w:val="24"/>
        </w:rPr>
        <w:t>（1）法人代表授权书</w:t>
      </w:r>
    </w:p>
    <w:p w14:paraId="16C2973F">
      <w:pPr>
        <w:spacing w:line="480" w:lineRule="auto"/>
        <w:ind w:firstLine="1240" w:firstLineChars="500"/>
        <w:rPr>
          <w:rFonts w:hint="eastAsia" w:ascii="宋体" w:hAnsi="宋体" w:eastAsia="宋体" w:cs="宋体"/>
          <w:spacing w:val="4"/>
          <w:sz w:val="24"/>
          <w:szCs w:val="24"/>
        </w:rPr>
      </w:pPr>
      <w:r>
        <w:rPr>
          <w:rFonts w:hint="eastAsia" w:ascii="宋体" w:hAnsi="宋体" w:eastAsia="宋体" w:cs="宋体"/>
          <w:spacing w:val="4"/>
          <w:sz w:val="24"/>
          <w:szCs w:val="24"/>
        </w:rPr>
        <w:t>（2）陕西省政府采购供应商拒绝政府采购领域商业贿赂承诺书</w:t>
      </w:r>
    </w:p>
    <w:p w14:paraId="3909D69A">
      <w:pPr>
        <w:spacing w:line="480" w:lineRule="auto"/>
        <w:ind w:firstLine="1240" w:firstLineChars="500"/>
        <w:rPr>
          <w:rFonts w:hint="eastAsia" w:ascii="宋体" w:hAnsi="宋体" w:eastAsia="宋体" w:cs="宋体"/>
          <w:spacing w:val="4"/>
          <w:sz w:val="24"/>
          <w:szCs w:val="24"/>
        </w:rPr>
      </w:pPr>
      <w:r>
        <w:rPr>
          <w:rFonts w:hint="eastAsia" w:ascii="宋体" w:hAnsi="宋体" w:eastAsia="宋体" w:cs="宋体"/>
          <w:spacing w:val="4"/>
          <w:sz w:val="24"/>
          <w:szCs w:val="24"/>
        </w:rPr>
        <w:t>（3）证明文件</w:t>
      </w:r>
      <w:r>
        <w:rPr>
          <w:rFonts w:hint="eastAsia" w:ascii="宋体" w:hAnsi="宋体" w:eastAsia="宋体" w:cs="宋体"/>
          <w:sz w:val="32"/>
        </w:rPr>
        <w:t xml:space="preserve"> </w:t>
      </w:r>
    </w:p>
    <w:p w14:paraId="36AA42D0">
      <w:pPr>
        <w:spacing w:line="440" w:lineRule="exact"/>
        <w:jc w:val="center"/>
        <w:rPr>
          <w:rFonts w:hint="eastAsia" w:ascii="宋体" w:hAnsi="宋体" w:eastAsia="宋体" w:cs="宋体"/>
          <w:spacing w:val="4"/>
          <w:sz w:val="24"/>
        </w:rPr>
      </w:pPr>
      <w:r>
        <w:rPr>
          <w:rFonts w:hint="eastAsia" w:ascii="宋体" w:hAnsi="宋体" w:eastAsia="宋体" w:cs="宋体"/>
          <w:sz w:val="28"/>
        </w:rPr>
        <w:br w:type="page"/>
      </w:r>
    </w:p>
    <w:p w14:paraId="3B660FA1">
      <w:pPr>
        <w:spacing w:line="440" w:lineRule="exact"/>
        <w:jc w:val="center"/>
        <w:rPr>
          <w:rFonts w:hint="eastAsia" w:ascii="宋体" w:hAnsi="宋体" w:eastAsia="宋体" w:cs="宋体"/>
          <w:b/>
          <w:spacing w:val="4"/>
          <w:sz w:val="36"/>
          <w:szCs w:val="36"/>
        </w:rPr>
      </w:pPr>
      <w:r>
        <w:rPr>
          <w:rFonts w:hint="eastAsia" w:ascii="宋体" w:hAnsi="宋体" w:eastAsia="宋体" w:cs="宋体"/>
          <w:b/>
          <w:sz w:val="36"/>
          <w:szCs w:val="36"/>
        </w:rPr>
        <w:t>1、</w:t>
      </w:r>
      <w:r>
        <w:rPr>
          <w:rFonts w:hint="eastAsia" w:ascii="宋体" w:hAnsi="宋体" w:eastAsia="宋体" w:cs="宋体"/>
          <w:b/>
          <w:spacing w:val="4"/>
          <w:sz w:val="36"/>
          <w:szCs w:val="36"/>
        </w:rPr>
        <w:t>法人代表授权书</w:t>
      </w:r>
    </w:p>
    <w:p w14:paraId="0E44AB48">
      <w:pPr>
        <w:spacing w:line="440" w:lineRule="exact"/>
        <w:ind w:left="-359" w:leftChars="-171" w:firstLine="496" w:firstLineChars="200"/>
        <w:jc w:val="center"/>
        <w:rPr>
          <w:rFonts w:hint="eastAsia" w:ascii="宋体" w:hAnsi="宋体" w:eastAsia="宋体" w:cs="宋体"/>
          <w:b/>
          <w:bCs/>
          <w:color w:val="000000"/>
          <w:spacing w:val="4"/>
          <w:sz w:val="24"/>
          <w:szCs w:val="32"/>
        </w:rPr>
      </w:pPr>
      <w:r>
        <w:rPr>
          <w:rFonts w:hint="eastAsia" w:ascii="宋体" w:hAnsi="宋体" w:eastAsia="宋体" w:cs="宋体"/>
          <w:spacing w:val="4"/>
          <w:sz w:val="24"/>
        </w:rPr>
        <w:t xml:space="preserve">      </w:t>
      </w:r>
      <w:r>
        <w:rPr>
          <w:rFonts w:hint="eastAsia" w:ascii="宋体" w:hAnsi="宋体" w:eastAsia="宋体" w:cs="宋体"/>
          <w:spacing w:val="4"/>
          <w:sz w:val="24"/>
          <w:szCs w:val="32"/>
        </w:rPr>
        <w:t xml:space="preserve"> </w:t>
      </w:r>
    </w:p>
    <w:p w14:paraId="58E0EC0A">
      <w:pPr>
        <w:pStyle w:val="7"/>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宋体" w:hAnsi="宋体" w:eastAsia="宋体" w:cs="宋体"/>
          <w:b/>
        </w:rPr>
      </w:pPr>
      <w:r>
        <w:rPr>
          <w:rFonts w:hint="eastAsia" w:ascii="宋体" w:hAnsi="宋体" w:eastAsia="宋体" w:cs="宋体"/>
          <w:b/>
        </w:rPr>
        <w:t>法定代表人授权书及授权代表身份证（法定代表人直接参加投标的须提供法定代表人证明及其身份证），非法人单位参照执行；</w:t>
      </w:r>
    </w:p>
    <w:p w14:paraId="469C60A6">
      <w:pPr>
        <w:spacing w:line="360" w:lineRule="auto"/>
        <w:jc w:val="left"/>
        <w:rPr>
          <w:rFonts w:hint="eastAsia" w:ascii="宋体" w:hAnsi="宋体" w:eastAsia="宋体" w:cs="宋体"/>
          <w:b/>
          <w:sz w:val="24"/>
          <w:szCs w:val="24"/>
        </w:rPr>
      </w:pPr>
    </w:p>
    <w:p w14:paraId="1341A265">
      <w:pPr>
        <w:topLinePunct/>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法定代表人证明</w:t>
      </w:r>
    </w:p>
    <w:p w14:paraId="54186402">
      <w:pPr>
        <w:topLinePunct/>
        <w:spacing w:line="360" w:lineRule="auto"/>
        <w:ind w:left="480" w:hanging="480"/>
        <w:jc w:val="left"/>
        <w:rPr>
          <w:rFonts w:hint="eastAsia" w:ascii="宋体" w:hAnsi="宋体" w:eastAsia="宋体" w:cs="宋体"/>
          <w:bCs/>
          <w:sz w:val="24"/>
          <w:szCs w:val="24"/>
          <w:u w:val="single"/>
        </w:rPr>
      </w:pPr>
    </w:p>
    <w:p w14:paraId="4A8E5543">
      <w:pPr>
        <w:topLinePunct/>
        <w:spacing w:line="36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u w:val="single"/>
        </w:rPr>
        <w:t xml:space="preserve"> （姓名） </w:t>
      </w:r>
      <w:r>
        <w:rPr>
          <w:rFonts w:hint="eastAsia" w:ascii="宋体" w:hAnsi="宋体" w:eastAsia="宋体" w:cs="宋体"/>
          <w:bCs/>
          <w:sz w:val="24"/>
          <w:szCs w:val="24"/>
        </w:rPr>
        <w:t>现任我单位</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职务，为法定代表人，特此证明。</w:t>
      </w:r>
    </w:p>
    <w:p w14:paraId="03D8D79F">
      <w:pPr>
        <w:pStyle w:val="5"/>
        <w:spacing w:line="360" w:lineRule="auto"/>
        <w:rPr>
          <w:rFonts w:hint="eastAsia" w:ascii="宋体" w:hAnsi="宋体" w:eastAsia="宋体" w:cs="宋体"/>
          <w:sz w:val="24"/>
          <w:szCs w:val="24"/>
        </w:rPr>
      </w:pPr>
    </w:p>
    <w:p w14:paraId="0E40A176">
      <w:pPr>
        <w:topLinePunct/>
        <w:spacing w:line="360" w:lineRule="auto"/>
        <w:ind w:left="480" w:hanging="480"/>
        <w:jc w:val="left"/>
        <w:rPr>
          <w:rFonts w:hint="eastAsia" w:ascii="宋体" w:hAnsi="宋体" w:eastAsia="宋体" w:cs="宋体"/>
          <w:bCs/>
          <w:sz w:val="24"/>
          <w:szCs w:val="24"/>
          <w:u w:val="single"/>
        </w:rPr>
      </w:pPr>
      <w:r>
        <w:rPr>
          <w:rFonts w:hint="eastAsia" w:ascii="宋体" w:hAnsi="宋体" w:eastAsia="宋体" w:cs="宋体"/>
          <w:bCs/>
          <w:sz w:val="24"/>
          <w:szCs w:val="24"/>
        </w:rPr>
        <w:t>法定代表人性别：</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年龄：</w:t>
      </w:r>
      <w:r>
        <w:rPr>
          <w:rFonts w:hint="eastAsia" w:ascii="宋体" w:hAnsi="宋体" w:eastAsia="宋体" w:cs="宋体"/>
          <w:bCs/>
          <w:sz w:val="24"/>
          <w:szCs w:val="24"/>
          <w:u w:val="single"/>
        </w:rPr>
        <w:t xml:space="preserve">     </w:t>
      </w:r>
    </w:p>
    <w:p w14:paraId="79B60DA5">
      <w:pPr>
        <w:topLinePunct/>
        <w:spacing w:line="360" w:lineRule="auto"/>
        <w:ind w:left="552" w:hanging="552" w:hangingChars="230"/>
        <w:jc w:val="left"/>
        <w:rPr>
          <w:rFonts w:hint="eastAsia" w:ascii="宋体" w:hAnsi="宋体" w:eastAsia="宋体" w:cs="宋体"/>
          <w:bCs/>
          <w:sz w:val="24"/>
          <w:szCs w:val="24"/>
          <w:u w:val="single"/>
        </w:rPr>
      </w:pPr>
      <w:r>
        <w:rPr>
          <w:rFonts w:hint="eastAsia" w:ascii="宋体" w:hAnsi="宋体" w:eastAsia="宋体" w:cs="宋体"/>
          <w:bCs/>
          <w:sz w:val="24"/>
          <w:szCs w:val="24"/>
        </w:rPr>
        <w:t>身份证号码：</w:t>
      </w:r>
      <w:r>
        <w:rPr>
          <w:rFonts w:hint="eastAsia" w:ascii="宋体" w:hAnsi="宋体" w:eastAsia="宋体" w:cs="宋体"/>
          <w:bCs/>
          <w:sz w:val="24"/>
          <w:szCs w:val="24"/>
          <w:u w:val="single"/>
        </w:rPr>
        <w:t xml:space="preserve">                             </w:t>
      </w:r>
    </w:p>
    <w:p w14:paraId="4153D309">
      <w:pPr>
        <w:tabs>
          <w:tab w:val="left" w:pos="3544"/>
        </w:tabs>
        <w:topLinePunct/>
        <w:spacing w:line="360" w:lineRule="auto"/>
        <w:ind w:left="552" w:hanging="552" w:hangingChars="230"/>
        <w:rPr>
          <w:rFonts w:hint="eastAsia" w:ascii="宋体" w:hAnsi="宋体" w:eastAsia="宋体" w:cs="宋体"/>
          <w:bCs/>
          <w:sz w:val="24"/>
          <w:szCs w:val="24"/>
          <w:u w:val="single"/>
        </w:rPr>
      </w:pPr>
      <w:r>
        <w:rPr>
          <w:rFonts w:hint="eastAsia" w:ascii="宋体" w:hAnsi="宋体" w:eastAsia="宋体" w:cs="宋体"/>
          <w:bCs/>
          <w:sz w:val="24"/>
          <w:szCs w:val="24"/>
        </w:rPr>
        <w:t>法定代表人住址：</w:t>
      </w:r>
      <w:r>
        <w:rPr>
          <w:rFonts w:hint="eastAsia" w:ascii="宋体" w:hAnsi="宋体" w:eastAsia="宋体" w:cs="宋体"/>
          <w:bCs/>
          <w:sz w:val="24"/>
          <w:szCs w:val="24"/>
          <w:u w:val="single"/>
        </w:rPr>
        <w:t xml:space="preserve">                         </w:t>
      </w:r>
    </w:p>
    <w:p w14:paraId="68075829">
      <w:pPr>
        <w:tabs>
          <w:tab w:val="left" w:pos="3544"/>
        </w:tabs>
        <w:topLinePunct/>
        <w:spacing w:line="360" w:lineRule="auto"/>
        <w:ind w:left="552" w:hanging="552" w:hangingChars="230"/>
        <w:rPr>
          <w:rFonts w:hint="eastAsia" w:ascii="宋体" w:hAnsi="宋体" w:eastAsia="宋体" w:cs="宋体"/>
          <w:bCs/>
          <w:sz w:val="24"/>
          <w:szCs w:val="24"/>
          <w:u w:val="single"/>
        </w:rPr>
      </w:pPr>
      <w:r>
        <w:rPr>
          <w:rFonts w:hint="eastAsia" w:ascii="宋体" w:hAnsi="宋体" w:eastAsia="宋体" w:cs="宋体"/>
          <w:bCs/>
          <w:sz w:val="24"/>
          <w:szCs w:val="24"/>
        </w:rPr>
        <w:t>法定代表人座机电话：</w:t>
      </w:r>
      <w:r>
        <w:rPr>
          <w:rFonts w:hint="eastAsia" w:ascii="宋体" w:hAnsi="宋体" w:eastAsia="宋体" w:cs="宋体"/>
          <w:bCs/>
          <w:sz w:val="24"/>
          <w:szCs w:val="24"/>
          <w:u w:val="single"/>
        </w:rPr>
        <w:t xml:space="preserve">                               </w:t>
      </w:r>
    </w:p>
    <w:p w14:paraId="49CBBD8B">
      <w:pPr>
        <w:tabs>
          <w:tab w:val="left" w:pos="3544"/>
        </w:tabs>
        <w:topLinePunct/>
        <w:spacing w:line="360" w:lineRule="auto"/>
        <w:ind w:left="552" w:hanging="552" w:hangingChars="230"/>
        <w:rPr>
          <w:rFonts w:hint="eastAsia" w:ascii="宋体" w:hAnsi="宋体" w:eastAsia="宋体" w:cs="宋体"/>
          <w:bCs/>
          <w:sz w:val="24"/>
          <w:szCs w:val="24"/>
          <w:u w:val="single"/>
        </w:rPr>
      </w:pPr>
      <w:r>
        <w:rPr>
          <w:rFonts w:hint="eastAsia" w:ascii="宋体" w:hAnsi="宋体" w:eastAsia="宋体" w:cs="宋体"/>
          <w:bCs/>
          <w:sz w:val="24"/>
          <w:szCs w:val="24"/>
        </w:rPr>
        <w:t>法定代表人手机电话：</w:t>
      </w:r>
      <w:r>
        <w:rPr>
          <w:rFonts w:hint="eastAsia" w:ascii="宋体" w:hAnsi="宋体" w:eastAsia="宋体" w:cs="宋体"/>
          <w:bCs/>
          <w:sz w:val="24"/>
          <w:szCs w:val="24"/>
          <w:u w:val="single"/>
        </w:rPr>
        <w:t xml:space="preserve">                               </w:t>
      </w:r>
    </w:p>
    <w:p w14:paraId="724763F4">
      <w:pPr>
        <w:spacing w:line="360" w:lineRule="auto"/>
        <w:rPr>
          <w:rFonts w:hint="eastAsia" w:ascii="宋体" w:hAnsi="宋体" w:eastAsia="宋体" w:cs="宋体"/>
          <w:sz w:val="24"/>
          <w:szCs w:val="24"/>
        </w:rPr>
      </w:pPr>
    </w:p>
    <w:p w14:paraId="7D3D6BB3">
      <w:pPr>
        <w:tabs>
          <w:tab w:val="left" w:pos="3544"/>
        </w:tabs>
        <w:topLinePunct/>
        <w:spacing w:line="360" w:lineRule="auto"/>
        <w:ind w:left="552" w:hanging="552" w:hangingChars="230"/>
        <w:rPr>
          <w:rFonts w:hint="eastAsia" w:ascii="宋体" w:hAnsi="宋体" w:eastAsia="宋体" w:cs="宋体"/>
          <w:bCs/>
          <w:sz w:val="24"/>
          <w:szCs w:val="24"/>
        </w:rPr>
      </w:pPr>
      <w:r>
        <w:rPr>
          <w:rFonts w:hint="eastAsia" w:ascii="宋体" w:hAnsi="宋体" w:eastAsia="宋体" w:cs="宋体"/>
          <w:bCs/>
          <w:sz w:val="24"/>
          <w:szCs w:val="24"/>
        </w:rPr>
        <w:t>附：法定代表人身份证正反面复印件（或扫描件）。</w:t>
      </w:r>
    </w:p>
    <w:tbl>
      <w:tblPr>
        <w:tblStyle w:val="8"/>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02C77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1" w:hRule="atLeast"/>
          <w:jc w:val="center"/>
        </w:trPr>
        <w:tc>
          <w:tcPr>
            <w:tcW w:w="8578" w:type="dxa"/>
            <w:tcBorders>
              <w:top w:val="single" w:color="auto" w:sz="4" w:space="0"/>
              <w:left w:val="single" w:color="auto" w:sz="4" w:space="0"/>
              <w:right w:val="single" w:color="auto" w:sz="4" w:space="0"/>
            </w:tcBorders>
            <w:vAlign w:val="center"/>
          </w:tcPr>
          <w:p w14:paraId="627E7CD2">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w:t>
            </w:r>
          </w:p>
          <w:p w14:paraId="713C7705">
            <w:pPr>
              <w:topLinePunct/>
              <w:spacing w:line="360" w:lineRule="auto"/>
              <w:jc w:val="center"/>
              <w:rPr>
                <w:rFonts w:hint="eastAsia" w:ascii="宋体" w:hAnsi="宋体" w:eastAsia="宋体" w:cs="宋体"/>
                <w:sz w:val="24"/>
                <w:szCs w:val="24"/>
              </w:rPr>
            </w:pPr>
            <w:r>
              <w:rPr>
                <w:rFonts w:hint="eastAsia" w:ascii="宋体" w:hAnsi="宋体" w:eastAsia="宋体" w:cs="宋体"/>
                <w:sz w:val="24"/>
                <w:szCs w:val="24"/>
              </w:rPr>
              <w:t>正反面复印件（或扫描件）</w:t>
            </w:r>
          </w:p>
        </w:tc>
      </w:tr>
    </w:tbl>
    <w:p w14:paraId="6C3A3DF8">
      <w:pPr>
        <w:topLinePunct/>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注：法定代表人直接参与本次投标的可不提供法定代表人授权书。</w:t>
      </w:r>
    </w:p>
    <w:p w14:paraId="5F8209ED">
      <w:pPr>
        <w:spacing w:line="360" w:lineRule="auto"/>
        <w:rPr>
          <w:rFonts w:hint="eastAsia" w:ascii="宋体" w:hAnsi="宋体" w:eastAsia="宋体" w:cs="宋体"/>
          <w:sz w:val="24"/>
          <w:szCs w:val="24"/>
        </w:rPr>
      </w:pPr>
    </w:p>
    <w:p w14:paraId="7EB052CC">
      <w:pPr>
        <w:topLinePunct/>
        <w:spacing w:line="360" w:lineRule="auto"/>
        <w:ind w:firstLine="5040" w:firstLineChars="2100"/>
        <w:jc w:val="left"/>
        <w:rPr>
          <w:rFonts w:hint="eastAsia" w:ascii="宋体" w:hAnsi="宋体" w:eastAsia="宋体" w:cs="宋体"/>
          <w:sz w:val="24"/>
          <w:szCs w:val="24"/>
          <w:u w:val="single"/>
        </w:rPr>
      </w:pPr>
      <w:r>
        <w:rPr>
          <w:rFonts w:hint="eastAsia" w:ascii="宋体" w:hAnsi="宋体" w:eastAsia="宋体" w:cs="宋体"/>
          <w:sz w:val="24"/>
          <w:szCs w:val="24"/>
        </w:rPr>
        <w:t>供应商名称：</w:t>
      </w:r>
      <w:r>
        <w:rPr>
          <w:rFonts w:hint="eastAsia" w:ascii="宋体" w:hAnsi="宋体" w:eastAsia="宋体" w:cs="宋体"/>
          <w:sz w:val="24"/>
          <w:szCs w:val="24"/>
          <w:u w:val="single"/>
        </w:rPr>
        <w:t>（加盖公章）</w:t>
      </w:r>
    </w:p>
    <w:p w14:paraId="62FF51D0">
      <w:pPr>
        <w:tabs>
          <w:tab w:val="left" w:pos="3780"/>
        </w:tabs>
        <w:topLinePunct/>
        <w:spacing w:line="360" w:lineRule="auto"/>
        <w:ind w:firstLine="4800" w:firstLineChars="2000"/>
        <w:jc w:val="left"/>
        <w:rPr>
          <w:rFonts w:hint="eastAsia" w:ascii="宋体" w:hAnsi="宋体" w:eastAsia="宋体" w:cs="宋体"/>
          <w:sz w:val="24"/>
          <w:szCs w:val="24"/>
        </w:rPr>
      </w:pPr>
      <w:r>
        <w:rPr>
          <w:rFonts w:hint="eastAsia" w:ascii="宋体" w:hAnsi="宋体" w:eastAsia="宋体" w:cs="宋体"/>
          <w:sz w:val="24"/>
          <w:szCs w:val="24"/>
        </w:rPr>
        <w:t>法定代表人（签字或盖章）：</w:t>
      </w:r>
    </w:p>
    <w:p w14:paraId="0742635B">
      <w:pPr>
        <w:widowControl/>
        <w:spacing w:line="360" w:lineRule="auto"/>
        <w:ind w:firstLine="5520" w:firstLineChars="2300"/>
        <w:jc w:val="left"/>
        <w:rPr>
          <w:rFonts w:hint="eastAsia" w:ascii="宋体" w:hAnsi="宋体" w:eastAsia="宋体" w:cs="宋体"/>
          <w:color w:val="000000"/>
          <w:spacing w:val="4"/>
          <w:sz w:val="24"/>
          <w:szCs w:val="24"/>
        </w:rPr>
      </w:pPr>
      <w:r>
        <w:rPr>
          <w:rFonts w:hint="eastAsia" w:ascii="宋体" w:hAnsi="宋体" w:eastAsia="宋体" w:cs="宋体"/>
          <w:sz w:val="24"/>
          <w:szCs w:val="24"/>
        </w:rPr>
        <w:t>日期：  年  月  日</w:t>
      </w:r>
    </w:p>
    <w:p w14:paraId="6298B4DA">
      <w:pPr>
        <w:widowControl/>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br w:type="page"/>
      </w:r>
    </w:p>
    <w:p w14:paraId="4504E4DF">
      <w:pPr>
        <w:spacing w:line="440" w:lineRule="exact"/>
        <w:jc w:val="center"/>
        <w:rPr>
          <w:rFonts w:hint="eastAsia" w:ascii="宋体" w:hAnsi="宋体" w:eastAsia="宋体" w:cs="宋体"/>
          <w:b/>
          <w:sz w:val="32"/>
          <w:szCs w:val="24"/>
        </w:rPr>
      </w:pPr>
    </w:p>
    <w:p w14:paraId="525A7B72">
      <w:pPr>
        <w:spacing w:line="440" w:lineRule="exact"/>
        <w:jc w:val="center"/>
        <w:rPr>
          <w:rFonts w:hint="eastAsia" w:ascii="宋体" w:hAnsi="宋体" w:eastAsia="宋体" w:cs="宋体"/>
          <w:b/>
          <w:color w:val="000000"/>
          <w:spacing w:val="4"/>
          <w:sz w:val="32"/>
          <w:szCs w:val="30"/>
        </w:rPr>
      </w:pPr>
      <w:r>
        <w:rPr>
          <w:rFonts w:hint="eastAsia" w:ascii="宋体" w:hAnsi="宋体" w:eastAsia="宋体" w:cs="宋体"/>
          <w:b/>
          <w:sz w:val="32"/>
          <w:szCs w:val="24"/>
        </w:rPr>
        <w:t>法人代表授权书</w:t>
      </w:r>
    </w:p>
    <w:p w14:paraId="5141527A">
      <w:pPr>
        <w:spacing w:line="440" w:lineRule="exact"/>
        <w:jc w:val="left"/>
        <w:rPr>
          <w:rFonts w:hint="eastAsia" w:ascii="宋体" w:hAnsi="宋体" w:eastAsia="宋体" w:cs="宋体"/>
          <w:b/>
          <w:bCs/>
          <w:color w:val="000000"/>
          <w:spacing w:val="4"/>
          <w:sz w:val="24"/>
          <w:szCs w:val="30"/>
          <w:lang w:val="en-US" w:eastAsia="zh-CN"/>
        </w:rPr>
      </w:pPr>
      <w:r>
        <w:rPr>
          <w:rFonts w:hint="eastAsia" w:ascii="宋体" w:hAnsi="宋体" w:eastAsia="宋体" w:cs="宋体"/>
          <w:b/>
          <w:bCs/>
          <w:color w:val="000000"/>
          <w:spacing w:val="4"/>
          <w:sz w:val="24"/>
          <w:szCs w:val="30"/>
        </w:rPr>
        <w:t>致：</w:t>
      </w:r>
      <w:r>
        <w:rPr>
          <w:rFonts w:hint="eastAsia" w:ascii="宋体" w:hAnsi="宋体" w:eastAsia="宋体" w:cs="宋体"/>
          <w:b/>
          <w:bCs/>
          <w:color w:val="000000"/>
          <w:kern w:val="0"/>
          <w:sz w:val="24"/>
          <w:szCs w:val="24"/>
        </w:rPr>
        <w:t>{代理机构名称}</w:t>
      </w:r>
    </w:p>
    <w:p w14:paraId="7CC02E05">
      <w:pPr>
        <w:spacing w:line="440" w:lineRule="exact"/>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u w:val="single"/>
        </w:rPr>
        <w:t xml:space="preserve">(供应商名称) </w:t>
      </w:r>
      <w:r>
        <w:rPr>
          <w:rFonts w:hint="eastAsia" w:ascii="宋体" w:hAnsi="宋体" w:eastAsia="宋体" w:cs="宋体"/>
          <w:color w:val="000000"/>
          <w:spacing w:val="4"/>
          <w:sz w:val="24"/>
          <w:szCs w:val="30"/>
        </w:rPr>
        <w:t>按中华人民共和国法律于</w:t>
      </w:r>
      <w:r>
        <w:rPr>
          <w:rFonts w:hint="eastAsia" w:ascii="宋体" w:hAnsi="宋体" w:eastAsia="宋体" w:cs="宋体"/>
          <w:color w:val="000000"/>
          <w:spacing w:val="4"/>
          <w:sz w:val="24"/>
          <w:szCs w:val="30"/>
          <w:u w:val="single"/>
        </w:rPr>
        <w:t>（     年   月   日）</w:t>
      </w:r>
      <w:r>
        <w:rPr>
          <w:rFonts w:hint="eastAsia" w:ascii="宋体" w:hAnsi="宋体" w:eastAsia="宋体" w:cs="宋体"/>
          <w:color w:val="000000"/>
          <w:spacing w:val="4"/>
          <w:sz w:val="24"/>
          <w:szCs w:val="30"/>
        </w:rPr>
        <w:t xml:space="preserve">成立。      </w:t>
      </w:r>
      <w:r>
        <w:rPr>
          <w:rFonts w:hint="eastAsia" w:ascii="宋体" w:hAnsi="宋体" w:eastAsia="宋体" w:cs="宋体"/>
          <w:color w:val="000000"/>
          <w:spacing w:val="4"/>
          <w:sz w:val="24"/>
          <w:szCs w:val="30"/>
          <w:u w:val="single"/>
        </w:rPr>
        <w:t xml:space="preserve">     (法定代表人姓名)</w:t>
      </w:r>
      <w:r>
        <w:rPr>
          <w:rFonts w:hint="eastAsia" w:ascii="宋体" w:hAnsi="宋体" w:eastAsia="宋体" w:cs="宋体"/>
          <w:color w:val="000000"/>
          <w:spacing w:val="4"/>
          <w:sz w:val="24"/>
          <w:szCs w:val="30"/>
        </w:rPr>
        <w:t>特授权</w:t>
      </w:r>
      <w:r>
        <w:rPr>
          <w:rFonts w:hint="eastAsia" w:ascii="宋体" w:hAnsi="宋体" w:eastAsia="宋体" w:cs="宋体"/>
          <w:color w:val="000000"/>
          <w:spacing w:val="4"/>
          <w:sz w:val="24"/>
          <w:szCs w:val="30"/>
          <w:u w:val="single"/>
        </w:rPr>
        <w:t>（被授权人姓名）</w:t>
      </w:r>
      <w:r>
        <w:rPr>
          <w:rFonts w:hint="eastAsia" w:ascii="宋体" w:hAnsi="宋体" w:eastAsia="宋体" w:cs="宋体"/>
          <w:color w:val="000000"/>
          <w:spacing w:val="4"/>
          <w:sz w:val="24"/>
          <w:szCs w:val="30"/>
        </w:rPr>
        <w:t>代表我公司全权办理针对本次政府采购</w:t>
      </w:r>
      <w:r>
        <w:rPr>
          <w:rFonts w:hint="eastAsia" w:ascii="宋体" w:hAnsi="宋体" w:eastAsia="宋体" w:cs="宋体"/>
          <w:color w:val="000000"/>
          <w:spacing w:val="4"/>
          <w:sz w:val="24"/>
          <w:szCs w:val="30"/>
          <w:u w:val="single"/>
        </w:rPr>
        <w:t>（</w:t>
      </w:r>
      <w:r>
        <w:rPr>
          <w:rFonts w:hint="eastAsia" w:ascii="宋体" w:hAnsi="宋体" w:eastAsia="宋体" w:cs="宋体"/>
          <w:color w:val="000000"/>
          <w:spacing w:val="4"/>
          <w:sz w:val="24"/>
          <w:szCs w:val="30"/>
          <w:u w:val="single"/>
          <w:lang w:val="en-US" w:eastAsia="zh-CN"/>
        </w:rPr>
        <w:t>磋商</w:t>
      </w:r>
      <w:r>
        <w:rPr>
          <w:rFonts w:hint="eastAsia" w:ascii="宋体" w:hAnsi="宋体" w:eastAsia="宋体" w:cs="宋体"/>
          <w:color w:val="000000"/>
          <w:spacing w:val="4"/>
          <w:sz w:val="24"/>
          <w:szCs w:val="30"/>
          <w:u w:val="single"/>
        </w:rPr>
        <w:t>项目名称和项目编号）</w:t>
      </w:r>
      <w:r>
        <w:rPr>
          <w:rFonts w:hint="eastAsia" w:ascii="宋体" w:hAnsi="宋体" w:eastAsia="宋体" w:cs="宋体"/>
          <w:color w:val="000000"/>
          <w:spacing w:val="4"/>
          <w:sz w:val="24"/>
          <w:szCs w:val="30"/>
        </w:rPr>
        <w:t>项目的</w:t>
      </w:r>
      <w:r>
        <w:rPr>
          <w:rFonts w:hint="eastAsia" w:ascii="宋体" w:hAnsi="宋体" w:eastAsia="宋体" w:cs="宋体"/>
          <w:color w:val="000000"/>
          <w:spacing w:val="4"/>
          <w:sz w:val="24"/>
          <w:szCs w:val="30"/>
          <w:lang w:val="en-US" w:eastAsia="zh-CN"/>
        </w:rPr>
        <w:t>磋商</w:t>
      </w:r>
      <w:r>
        <w:rPr>
          <w:rFonts w:hint="eastAsia" w:ascii="宋体" w:hAnsi="宋体" w:eastAsia="宋体" w:cs="宋体"/>
          <w:color w:val="000000"/>
          <w:spacing w:val="4"/>
          <w:sz w:val="24"/>
          <w:szCs w:val="30"/>
        </w:rPr>
        <w:t>、签约等具体工作，并签署全部有关的文件、协议及合同。</w:t>
      </w:r>
    </w:p>
    <w:p w14:paraId="2ED795A1">
      <w:pPr>
        <w:spacing w:line="440" w:lineRule="exact"/>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我公司对被授权人的签名负全部责任。</w:t>
      </w:r>
    </w:p>
    <w:p w14:paraId="3FE0A238">
      <w:pPr>
        <w:spacing w:line="440" w:lineRule="exact"/>
        <w:ind w:firstLine="480" w:firstLineChars="200"/>
        <w:jc w:val="left"/>
        <w:rPr>
          <w:rFonts w:hint="eastAsia" w:ascii="宋体" w:hAnsi="宋体" w:eastAsia="宋体" w:cs="宋体"/>
          <w:color w:val="000000"/>
          <w:spacing w:val="4"/>
          <w:sz w:val="24"/>
          <w:szCs w:val="30"/>
        </w:rPr>
      </w:pPr>
      <w:r>
        <w:rPr>
          <w:rFonts w:hint="eastAsia" w:ascii="宋体" w:hAnsi="宋体" w:eastAsia="宋体" w:cs="宋体"/>
          <w:sz w:val="24"/>
          <w:szCs w:val="24"/>
        </w:rPr>
        <w:t>本授权有效期与</w:t>
      </w:r>
      <w:r>
        <w:rPr>
          <w:rFonts w:hint="eastAsia" w:ascii="宋体" w:hAnsi="宋体" w:eastAsia="宋体" w:cs="宋体"/>
          <w:sz w:val="24"/>
          <w:szCs w:val="24"/>
          <w:lang w:val="en-US" w:eastAsia="zh-CN"/>
        </w:rPr>
        <w:t>磋商</w:t>
      </w:r>
      <w:r>
        <w:rPr>
          <w:rFonts w:hint="eastAsia" w:ascii="宋体" w:hAnsi="宋体" w:eastAsia="宋体" w:cs="宋体"/>
          <w:sz w:val="24"/>
          <w:szCs w:val="24"/>
        </w:rPr>
        <w:t>有效期一致。</w:t>
      </w:r>
    </w:p>
    <w:p w14:paraId="52929D32">
      <w:pPr>
        <w:spacing w:line="440" w:lineRule="exact"/>
        <w:ind w:firstLine="496" w:firstLineChars="200"/>
        <w:jc w:val="left"/>
        <w:rPr>
          <w:rFonts w:hint="eastAsia" w:ascii="宋体" w:hAnsi="宋体" w:eastAsia="宋体" w:cs="宋体"/>
          <w:color w:val="000000"/>
          <w:spacing w:val="4"/>
          <w:sz w:val="24"/>
          <w:szCs w:val="30"/>
        </w:rPr>
      </w:pPr>
    </w:p>
    <w:tbl>
      <w:tblPr>
        <w:tblStyle w:val="8"/>
        <w:tblW w:w="0" w:type="auto"/>
        <w:tblInd w:w="633" w:type="dxa"/>
        <w:tblLayout w:type="fixed"/>
        <w:tblCellMar>
          <w:top w:w="0" w:type="dxa"/>
          <w:left w:w="108" w:type="dxa"/>
          <w:bottom w:w="0" w:type="dxa"/>
          <w:right w:w="108" w:type="dxa"/>
        </w:tblCellMar>
      </w:tblPr>
      <w:tblGrid>
        <w:gridCol w:w="4045"/>
        <w:gridCol w:w="3844"/>
      </w:tblGrid>
      <w:tr w14:paraId="648339C4">
        <w:tblPrEx>
          <w:tblCellMar>
            <w:top w:w="0" w:type="dxa"/>
            <w:left w:w="108" w:type="dxa"/>
            <w:bottom w:w="0" w:type="dxa"/>
            <w:right w:w="108" w:type="dxa"/>
          </w:tblCellMar>
        </w:tblPrEx>
        <w:trPr>
          <w:trHeight w:val="600" w:hRule="atLeast"/>
        </w:trPr>
        <w:tc>
          <w:tcPr>
            <w:tcW w:w="4045" w:type="dxa"/>
          </w:tcPr>
          <w:p w14:paraId="6FCDE6B6">
            <w:pPr>
              <w:spacing w:line="440" w:lineRule="exact"/>
              <w:jc w:val="left"/>
              <w:rPr>
                <w:rFonts w:hint="eastAsia" w:ascii="宋体" w:hAnsi="宋体" w:eastAsia="宋体" w:cs="宋体"/>
                <w:spacing w:val="4"/>
                <w:sz w:val="24"/>
              </w:rPr>
            </w:pPr>
            <w:r>
              <w:rPr>
                <w:rFonts w:hint="eastAsia" w:ascii="宋体" w:hAnsi="宋体" w:eastAsia="宋体" w:cs="宋体"/>
                <w:spacing w:val="4"/>
                <w:sz w:val="24"/>
              </w:rPr>
              <w:t>被授权人签字：</w:t>
            </w:r>
          </w:p>
        </w:tc>
        <w:tc>
          <w:tcPr>
            <w:tcW w:w="3844" w:type="dxa"/>
          </w:tcPr>
          <w:p w14:paraId="1A40DC33">
            <w:pPr>
              <w:spacing w:line="440" w:lineRule="exact"/>
              <w:jc w:val="left"/>
              <w:rPr>
                <w:rFonts w:hint="eastAsia" w:ascii="宋体" w:hAnsi="宋体" w:eastAsia="宋体" w:cs="宋体"/>
                <w:spacing w:val="4"/>
                <w:sz w:val="24"/>
              </w:rPr>
            </w:pPr>
            <w:r>
              <w:rPr>
                <w:rFonts w:hint="eastAsia" w:ascii="宋体" w:hAnsi="宋体" w:eastAsia="宋体" w:cs="宋体"/>
                <w:spacing w:val="4"/>
                <w:sz w:val="24"/>
              </w:rPr>
              <w:t>法定代表人签字：</w:t>
            </w:r>
          </w:p>
        </w:tc>
      </w:tr>
      <w:tr w14:paraId="1B0C8E5C">
        <w:tblPrEx>
          <w:tblCellMar>
            <w:top w:w="0" w:type="dxa"/>
            <w:left w:w="108" w:type="dxa"/>
            <w:bottom w:w="0" w:type="dxa"/>
            <w:right w:w="108" w:type="dxa"/>
          </w:tblCellMar>
        </w:tblPrEx>
        <w:trPr>
          <w:trHeight w:val="600" w:hRule="atLeast"/>
        </w:trPr>
        <w:tc>
          <w:tcPr>
            <w:tcW w:w="4045" w:type="dxa"/>
          </w:tcPr>
          <w:p w14:paraId="1EEB2D12">
            <w:pPr>
              <w:spacing w:line="440" w:lineRule="exact"/>
              <w:jc w:val="left"/>
              <w:rPr>
                <w:rFonts w:hint="eastAsia" w:ascii="宋体" w:hAnsi="宋体" w:eastAsia="宋体" w:cs="宋体"/>
                <w:spacing w:val="4"/>
                <w:sz w:val="24"/>
              </w:rPr>
            </w:pPr>
            <w:r>
              <w:rPr>
                <w:rFonts w:hint="eastAsia" w:ascii="宋体" w:hAnsi="宋体" w:eastAsia="宋体" w:cs="宋体"/>
                <w:spacing w:val="4"/>
                <w:sz w:val="24"/>
              </w:rPr>
              <w:t>职务：</w:t>
            </w:r>
          </w:p>
        </w:tc>
        <w:tc>
          <w:tcPr>
            <w:tcW w:w="3844" w:type="dxa"/>
          </w:tcPr>
          <w:p w14:paraId="7CFD2903">
            <w:pPr>
              <w:spacing w:line="440" w:lineRule="exact"/>
              <w:jc w:val="left"/>
              <w:rPr>
                <w:rFonts w:hint="eastAsia" w:ascii="宋体" w:hAnsi="宋体" w:eastAsia="宋体" w:cs="宋体"/>
                <w:spacing w:val="4"/>
                <w:sz w:val="24"/>
              </w:rPr>
            </w:pPr>
            <w:r>
              <w:rPr>
                <w:rFonts w:hint="eastAsia" w:ascii="宋体" w:hAnsi="宋体" w:eastAsia="宋体" w:cs="宋体"/>
                <w:spacing w:val="4"/>
                <w:sz w:val="24"/>
              </w:rPr>
              <w:t>职务：</w:t>
            </w:r>
          </w:p>
        </w:tc>
      </w:tr>
      <w:tr w14:paraId="120B1605">
        <w:tblPrEx>
          <w:tblCellMar>
            <w:top w:w="0" w:type="dxa"/>
            <w:left w:w="108" w:type="dxa"/>
            <w:bottom w:w="0" w:type="dxa"/>
            <w:right w:w="108" w:type="dxa"/>
          </w:tblCellMar>
        </w:tblPrEx>
        <w:trPr>
          <w:trHeight w:val="600" w:hRule="atLeast"/>
        </w:trPr>
        <w:tc>
          <w:tcPr>
            <w:tcW w:w="4045" w:type="dxa"/>
          </w:tcPr>
          <w:p w14:paraId="6E585240">
            <w:pPr>
              <w:spacing w:line="440" w:lineRule="exact"/>
              <w:jc w:val="left"/>
              <w:rPr>
                <w:rFonts w:hint="eastAsia" w:ascii="宋体" w:hAnsi="宋体" w:eastAsia="宋体" w:cs="宋体"/>
                <w:spacing w:val="4"/>
                <w:sz w:val="24"/>
              </w:rPr>
            </w:pPr>
            <w:r>
              <w:rPr>
                <w:rFonts w:hint="eastAsia" w:ascii="宋体" w:hAnsi="宋体" w:eastAsia="宋体" w:cs="宋体"/>
                <w:spacing w:val="4"/>
                <w:sz w:val="24"/>
              </w:rPr>
              <w:t>所在部门：</w:t>
            </w:r>
          </w:p>
        </w:tc>
        <w:tc>
          <w:tcPr>
            <w:tcW w:w="3844" w:type="dxa"/>
          </w:tcPr>
          <w:p w14:paraId="30EF9170">
            <w:pPr>
              <w:spacing w:line="440" w:lineRule="exact"/>
              <w:jc w:val="left"/>
              <w:rPr>
                <w:rFonts w:hint="eastAsia" w:ascii="宋体" w:hAnsi="宋体" w:eastAsia="宋体" w:cs="宋体"/>
                <w:spacing w:val="4"/>
                <w:sz w:val="24"/>
              </w:rPr>
            </w:pPr>
          </w:p>
        </w:tc>
      </w:tr>
    </w:tbl>
    <w:p w14:paraId="2098D788">
      <w:pPr>
        <w:spacing w:line="440" w:lineRule="exact"/>
        <w:ind w:firstLine="496" w:firstLineChars="200"/>
        <w:jc w:val="left"/>
        <w:rPr>
          <w:rFonts w:hint="eastAsia" w:ascii="宋体" w:hAnsi="宋体" w:eastAsia="宋体" w:cs="宋体"/>
          <w:spacing w:val="4"/>
          <w:sz w:val="24"/>
        </w:rPr>
      </w:pPr>
    </w:p>
    <w:p w14:paraId="6333BF75">
      <w:pPr>
        <w:spacing w:line="440" w:lineRule="exact"/>
        <w:ind w:firstLine="510"/>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附：法定代表人、被授权人身份证复印件</w:t>
      </w:r>
    </w:p>
    <w:p w14:paraId="32B10FA5">
      <w:pPr>
        <w:spacing w:line="440" w:lineRule="exact"/>
        <w:ind w:firstLine="510"/>
        <w:rPr>
          <w:rFonts w:hint="eastAsia" w:ascii="宋体" w:hAnsi="宋体" w:eastAsia="宋体" w:cs="宋体"/>
          <w:color w:val="000000"/>
          <w:spacing w:val="4"/>
          <w:sz w:val="24"/>
          <w:szCs w:val="30"/>
        </w:rPr>
      </w:pPr>
    </w:p>
    <w:p w14:paraId="66BB1B08">
      <w:pPr>
        <w:spacing w:line="440" w:lineRule="exact"/>
        <w:ind w:firstLine="510"/>
        <w:rPr>
          <w:rFonts w:hint="eastAsia" w:ascii="宋体" w:hAnsi="宋体" w:eastAsia="宋体" w:cs="宋体"/>
          <w:color w:val="000000"/>
          <w:spacing w:val="4"/>
          <w:sz w:val="24"/>
          <w:szCs w:val="30"/>
        </w:rPr>
      </w:pPr>
    </w:p>
    <w:p w14:paraId="61868563">
      <w:pPr>
        <w:spacing w:line="440" w:lineRule="exact"/>
        <w:ind w:firstLine="510"/>
        <w:rPr>
          <w:rFonts w:hint="eastAsia" w:ascii="宋体" w:hAnsi="宋体" w:eastAsia="宋体" w:cs="宋体"/>
          <w:color w:val="000000"/>
          <w:spacing w:val="4"/>
          <w:sz w:val="24"/>
          <w:szCs w:val="30"/>
        </w:rPr>
      </w:pPr>
    </w:p>
    <w:p w14:paraId="7C5BB839">
      <w:pPr>
        <w:spacing w:line="440" w:lineRule="exact"/>
        <w:ind w:firstLine="510"/>
        <w:rPr>
          <w:rFonts w:hint="eastAsia" w:ascii="宋体" w:hAnsi="宋体" w:eastAsia="宋体" w:cs="宋体"/>
          <w:color w:val="000000"/>
          <w:spacing w:val="4"/>
          <w:sz w:val="24"/>
          <w:szCs w:val="30"/>
        </w:rPr>
      </w:pPr>
    </w:p>
    <w:p w14:paraId="19534139">
      <w:pPr>
        <w:spacing w:line="440" w:lineRule="exact"/>
        <w:ind w:firstLine="510"/>
        <w:rPr>
          <w:rFonts w:hint="eastAsia" w:ascii="宋体" w:hAnsi="宋体" w:eastAsia="宋体" w:cs="宋体"/>
          <w:color w:val="000000"/>
          <w:spacing w:val="4"/>
          <w:sz w:val="24"/>
          <w:szCs w:val="30"/>
        </w:rPr>
      </w:pPr>
    </w:p>
    <w:p w14:paraId="068A9F69">
      <w:pPr>
        <w:spacing w:line="440" w:lineRule="exact"/>
        <w:ind w:firstLine="510"/>
        <w:rPr>
          <w:rFonts w:hint="eastAsia" w:ascii="宋体" w:hAnsi="宋体" w:eastAsia="宋体" w:cs="宋体"/>
          <w:color w:val="000000"/>
          <w:spacing w:val="4"/>
          <w:sz w:val="24"/>
          <w:szCs w:val="30"/>
        </w:rPr>
      </w:pPr>
    </w:p>
    <w:p w14:paraId="04DCD9C0">
      <w:pPr>
        <w:spacing w:line="440" w:lineRule="exact"/>
        <w:ind w:firstLine="372" w:firstLineChars="150"/>
        <w:rPr>
          <w:rFonts w:hint="eastAsia" w:ascii="宋体" w:hAnsi="宋体" w:eastAsia="宋体" w:cs="宋体"/>
          <w:spacing w:val="4"/>
          <w:sz w:val="24"/>
        </w:rPr>
      </w:pPr>
      <w:r>
        <w:rPr>
          <w:rFonts w:hint="eastAsia" w:ascii="宋体" w:hAnsi="宋体" w:eastAsia="宋体" w:cs="宋体"/>
          <w:spacing w:val="4"/>
          <w:sz w:val="24"/>
        </w:rPr>
        <w:t>供应商名称：</w:t>
      </w:r>
    </w:p>
    <w:p w14:paraId="3C9B29C3">
      <w:pPr>
        <w:spacing w:line="440" w:lineRule="exact"/>
        <w:ind w:firstLine="372" w:firstLineChars="150"/>
        <w:rPr>
          <w:rFonts w:hint="eastAsia" w:ascii="宋体" w:hAnsi="宋体" w:eastAsia="宋体" w:cs="宋体"/>
          <w:spacing w:val="4"/>
          <w:sz w:val="24"/>
        </w:rPr>
      </w:pPr>
    </w:p>
    <w:p w14:paraId="29BA3D3B">
      <w:pPr>
        <w:spacing w:line="440" w:lineRule="exact"/>
        <w:ind w:firstLine="372" w:firstLineChars="150"/>
        <w:rPr>
          <w:rFonts w:hint="eastAsia" w:ascii="宋体" w:hAnsi="宋体" w:eastAsia="宋体" w:cs="宋体"/>
          <w:spacing w:val="4"/>
          <w:sz w:val="24"/>
        </w:rPr>
      </w:pPr>
      <w:r>
        <w:rPr>
          <w:rFonts w:hint="eastAsia" w:ascii="宋体" w:hAnsi="宋体" w:eastAsia="宋体" w:cs="宋体"/>
          <w:spacing w:val="4"/>
          <w:sz w:val="24"/>
        </w:rPr>
        <w:t>公章：</w:t>
      </w:r>
    </w:p>
    <w:p w14:paraId="178DD7C7">
      <w:pPr>
        <w:spacing w:line="440" w:lineRule="exact"/>
        <w:ind w:firstLine="372" w:firstLineChars="150"/>
        <w:rPr>
          <w:rFonts w:hint="eastAsia" w:ascii="宋体" w:hAnsi="宋体" w:eastAsia="宋体" w:cs="宋体"/>
          <w:spacing w:val="4"/>
          <w:sz w:val="24"/>
        </w:rPr>
      </w:pPr>
    </w:p>
    <w:p w14:paraId="09B8B933">
      <w:pPr>
        <w:spacing w:line="420" w:lineRule="exact"/>
        <w:ind w:firstLine="496" w:firstLineChars="200"/>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rPr>
        <w:t>附件：法定代表人、被授权人身份证及</w:t>
      </w:r>
      <w:r>
        <w:rPr>
          <w:rFonts w:hint="eastAsia" w:ascii="宋体" w:hAnsi="宋体" w:eastAsia="宋体" w:cs="宋体"/>
          <w:color w:val="auto"/>
          <w:spacing w:val="4"/>
          <w:sz w:val="24"/>
          <w:szCs w:val="30"/>
          <w:highlight w:val="none"/>
          <w:lang w:val="en-US" w:eastAsia="zh-CN"/>
        </w:rPr>
        <w:t>投标文件递交截止时间前</w:t>
      </w:r>
      <w:r>
        <w:rPr>
          <w:rFonts w:hint="eastAsia" w:ascii="宋体" w:hAnsi="宋体" w:eastAsia="宋体" w:cs="宋体"/>
          <w:color w:val="auto"/>
          <w:spacing w:val="4"/>
          <w:sz w:val="24"/>
          <w:szCs w:val="30"/>
          <w:highlight w:val="none"/>
        </w:rPr>
        <w:t>被授权人</w:t>
      </w:r>
      <w:r>
        <w:rPr>
          <w:rFonts w:hint="eastAsia" w:ascii="宋体" w:hAnsi="宋体" w:eastAsia="宋体" w:cs="宋体"/>
          <w:color w:val="auto"/>
          <w:spacing w:val="4"/>
          <w:sz w:val="24"/>
          <w:szCs w:val="30"/>
          <w:highlight w:val="none"/>
          <w:lang w:val="en-US" w:eastAsia="zh-CN"/>
        </w:rPr>
        <w:t>连续</w:t>
      </w:r>
      <w:r>
        <w:rPr>
          <w:rFonts w:hint="eastAsia" w:ascii="宋体" w:hAnsi="宋体" w:eastAsia="宋体" w:cs="宋体"/>
          <w:color w:val="auto"/>
          <w:spacing w:val="4"/>
          <w:sz w:val="24"/>
          <w:szCs w:val="30"/>
          <w:highlight w:val="none"/>
        </w:rPr>
        <w:t>三个月投标人为其</w:t>
      </w:r>
      <w:r>
        <w:rPr>
          <w:rFonts w:hint="eastAsia" w:ascii="宋体" w:hAnsi="宋体" w:eastAsia="宋体" w:cs="宋体"/>
          <w:color w:val="auto"/>
          <w:spacing w:val="4"/>
          <w:sz w:val="24"/>
          <w:szCs w:val="30"/>
          <w:highlight w:val="none"/>
          <w:lang w:val="en-US" w:eastAsia="zh-CN"/>
        </w:rPr>
        <w:t>缴纳的</w:t>
      </w:r>
      <w:r>
        <w:rPr>
          <w:rFonts w:hint="eastAsia" w:ascii="宋体" w:hAnsi="宋体" w:eastAsia="宋体" w:cs="宋体"/>
          <w:color w:val="auto"/>
          <w:spacing w:val="4"/>
          <w:sz w:val="24"/>
          <w:szCs w:val="30"/>
          <w:highlight w:val="none"/>
        </w:rPr>
        <w:t>社会保险缴纳证明（必须印正反两面的完整信息）</w:t>
      </w:r>
    </w:p>
    <w:p w14:paraId="0FC45AD1">
      <w:pPr>
        <w:spacing w:line="440" w:lineRule="exact"/>
        <w:ind w:firstLine="372" w:firstLineChars="150"/>
        <w:rPr>
          <w:rFonts w:hint="eastAsia" w:ascii="宋体" w:hAnsi="宋体" w:eastAsia="宋体" w:cs="宋体"/>
          <w:spacing w:val="4"/>
          <w:sz w:val="24"/>
        </w:rPr>
      </w:pPr>
      <w:r>
        <w:rPr>
          <w:rFonts w:hint="eastAsia" w:ascii="宋体" w:hAnsi="宋体" w:eastAsia="宋体" w:cs="宋体"/>
          <w:color w:val="auto"/>
          <w:spacing w:val="4"/>
          <w:sz w:val="24"/>
          <w:szCs w:val="30"/>
          <w:highlight w:val="none"/>
        </w:rPr>
        <w:t>注：身份证信息不全的授权书无效。</w:t>
      </w:r>
    </w:p>
    <w:p w14:paraId="7E82C47F">
      <w:pPr>
        <w:spacing w:line="440" w:lineRule="exact"/>
        <w:ind w:firstLine="5250"/>
        <w:rPr>
          <w:rFonts w:hint="eastAsia" w:ascii="宋体" w:hAnsi="宋体" w:eastAsia="宋体" w:cs="宋体"/>
          <w:color w:val="000000"/>
          <w:spacing w:val="4"/>
          <w:sz w:val="24"/>
          <w:szCs w:val="30"/>
        </w:rPr>
      </w:pPr>
    </w:p>
    <w:p w14:paraId="0A07108F">
      <w:pPr>
        <w:jc w:val="center"/>
        <w:rPr>
          <w:rFonts w:hint="eastAsia" w:ascii="宋体" w:hAnsi="宋体" w:eastAsia="宋体" w:cs="宋体"/>
          <w:b/>
          <w:sz w:val="36"/>
          <w:szCs w:val="36"/>
        </w:rPr>
      </w:pPr>
      <w:r>
        <w:rPr>
          <w:rFonts w:hint="eastAsia" w:ascii="宋体" w:hAnsi="宋体" w:eastAsia="宋体" w:cs="宋体"/>
          <w:b/>
          <w:sz w:val="36"/>
          <w:szCs w:val="36"/>
        </w:rPr>
        <w:br w:type="page"/>
      </w:r>
      <w:r>
        <w:rPr>
          <w:rFonts w:hint="eastAsia" w:ascii="宋体" w:hAnsi="宋体" w:eastAsia="宋体" w:cs="宋体"/>
          <w:b/>
          <w:sz w:val="36"/>
          <w:szCs w:val="36"/>
        </w:rPr>
        <w:t>2、陕西省政府采购供应商</w:t>
      </w:r>
    </w:p>
    <w:p w14:paraId="78C01A98">
      <w:pPr>
        <w:jc w:val="center"/>
        <w:rPr>
          <w:rFonts w:hint="eastAsia" w:ascii="宋体" w:hAnsi="宋体" w:eastAsia="宋体" w:cs="宋体"/>
        </w:rPr>
      </w:pPr>
      <w:r>
        <w:rPr>
          <w:rFonts w:hint="eastAsia" w:ascii="宋体" w:hAnsi="宋体" w:eastAsia="宋体" w:cs="宋体"/>
          <w:b/>
          <w:sz w:val="36"/>
          <w:szCs w:val="36"/>
        </w:rPr>
        <w:t>拒绝政府采购领域商业贿赂承诺书</w:t>
      </w:r>
    </w:p>
    <w:p w14:paraId="1642A035">
      <w:pPr>
        <w:widowControl/>
        <w:spacing w:line="408" w:lineRule="auto"/>
        <w:ind w:left="239" w:leftChars="114" w:firstLine="470" w:firstLineChars="196"/>
        <w:jc w:val="left"/>
        <w:rPr>
          <w:rFonts w:hint="eastAsia" w:ascii="宋体" w:hAnsi="宋体" w:eastAsia="宋体" w:cs="宋体"/>
          <w:kern w:val="0"/>
          <w:sz w:val="24"/>
        </w:rPr>
      </w:pPr>
    </w:p>
    <w:p w14:paraId="36B824DA">
      <w:pPr>
        <w:widowControl/>
        <w:spacing w:line="408" w:lineRule="auto"/>
        <w:ind w:left="239" w:leftChars="114" w:firstLine="470" w:firstLineChars="196"/>
        <w:jc w:val="left"/>
        <w:rPr>
          <w:rFonts w:hint="eastAsia" w:ascii="宋体" w:hAnsi="宋体" w:eastAsia="宋体" w:cs="宋体"/>
          <w:kern w:val="0"/>
          <w:sz w:val="24"/>
        </w:rPr>
      </w:pPr>
      <w:r>
        <w:rPr>
          <w:rFonts w:hint="eastAsia" w:ascii="宋体" w:hAnsi="宋体" w:eastAsia="宋体" w:cs="宋体"/>
          <w:kern w:val="0"/>
          <w:sz w:val="24"/>
        </w:rPr>
        <w:t>为响应党中央、国务院关于治理政府采购领域商业贿赂行为的号召，我公司在此庄严承诺：</w:t>
      </w:r>
      <w:r>
        <w:rPr>
          <w:rFonts w:hint="eastAsia" w:ascii="宋体" w:hAnsi="宋体" w:eastAsia="宋体" w:cs="宋体"/>
          <w:kern w:val="0"/>
          <w:sz w:val="24"/>
        </w:rPr>
        <w:br w:type="textWrapping"/>
      </w:r>
      <w:r>
        <w:rPr>
          <w:rFonts w:hint="eastAsia" w:ascii="宋体" w:hAnsi="宋体" w:eastAsia="宋体" w:cs="宋体"/>
          <w:kern w:val="0"/>
          <w:sz w:val="24"/>
        </w:rPr>
        <w:t>1、在参与政府采购活动中遵纪守法、诚信经营、公平竞标。</w:t>
      </w:r>
      <w:r>
        <w:rPr>
          <w:rFonts w:hint="eastAsia" w:ascii="宋体" w:hAnsi="宋体" w:eastAsia="宋体" w:cs="宋体"/>
          <w:kern w:val="0"/>
          <w:sz w:val="24"/>
        </w:rPr>
        <w:br w:type="textWrapping"/>
      </w:r>
      <w:r>
        <w:rPr>
          <w:rFonts w:hint="eastAsia" w:ascii="宋体" w:hAnsi="宋体" w:eastAsia="宋体" w:cs="宋体"/>
          <w:kern w:val="0"/>
          <w:sz w:val="24"/>
        </w:rPr>
        <w:t>2、不向政府采购人、采购代理机构和政府采购评审专家进行任何形式的商业贿赂以谋取交易机会。</w:t>
      </w:r>
      <w:r>
        <w:rPr>
          <w:rFonts w:hint="eastAsia" w:ascii="宋体" w:hAnsi="宋体" w:eastAsia="宋体" w:cs="宋体"/>
          <w:kern w:val="0"/>
          <w:sz w:val="24"/>
        </w:rPr>
        <w:br w:type="textWrapping"/>
      </w:r>
      <w:r>
        <w:rPr>
          <w:rFonts w:hint="eastAsia" w:ascii="宋体" w:hAnsi="宋体" w:eastAsia="宋体" w:cs="宋体"/>
          <w:kern w:val="0"/>
          <w:sz w:val="24"/>
        </w:rPr>
        <w:t>3、不向政府采购代理机构和采购人提供虚假资质文件或采用虚假响应方式参与政府采购市场竞争并谋取成交、成交。</w:t>
      </w:r>
      <w:r>
        <w:rPr>
          <w:rFonts w:hint="eastAsia" w:ascii="宋体" w:hAnsi="宋体" w:eastAsia="宋体" w:cs="宋体"/>
          <w:kern w:val="0"/>
          <w:sz w:val="24"/>
        </w:rPr>
        <w:br w:type="textWrapping"/>
      </w:r>
      <w:r>
        <w:rPr>
          <w:rFonts w:hint="eastAsia" w:ascii="宋体" w:hAnsi="宋体" w:eastAsia="宋体" w:cs="宋体"/>
          <w:kern w:val="0"/>
          <w:sz w:val="24"/>
        </w:rPr>
        <w:t>4、不采取“围标、陪标”等商业欺诈手段获得政府采购定单。</w:t>
      </w:r>
      <w:r>
        <w:rPr>
          <w:rFonts w:hint="eastAsia" w:ascii="宋体" w:hAnsi="宋体" w:eastAsia="宋体" w:cs="宋体"/>
          <w:kern w:val="0"/>
          <w:sz w:val="24"/>
        </w:rPr>
        <w:br w:type="textWrapping"/>
      </w:r>
      <w:r>
        <w:rPr>
          <w:rFonts w:hint="eastAsia" w:ascii="宋体" w:hAnsi="宋体" w:eastAsia="宋体" w:cs="宋体"/>
          <w:kern w:val="0"/>
          <w:sz w:val="24"/>
        </w:rPr>
        <w:t>5、不采取不正当手段诋毁、排挤其他供应商。</w:t>
      </w:r>
      <w:r>
        <w:rPr>
          <w:rFonts w:hint="eastAsia" w:ascii="宋体" w:hAnsi="宋体" w:eastAsia="宋体" w:cs="宋体"/>
          <w:kern w:val="0"/>
          <w:sz w:val="24"/>
        </w:rPr>
        <w:br w:type="textWrapping"/>
      </w:r>
      <w:r>
        <w:rPr>
          <w:rFonts w:hint="eastAsia" w:ascii="宋体" w:hAnsi="宋体" w:eastAsia="宋体" w:cs="宋体"/>
          <w:kern w:val="0"/>
          <w:sz w:val="24"/>
        </w:rPr>
        <w:t>6、不在提供商品和服务时“偷梁换柱、以次充好”损害采购人的合法权益。</w:t>
      </w:r>
      <w:r>
        <w:rPr>
          <w:rFonts w:hint="eastAsia" w:ascii="宋体" w:hAnsi="宋体" w:eastAsia="宋体" w:cs="宋体"/>
          <w:kern w:val="0"/>
          <w:sz w:val="24"/>
        </w:rPr>
        <w:br w:type="textWrapping"/>
      </w:r>
      <w:r>
        <w:rPr>
          <w:rFonts w:hint="eastAsia" w:ascii="宋体" w:hAnsi="宋体" w:eastAsia="宋体" w:cs="宋体"/>
          <w:kern w:val="0"/>
          <w:sz w:val="24"/>
        </w:rPr>
        <w:t>7、不与采购人、采购代理机构政府采购评审专家或其它供应商恶意串通，进行质疑和投诉，维护政府采购市场秩序。</w:t>
      </w:r>
      <w:r>
        <w:rPr>
          <w:rFonts w:hint="eastAsia" w:ascii="宋体" w:hAnsi="宋体" w:eastAsia="宋体" w:cs="宋体"/>
          <w:kern w:val="0"/>
          <w:sz w:val="24"/>
        </w:rPr>
        <w:br w:type="textWrapping"/>
      </w:r>
      <w:r>
        <w:rPr>
          <w:rFonts w:hint="eastAsia" w:ascii="宋体" w:hAnsi="宋体" w:eastAsia="宋体" w:cs="宋体"/>
          <w:kern w:val="0"/>
          <w:sz w:val="24"/>
        </w:rPr>
        <w:t>8、尊重和接受政府采购监督管理部门的监督和政府采购代理机构</w:t>
      </w:r>
      <w:r>
        <w:rPr>
          <w:rFonts w:hint="eastAsia" w:ascii="宋体" w:hAnsi="宋体" w:cs="宋体"/>
          <w:kern w:val="0"/>
          <w:sz w:val="24"/>
          <w:lang w:val="en-US" w:eastAsia="zh-CN"/>
        </w:rPr>
        <w:t>磋商</w:t>
      </w:r>
      <w:r>
        <w:rPr>
          <w:rFonts w:hint="eastAsia" w:ascii="宋体" w:hAnsi="宋体" w:eastAsia="宋体" w:cs="宋体"/>
          <w:kern w:val="0"/>
          <w:sz w:val="24"/>
        </w:rPr>
        <w:t>采购要求，承担因违约行为给采购人造成的损失。</w:t>
      </w:r>
      <w:r>
        <w:rPr>
          <w:rFonts w:hint="eastAsia" w:ascii="宋体" w:hAnsi="宋体" w:eastAsia="宋体" w:cs="宋体"/>
          <w:kern w:val="0"/>
          <w:sz w:val="24"/>
        </w:rPr>
        <w:br w:type="textWrapping"/>
      </w:r>
      <w:r>
        <w:rPr>
          <w:rFonts w:hint="eastAsia" w:ascii="宋体" w:hAnsi="宋体" w:eastAsia="宋体" w:cs="宋体"/>
          <w:kern w:val="0"/>
          <w:sz w:val="24"/>
        </w:rPr>
        <w:t>9、不发生其他有悖于政府采购公开、公平、公正和诚信原则的行为。</w:t>
      </w:r>
      <w:r>
        <w:rPr>
          <w:rFonts w:hint="eastAsia" w:ascii="宋体" w:hAnsi="宋体" w:eastAsia="宋体" w:cs="宋体"/>
          <w:kern w:val="0"/>
          <w:sz w:val="24"/>
        </w:rPr>
        <w:br w:type="textWrapping"/>
      </w:r>
    </w:p>
    <w:p w14:paraId="58CE503E">
      <w:pPr>
        <w:spacing w:line="360" w:lineRule="auto"/>
        <w:rPr>
          <w:rFonts w:hint="eastAsia" w:ascii="宋体" w:hAnsi="宋体" w:eastAsia="宋体" w:cs="宋体"/>
          <w:kern w:val="0"/>
          <w:sz w:val="24"/>
        </w:rPr>
      </w:pPr>
      <w:r>
        <w:rPr>
          <w:rFonts w:hint="eastAsia" w:ascii="宋体" w:hAnsi="宋体" w:eastAsia="宋体" w:cs="宋体"/>
          <w:kern w:val="0"/>
          <w:sz w:val="24"/>
        </w:rPr>
        <w:t>供应商名称：</w:t>
      </w:r>
    </w:p>
    <w:p w14:paraId="1B244684">
      <w:pPr>
        <w:spacing w:line="360" w:lineRule="auto"/>
        <w:rPr>
          <w:rFonts w:hint="eastAsia" w:ascii="宋体" w:hAnsi="宋体" w:eastAsia="宋体" w:cs="宋体"/>
          <w:kern w:val="0"/>
          <w:sz w:val="24"/>
        </w:rPr>
      </w:pPr>
    </w:p>
    <w:p w14:paraId="66C9BCB4">
      <w:pPr>
        <w:spacing w:line="360" w:lineRule="auto"/>
        <w:rPr>
          <w:rFonts w:hint="eastAsia" w:ascii="宋体" w:hAnsi="宋体" w:eastAsia="宋体" w:cs="宋体"/>
          <w:kern w:val="0"/>
          <w:sz w:val="24"/>
        </w:rPr>
      </w:pPr>
      <w:r>
        <w:rPr>
          <w:rFonts w:hint="eastAsia" w:ascii="宋体" w:hAnsi="宋体" w:eastAsia="宋体" w:cs="宋体"/>
          <w:kern w:val="0"/>
          <w:sz w:val="24"/>
        </w:rPr>
        <w:t>公章：</w:t>
      </w:r>
    </w:p>
    <w:p w14:paraId="2A51D30A">
      <w:pPr>
        <w:spacing w:line="360" w:lineRule="auto"/>
        <w:rPr>
          <w:rFonts w:hint="eastAsia" w:ascii="宋体" w:hAnsi="宋体" w:eastAsia="宋体" w:cs="宋体"/>
          <w:kern w:val="0"/>
          <w:sz w:val="24"/>
        </w:rPr>
      </w:pPr>
      <w:r>
        <w:rPr>
          <w:rFonts w:hint="eastAsia" w:ascii="宋体" w:hAnsi="宋体" w:eastAsia="宋体" w:cs="宋体"/>
          <w:kern w:val="0"/>
          <w:sz w:val="24"/>
        </w:rPr>
        <w:br w:type="textWrapping"/>
      </w:r>
      <w:r>
        <w:rPr>
          <w:rFonts w:hint="eastAsia" w:ascii="宋体" w:hAnsi="宋体" w:eastAsia="宋体" w:cs="宋体"/>
          <w:kern w:val="0"/>
          <w:sz w:val="24"/>
        </w:rPr>
        <w:t>授权代表人签字：</w:t>
      </w:r>
    </w:p>
    <w:p w14:paraId="5131181A">
      <w:pPr>
        <w:spacing w:line="360" w:lineRule="auto"/>
        <w:ind w:left="1"/>
        <w:jc w:val="center"/>
        <w:rPr>
          <w:rFonts w:hint="eastAsia" w:ascii="宋体" w:hAnsi="宋体" w:eastAsia="宋体" w:cs="宋体"/>
          <w:b/>
          <w:sz w:val="36"/>
          <w:szCs w:val="36"/>
        </w:rPr>
      </w:pPr>
      <w:r>
        <w:rPr>
          <w:rFonts w:hint="eastAsia" w:ascii="宋体" w:hAnsi="宋体" w:eastAsia="宋体" w:cs="宋体"/>
          <w:kern w:val="0"/>
          <w:sz w:val="24"/>
        </w:rPr>
        <w:br w:type="page"/>
      </w:r>
      <w:r>
        <w:rPr>
          <w:rFonts w:hint="eastAsia" w:ascii="宋体" w:hAnsi="宋体" w:eastAsia="宋体" w:cs="宋体"/>
          <w:b/>
          <w:sz w:val="36"/>
          <w:szCs w:val="36"/>
        </w:rPr>
        <w:t xml:space="preserve">3、证明文件 </w:t>
      </w:r>
    </w:p>
    <w:p w14:paraId="220CBDE3">
      <w:pPr>
        <w:pStyle w:val="7"/>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rPr>
      </w:pPr>
      <w:r>
        <w:rPr>
          <w:rFonts w:hint="eastAsia" w:ascii="宋体" w:hAnsi="宋体" w:eastAsia="宋体" w:cs="宋体"/>
        </w:rPr>
        <w:t>供应商按要求提供资格证明材料并进行电子签章，供应商应保证所提供资料/承诺/声明的真实、完整、有效，供应商提供虚假资料的，将承担法律责任。</w:t>
      </w:r>
    </w:p>
    <w:p w14:paraId="28FA4CA4">
      <w:pPr>
        <w:pStyle w:val="7"/>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rPr>
      </w:pPr>
      <w:r>
        <w:rPr>
          <w:rFonts w:hint="eastAsia" w:ascii="宋体" w:hAnsi="宋体" w:eastAsia="宋体" w:cs="宋体"/>
        </w:rPr>
        <w:t>因提供的材料无法辨别、不完整或不符合招标文件要求等引起的投标无效，责任供应商自行承担。其中未规定格式的承诺函及书面声明等格式自拟。</w:t>
      </w:r>
    </w:p>
    <w:p w14:paraId="25919F2A">
      <w:pPr>
        <w:topLinePunct/>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（一）一般资格审查</w:t>
      </w:r>
    </w:p>
    <w:p w14:paraId="6E559A80">
      <w:pPr>
        <w:topLinePunct/>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1.供应商应具备《中华人民共和国政府采购法》第二十二条规定的条件</w:t>
      </w:r>
    </w:p>
    <w:p w14:paraId="6930E4BA">
      <w:pPr>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1.1具有独立承担民事责任的能力</w:t>
      </w:r>
    </w:p>
    <w:p w14:paraId="7DD4BEBA">
      <w:pPr>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（提供有效的营业执照等相应证明文件证明，非法人单位参照执行，自然人提供身份证明）</w:t>
      </w:r>
    </w:p>
    <w:p w14:paraId="3930DA7F">
      <w:pPr>
        <w:topLinePunct/>
        <w:adjustRightInd w:val="0"/>
        <w:snapToGrid w:val="0"/>
        <w:spacing w:line="360" w:lineRule="auto"/>
        <w:ind w:firstLine="480" w:firstLineChars="200"/>
        <w:rPr>
          <w:rFonts w:hint="eastAsia" w:ascii="宋体" w:hAnsi="宋体" w:eastAsia="宋体" w:cs="宋体"/>
          <w:sz w:val="24"/>
          <w:szCs w:val="24"/>
        </w:rPr>
      </w:pPr>
    </w:p>
    <w:p w14:paraId="52334486">
      <w:pPr>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w:t>
      </w:r>
      <w:r>
        <w:rPr>
          <w:rFonts w:hint="eastAsia" w:ascii="宋体" w:hAnsi="宋体" w:eastAsia="宋体" w:cs="宋体"/>
          <w:bCs/>
          <w:sz w:val="24"/>
          <w:szCs w:val="24"/>
        </w:rPr>
        <w:t>承诺具备履行合同所必需的设备和专业技术能力</w:t>
      </w:r>
    </w:p>
    <w:p w14:paraId="38493511">
      <w:pPr>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（提供承诺函）</w:t>
      </w:r>
    </w:p>
    <w:p w14:paraId="4BD8B3B3">
      <w:pPr>
        <w:topLinePunct/>
        <w:spacing w:line="360" w:lineRule="auto"/>
        <w:ind w:firstLine="482" w:firstLineChars="200"/>
        <w:rPr>
          <w:rFonts w:hint="eastAsia" w:ascii="宋体" w:hAnsi="宋体" w:eastAsia="宋体" w:cs="宋体"/>
          <w:b/>
          <w:sz w:val="24"/>
          <w:szCs w:val="24"/>
        </w:rPr>
      </w:pPr>
    </w:p>
    <w:p w14:paraId="451A6A41">
      <w:pPr>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1.3有依法缴纳税收和社会保障资金的良好记录</w:t>
      </w:r>
    </w:p>
    <w:p w14:paraId="6DB65829">
      <w:pPr>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税收缴纳证明：</w:t>
      </w:r>
      <w:r>
        <w:rPr>
          <w:rFonts w:hint="eastAsia" w:ascii="宋体" w:hAnsi="宋体" w:eastAsia="宋体" w:cs="宋体"/>
          <w:bCs/>
          <w:sz w:val="24"/>
          <w:szCs w:val="24"/>
        </w:rPr>
        <w:t>提供投标截止时间前6个月内至少一个月的纳税证明或完税证明（任意税种，个人所得税除外），依法免税的单位应提供相关证明材料</w:t>
      </w:r>
      <w:r>
        <w:rPr>
          <w:rFonts w:hint="eastAsia" w:ascii="宋体" w:hAnsi="宋体" w:eastAsia="宋体" w:cs="宋体"/>
          <w:sz w:val="24"/>
          <w:szCs w:val="24"/>
        </w:rPr>
        <w:t>；</w:t>
      </w:r>
    </w:p>
    <w:p w14:paraId="1164ED90">
      <w:pPr>
        <w:topLinePunct/>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社保缴纳证明：</w:t>
      </w:r>
      <w:r>
        <w:rPr>
          <w:rFonts w:hint="eastAsia" w:ascii="宋体" w:hAnsi="宋体" w:eastAsia="宋体" w:cs="宋体"/>
          <w:bCs/>
          <w:sz w:val="24"/>
          <w:szCs w:val="24"/>
        </w:rPr>
        <w:t>提供投标截止时间前6个月内至少一个月的社会保障资金缴存单据或社保机构开具的社会保险参保缴费情况证明，依法不需要缴纳社会保障资金的单位应提供相关证明材料</w:t>
      </w:r>
      <w:r>
        <w:rPr>
          <w:rFonts w:hint="eastAsia" w:ascii="宋体" w:hAnsi="宋体" w:eastAsia="宋体" w:cs="宋体"/>
          <w:sz w:val="24"/>
          <w:szCs w:val="24"/>
        </w:rPr>
        <w:t>。</w:t>
      </w:r>
    </w:p>
    <w:p w14:paraId="54D42731">
      <w:pPr>
        <w:topLinePunct/>
        <w:adjustRightInd w:val="0"/>
        <w:snapToGrid w:val="0"/>
        <w:spacing w:line="360" w:lineRule="auto"/>
        <w:ind w:firstLine="480" w:firstLineChars="200"/>
        <w:rPr>
          <w:rFonts w:hint="eastAsia" w:ascii="宋体" w:hAnsi="宋体" w:eastAsia="宋体" w:cs="宋体"/>
          <w:sz w:val="24"/>
          <w:szCs w:val="24"/>
        </w:rPr>
      </w:pPr>
    </w:p>
    <w:p w14:paraId="2205D67F">
      <w:pPr>
        <w:pStyle w:val="7"/>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rPr>
      </w:pPr>
      <w:r>
        <w:rPr>
          <w:rFonts w:hint="eastAsia" w:ascii="宋体" w:hAnsi="宋体" w:eastAsia="宋体" w:cs="宋体"/>
        </w:rPr>
        <w:t>1.4</w:t>
      </w:r>
      <w:r>
        <w:rPr>
          <w:rFonts w:hint="eastAsia" w:ascii="宋体" w:hAnsi="宋体" w:eastAsia="宋体" w:cs="宋体"/>
          <w:bCs/>
          <w:sz w:val="24"/>
          <w:szCs w:val="24"/>
        </w:rPr>
        <w:t>参加政府采购活动前3年内，在经营活动中没有重大违法记录的书面声明</w:t>
      </w:r>
    </w:p>
    <w:p w14:paraId="4D56DE78">
      <w:pPr>
        <w:pStyle w:val="7"/>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rPr>
      </w:pPr>
      <w:r>
        <w:rPr>
          <w:rFonts w:hint="eastAsia" w:ascii="宋体" w:hAnsi="宋体" w:eastAsia="宋体" w:cs="宋体"/>
        </w:rPr>
        <w:t>（提供书面声明）</w:t>
      </w:r>
    </w:p>
    <w:p w14:paraId="6019FFAD">
      <w:pPr>
        <w:pStyle w:val="7"/>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rPr>
      </w:pPr>
    </w:p>
    <w:p w14:paraId="42D6D720">
      <w:pPr>
        <w:pStyle w:val="7"/>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rPr>
      </w:pPr>
      <w:r>
        <w:rPr>
          <w:rFonts w:hint="eastAsia" w:ascii="宋体" w:hAnsi="宋体" w:eastAsia="宋体" w:cs="宋体"/>
        </w:rPr>
        <w:t>1.5法律、行政法规规定的其他条件</w:t>
      </w:r>
    </w:p>
    <w:p w14:paraId="232118CA">
      <w:pPr>
        <w:pStyle w:val="7"/>
        <w:widowControl w:val="0"/>
        <w:topLinePunct/>
        <w:adjustRightInd w:val="0"/>
        <w:snapToGrid w:val="0"/>
        <w:spacing w:before="0" w:beforeAutospacing="0" w:after="0" w:afterAutospacing="0" w:line="360" w:lineRule="auto"/>
        <w:ind w:firstLine="480" w:firstLineChars="200"/>
        <w:rPr>
          <w:rFonts w:hint="eastAsia" w:ascii="宋体" w:hAnsi="宋体" w:eastAsia="宋体" w:cs="宋体"/>
        </w:rPr>
      </w:pPr>
      <w:r>
        <w:rPr>
          <w:rFonts w:hint="eastAsia" w:ascii="宋体" w:hAnsi="宋体" w:eastAsia="宋体" w:cs="宋体"/>
        </w:rPr>
        <w:t>（提供承诺函）</w:t>
      </w:r>
    </w:p>
    <w:p w14:paraId="0804A059">
      <w:pPr>
        <w:pStyle w:val="7"/>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宋体" w:hAnsi="宋体" w:eastAsia="宋体" w:cs="宋体"/>
          <w:b/>
          <w:bCs/>
        </w:rPr>
      </w:pPr>
      <w:r>
        <w:rPr>
          <w:rFonts w:hint="eastAsia" w:ascii="宋体" w:hAnsi="宋体" w:eastAsia="宋体" w:cs="宋体"/>
          <w:b/>
          <w:bCs/>
        </w:rPr>
        <w:t>2.供应商应提供健全的财务会计制度的证明材料</w:t>
      </w:r>
    </w:p>
    <w:p w14:paraId="147273B8">
      <w:pPr>
        <w:tabs>
          <w:tab w:val="left" w:pos="4111"/>
        </w:tabs>
        <w:spacing w:line="360" w:lineRule="auto"/>
        <w:rPr>
          <w:rFonts w:hint="eastAsia" w:ascii="宋体" w:hAnsi="宋体" w:eastAsia="宋体" w:cs="宋体"/>
          <w:sz w:val="24"/>
          <w:szCs w:val="24"/>
          <w:shd w:val="clear" w:color="auto" w:fill="FFFFFF"/>
        </w:rPr>
      </w:pPr>
      <w:r>
        <w:rPr>
          <w:rFonts w:hint="eastAsia" w:ascii="宋体" w:hAnsi="宋体" w:eastAsia="宋体" w:cs="宋体"/>
          <w:sz w:val="24"/>
          <w:szCs w:val="24"/>
        </w:rPr>
        <w:t>（提供上一年度财务审计报告或本年度基本存款账户开户银行出具的资信证明）</w:t>
      </w:r>
    </w:p>
    <w:p w14:paraId="26090EE6">
      <w:pPr>
        <w:tabs>
          <w:tab w:val="left" w:pos="4111"/>
        </w:tabs>
        <w:spacing w:line="360" w:lineRule="auto"/>
        <w:ind w:firstLine="482" w:firstLineChars="200"/>
        <w:rPr>
          <w:rFonts w:hint="eastAsia" w:ascii="宋体" w:hAnsi="宋体" w:eastAsia="宋体" w:cs="宋体"/>
          <w:sz w:val="24"/>
          <w:szCs w:val="24"/>
          <w:shd w:val="clear" w:color="auto" w:fill="FFFFFF"/>
        </w:rPr>
      </w:pPr>
      <w:r>
        <w:rPr>
          <w:rFonts w:hint="eastAsia" w:ascii="宋体" w:hAnsi="宋体" w:eastAsia="宋体" w:cs="宋体"/>
          <w:b/>
          <w:sz w:val="24"/>
          <w:szCs w:val="24"/>
        </w:rPr>
        <w:t>（二）特定资格要求</w:t>
      </w:r>
    </w:p>
    <w:p w14:paraId="747B4A9E">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1、有效的主体资格证明：具有独立承担民事责任能力的法人，其他组织或自然人，并出具合法有效的统一社会信用代码的营业执照或事业单位法人证书等国家规定的相关证明，自然人参与地提供其身份证明；</w:t>
      </w:r>
    </w:p>
    <w:p w14:paraId="347D1318">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法定代表人授权书：法定代表人授权书【附法定代表人、被授权人身份证复印件】及被授权人身份证【法定代表人参加投标只需提供本人身份证】，其他形式供应商参照法人企业执行；被授权人须提供在本单位缴纳的社保记录（近三个月内）；</w:t>
      </w:r>
    </w:p>
    <w:p w14:paraId="1CAC41AC">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财务状况报告：提供2024年度的审计报告（成立时间至提交投标文件截止时间不足一年的可提供成立后任意时段的资产负债表），或其基本存款账户开户银行出具的资信证明及基本存款账户开户许可证（基本账户信息表）；</w:t>
      </w:r>
    </w:p>
    <w:p w14:paraId="43C93EEB">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4、社保保障资金缴纳证明：提供投标截止时间前6个月内至少一个月的社会保障资金缴存单据或社保机构开具的社会保险参保缴费情况证明，依法不需要缴纳社会保障资金的单位应提供相关证明材料；</w:t>
      </w:r>
    </w:p>
    <w:p w14:paraId="3A491318">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5、税收缴纳证明：提供投标截止时间前6个月内至少一个月的纳税证明或完税证明（任意税种，个人所得税除外），依法免税的单位应提供相关证明材料；</w:t>
      </w:r>
    </w:p>
    <w:p w14:paraId="5A24C9B9">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6、无重大违法记录声明：参加政府采购活动前3年内，在经营活动中没有重大违法记录的书面声明；</w:t>
      </w:r>
    </w:p>
    <w:p w14:paraId="26191458">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7、履行合同的书面承诺：承诺具备履行合同所必需的设备和专业技术能力；</w:t>
      </w:r>
    </w:p>
    <w:p w14:paraId="4618D9D6">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8、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48DB3F29">
      <w:pPr>
        <w:autoSpaceDE w:val="0"/>
        <w:autoSpaceDN w:val="0"/>
        <w:adjustRightInd w:val="0"/>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rPr>
        <w:t>9、供应商资质要求：供应商须具有建设主管部门颁发的建筑工程施工总承包三级及以上资质或建筑装修装饰工程专业承包二级及以上资质，具备有效的安全生产许可证</w:t>
      </w:r>
      <w:r>
        <w:rPr>
          <w:rFonts w:hint="eastAsia" w:ascii="宋体" w:hAnsi="宋体" w:cs="宋体"/>
          <w:bCs/>
          <w:sz w:val="24"/>
          <w:szCs w:val="24"/>
          <w:lang w:eastAsia="zh-CN"/>
        </w:rPr>
        <w:t>；</w:t>
      </w:r>
    </w:p>
    <w:p w14:paraId="18CDA661">
      <w:pPr>
        <w:autoSpaceDE w:val="0"/>
        <w:autoSpaceDN w:val="0"/>
        <w:adjustRightInd w:val="0"/>
        <w:spacing w:line="360" w:lineRule="auto"/>
        <w:ind w:firstLine="480" w:firstLineChars="200"/>
        <w:rPr>
          <w:rFonts w:hint="eastAsia" w:ascii="宋体" w:hAnsi="宋体" w:eastAsia="宋体" w:cs="宋体"/>
          <w:bCs/>
          <w:sz w:val="24"/>
          <w:szCs w:val="24"/>
          <w:lang w:eastAsia="zh-CN"/>
        </w:rPr>
      </w:pPr>
      <w:r>
        <w:rPr>
          <w:rFonts w:hint="eastAsia" w:ascii="宋体" w:hAnsi="宋体" w:eastAsia="宋体" w:cs="宋体"/>
          <w:bCs/>
          <w:sz w:val="24"/>
          <w:szCs w:val="24"/>
        </w:rPr>
        <w:t>10、拟派项目经理资质要求：拟派项目经理须具备建筑工程专业二级及以上注册建造师资格并具有有效的安全生产考核证书，在本单位注册且无在建项目</w:t>
      </w:r>
      <w:r>
        <w:rPr>
          <w:rFonts w:hint="eastAsia" w:ascii="宋体" w:hAnsi="宋体" w:cs="宋体"/>
          <w:bCs/>
          <w:sz w:val="24"/>
          <w:szCs w:val="24"/>
          <w:lang w:eastAsia="zh-CN"/>
        </w:rPr>
        <w:t>；</w:t>
      </w:r>
    </w:p>
    <w:p w14:paraId="302856F5">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11、承诺书：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p w14:paraId="08A9FE7D">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12、供应商与采购人关联关系：本项目不接受由西安市长安区医院职工及其亲属投资开办的企业参加本单位的政府采购活动（提供承诺函）；</w:t>
      </w:r>
    </w:p>
    <w:p w14:paraId="4073AA8E">
      <w:pPr>
        <w:autoSpaceDE w:val="0"/>
        <w:autoSpaceDN w:val="0"/>
        <w:adjustRightIn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13、非联合体声明函：本项目不接受联合体投标。</w:t>
      </w:r>
    </w:p>
    <w:p w14:paraId="062515D7">
      <w:pPr>
        <w:spacing w:line="360" w:lineRule="auto"/>
        <w:ind w:left="360" w:hanging="360" w:hangingChars="150"/>
        <w:rPr>
          <w:rFonts w:hint="eastAsia" w:ascii="宋体" w:hAnsi="宋体" w:eastAsia="宋体" w:cs="宋体"/>
          <w:sz w:val="24"/>
          <w:szCs w:val="24"/>
        </w:rPr>
      </w:pPr>
    </w:p>
    <w:p w14:paraId="725F7E8A">
      <w:pPr>
        <w:spacing w:line="360" w:lineRule="auto"/>
        <w:ind w:left="360" w:hanging="360" w:hangingChars="150"/>
        <w:rPr>
          <w:rFonts w:hint="eastAsia" w:ascii="宋体" w:hAnsi="宋体" w:eastAsia="宋体" w:cs="宋体"/>
          <w:sz w:val="24"/>
          <w:szCs w:val="24"/>
        </w:rPr>
      </w:pPr>
      <w:r>
        <w:rPr>
          <w:rFonts w:hint="eastAsia" w:ascii="宋体" w:hAnsi="宋体" w:eastAsia="宋体" w:cs="宋体"/>
          <w:sz w:val="24"/>
          <w:szCs w:val="24"/>
        </w:rPr>
        <w:t>注:</w:t>
      </w:r>
    </w:p>
    <w:p w14:paraId="203C2BD3">
      <w:pPr>
        <w:spacing w:line="360" w:lineRule="auto"/>
        <w:ind w:left="-315" w:leftChars="-150"/>
        <w:rPr>
          <w:rFonts w:hint="eastAsia" w:ascii="宋体" w:hAnsi="宋体" w:eastAsia="宋体" w:cs="宋体"/>
          <w:b/>
          <w:sz w:val="24"/>
          <w:szCs w:val="24"/>
        </w:rPr>
      </w:pPr>
      <w:r>
        <w:rPr>
          <w:rFonts w:hint="eastAsia" w:ascii="宋体" w:hAnsi="宋体" w:eastAsia="宋体" w:cs="宋体"/>
          <w:b/>
          <w:sz w:val="24"/>
          <w:szCs w:val="24"/>
        </w:rPr>
        <w:t xml:space="preserve">    1、以上资格证明文件供应商必须完全提供，一项不合格即按照无效响应处理</w:t>
      </w:r>
    </w:p>
    <w:p w14:paraId="1A313CE9">
      <w:pPr>
        <w:spacing w:line="360" w:lineRule="auto"/>
        <w:ind w:left="-315" w:leftChars="-150"/>
        <w:rPr>
          <w:rFonts w:hint="eastAsia" w:ascii="宋体" w:hAnsi="宋体" w:eastAsia="宋体" w:cs="宋体"/>
          <w:b/>
          <w:sz w:val="24"/>
          <w:szCs w:val="24"/>
        </w:rPr>
      </w:pPr>
      <w:r>
        <w:rPr>
          <w:rFonts w:hint="eastAsia" w:ascii="宋体" w:hAnsi="宋体" w:eastAsia="宋体" w:cs="宋体"/>
          <w:b/>
          <w:sz w:val="24"/>
          <w:szCs w:val="24"/>
        </w:rPr>
        <w:t xml:space="preserve">    2、除注明原件外，均为复印件并须加盖供应商公章。</w:t>
      </w:r>
    </w:p>
    <w:p w14:paraId="21AD66AC">
      <w:pPr>
        <w:spacing w:line="360" w:lineRule="auto"/>
        <w:ind w:firstLine="480" w:firstLineChars="200"/>
        <w:rPr>
          <w:rFonts w:hint="eastAsia" w:ascii="宋体" w:hAnsi="宋体" w:eastAsia="宋体" w:cs="宋体"/>
          <w:sz w:val="24"/>
          <w:szCs w:val="24"/>
        </w:rPr>
      </w:pPr>
    </w:p>
    <w:p w14:paraId="28869C36">
      <w:pPr>
        <w:spacing w:line="360" w:lineRule="auto"/>
        <w:ind w:left="1"/>
        <w:rPr>
          <w:rFonts w:hint="eastAsia" w:ascii="宋体" w:hAnsi="宋体" w:eastAsia="宋体" w:cs="宋体"/>
          <w:b/>
          <w:sz w:val="30"/>
          <w:szCs w:val="30"/>
        </w:rPr>
      </w:pPr>
    </w:p>
    <w:p w14:paraId="67C579AD">
      <w:pPr>
        <w:widowControl/>
        <w:jc w:val="left"/>
        <w:rPr>
          <w:rFonts w:hint="eastAsia" w:ascii="宋体" w:hAnsi="宋体" w:eastAsia="宋体" w:cs="宋体"/>
          <w:b/>
          <w:sz w:val="30"/>
          <w:szCs w:val="30"/>
        </w:rPr>
      </w:pPr>
      <w:r>
        <w:rPr>
          <w:rFonts w:hint="eastAsia" w:ascii="宋体" w:hAnsi="宋体" w:eastAsia="宋体" w:cs="宋体"/>
          <w:b/>
          <w:sz w:val="30"/>
          <w:szCs w:val="30"/>
        </w:rPr>
        <w:br w:type="page"/>
      </w:r>
      <w:bookmarkStart w:id="0" w:name="OLE_LINK13"/>
      <w:bookmarkStart w:id="1" w:name="OLE_LINK14"/>
      <w:r>
        <w:rPr>
          <w:rFonts w:hint="eastAsia" w:ascii="宋体" w:hAnsi="宋体" w:eastAsia="宋体" w:cs="宋体"/>
          <w:b/>
          <w:sz w:val="30"/>
          <w:szCs w:val="30"/>
        </w:rPr>
        <w:t>附件1：</w:t>
      </w:r>
    </w:p>
    <w:p w14:paraId="6878DCD1">
      <w:pPr>
        <w:pStyle w:val="7"/>
        <w:widowControl w:val="0"/>
        <w:topLinePunct/>
        <w:adjustRightInd w:val="0"/>
        <w:snapToGrid w:val="0"/>
        <w:spacing w:before="0" w:beforeAutospacing="0" w:after="0" w:afterAutospacing="0" w:line="360" w:lineRule="auto"/>
        <w:ind w:firstLine="482" w:firstLineChars="200"/>
        <w:rPr>
          <w:rFonts w:hint="eastAsia" w:ascii="宋体" w:hAnsi="宋体" w:eastAsia="宋体" w:cs="宋体"/>
          <w:b/>
          <w:szCs w:val="22"/>
        </w:rPr>
      </w:pPr>
    </w:p>
    <w:p w14:paraId="79461EFE">
      <w:pPr>
        <w:pStyle w:val="7"/>
        <w:widowControl w:val="0"/>
        <w:topLinePunct/>
        <w:adjustRightInd w:val="0"/>
        <w:snapToGrid w:val="0"/>
        <w:spacing w:before="0" w:beforeAutospacing="0" w:after="0" w:afterAutospacing="0" w:line="360" w:lineRule="auto"/>
        <w:ind w:firstLine="482" w:firstLineChars="200"/>
        <w:rPr>
          <w:rFonts w:hint="eastAsia" w:ascii="宋体" w:hAnsi="宋体" w:eastAsia="宋体" w:cs="宋体"/>
          <w:b/>
        </w:rPr>
      </w:pPr>
      <w:r>
        <w:rPr>
          <w:rFonts w:hint="eastAsia" w:ascii="宋体" w:hAnsi="宋体" w:eastAsia="宋体" w:cs="宋体"/>
          <w:b/>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46588BFB">
      <w:pPr>
        <w:spacing w:line="360" w:lineRule="auto"/>
        <w:rPr>
          <w:rFonts w:hint="eastAsia" w:ascii="宋体" w:hAnsi="宋体" w:eastAsia="宋体" w:cs="宋体"/>
          <w:sz w:val="24"/>
          <w:szCs w:val="24"/>
        </w:rPr>
      </w:pPr>
    </w:p>
    <w:p w14:paraId="57A26C91">
      <w:pPr>
        <w:kinsoku w:val="0"/>
        <w:overflowPunct w:val="0"/>
        <w:autoSpaceDE w:val="0"/>
        <w:autoSpaceDN w:val="0"/>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b/>
          <w:sz w:val="24"/>
          <w:szCs w:val="24"/>
        </w:rPr>
        <w:t>承诺函</w:t>
      </w:r>
      <w:r>
        <w:rPr>
          <w:rFonts w:hint="eastAsia" w:ascii="宋体" w:hAnsi="宋体" w:eastAsia="宋体" w:cs="宋体"/>
          <w:sz w:val="24"/>
          <w:szCs w:val="24"/>
        </w:rPr>
        <w:t>（格式）</w:t>
      </w:r>
    </w:p>
    <w:p w14:paraId="2EB1E34D">
      <w:pPr>
        <w:pStyle w:val="4"/>
        <w:tabs>
          <w:tab w:val="left" w:pos="3544"/>
        </w:tabs>
        <w:spacing w:line="360" w:lineRule="auto"/>
        <w:rPr>
          <w:rFonts w:hint="eastAsia" w:ascii="宋体" w:hAnsi="宋体" w:eastAsia="宋体" w:cs="宋体"/>
          <w:sz w:val="24"/>
          <w:szCs w:val="24"/>
        </w:rPr>
      </w:pPr>
      <w:r>
        <w:rPr>
          <w:rFonts w:hint="eastAsia" w:ascii="宋体" w:hAnsi="宋体" w:eastAsia="宋体" w:cs="宋体"/>
          <w:b/>
          <w:bCs/>
          <w:color w:val="000000"/>
          <w:spacing w:val="4"/>
          <w:sz w:val="24"/>
          <w:szCs w:val="30"/>
        </w:rPr>
        <w:t>致：</w:t>
      </w:r>
      <w:r>
        <w:rPr>
          <w:rFonts w:hint="eastAsia" w:ascii="宋体" w:hAnsi="宋体" w:eastAsia="宋体" w:cs="宋体"/>
          <w:b/>
          <w:bCs/>
          <w:color w:val="000000"/>
          <w:kern w:val="0"/>
          <w:sz w:val="24"/>
          <w:szCs w:val="24"/>
        </w:rPr>
        <w:t>{代理机构名称}</w:t>
      </w:r>
    </w:p>
    <w:p w14:paraId="319DE724">
      <w:pPr>
        <w:pStyle w:val="4"/>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我单位参与</w:t>
      </w:r>
      <w:r>
        <w:rPr>
          <w:rFonts w:hint="eastAsia" w:ascii="宋体" w:hAnsi="宋体" w:eastAsia="宋体" w:cs="宋体"/>
          <w:sz w:val="24"/>
          <w:szCs w:val="24"/>
          <w:u w:val="single"/>
        </w:rPr>
        <w:t xml:space="preserve">  项目名称（项目编号）  </w:t>
      </w:r>
      <w:r>
        <w:rPr>
          <w:rFonts w:hint="eastAsia" w:ascii="宋体" w:hAnsi="宋体" w:eastAsia="宋体" w:cs="宋体"/>
          <w:sz w:val="24"/>
          <w:szCs w:val="24"/>
        </w:rPr>
        <w:t>投标活动，我单位已完全知悉</w:t>
      </w:r>
      <w:r>
        <w:rPr>
          <w:rFonts w:hint="eastAsia" w:ascii="宋体" w:hAnsi="宋体" w:eastAsia="宋体" w:cs="宋体"/>
          <w:sz w:val="24"/>
          <w:szCs w:val="24"/>
          <w:lang w:val="en-US" w:eastAsia="zh-CN"/>
        </w:rPr>
        <w:t>磋商</w:t>
      </w:r>
      <w:r>
        <w:rPr>
          <w:rFonts w:hint="eastAsia" w:ascii="宋体" w:hAnsi="宋体" w:eastAsia="宋体" w:cs="宋体"/>
          <w:sz w:val="24"/>
          <w:szCs w:val="24"/>
        </w:rPr>
        <w:t>文件中的相关规定，我单位在此承诺：</w:t>
      </w:r>
    </w:p>
    <w:p w14:paraId="2F70BC57">
      <w:pPr>
        <w:pStyle w:val="4"/>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1、我单位不属于为本采购项目提供整体设计、规范编制或者项目管理、监理、检测等服务的供应商。</w:t>
      </w:r>
    </w:p>
    <w:p w14:paraId="144234F6">
      <w:pPr>
        <w:pStyle w:val="4"/>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2、我单位不存在与单位负责人为同一人或者存在直接控股、管理关系的其他供应商参与同一合同项下的政府采购活动的行为。</w:t>
      </w:r>
    </w:p>
    <w:p w14:paraId="4144C3BE">
      <w:pPr>
        <w:pStyle w:val="4"/>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与我单位存在控股、管理关系的不同单位：</w:t>
      </w:r>
    </w:p>
    <w:p w14:paraId="4343F09D">
      <w:pPr>
        <w:pStyle w:val="4"/>
        <w:tabs>
          <w:tab w:val="left" w:pos="3544"/>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（1）下属控股单位：</w:t>
      </w:r>
      <w:r>
        <w:rPr>
          <w:rFonts w:hint="eastAsia" w:ascii="宋体" w:hAnsi="宋体" w:eastAsia="宋体" w:cs="宋体"/>
          <w:sz w:val="24"/>
          <w:szCs w:val="24"/>
          <w:u w:val="single"/>
        </w:rPr>
        <w:t xml:space="preserve">  （填写存在控股、管理关系的单位名称，无控股、管理关系的写“无”）       </w:t>
      </w:r>
    </w:p>
    <w:p w14:paraId="12A7C2EA">
      <w:pPr>
        <w:pStyle w:val="4"/>
        <w:tabs>
          <w:tab w:val="left" w:pos="3544"/>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（2）上属被控股单位：</w:t>
      </w:r>
      <w:r>
        <w:rPr>
          <w:rFonts w:hint="eastAsia" w:ascii="宋体" w:hAnsi="宋体" w:eastAsia="宋体" w:cs="宋体"/>
          <w:sz w:val="24"/>
          <w:szCs w:val="24"/>
          <w:u w:val="single"/>
        </w:rPr>
        <w:t xml:space="preserve"> （填写存在控股、管理关系的单位名称，无控股、管理关系的写“无”）   </w:t>
      </w:r>
    </w:p>
    <w:p w14:paraId="0951F9BF">
      <w:pPr>
        <w:pStyle w:val="4"/>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若我单位提供虚假承诺，愿承担相关法律责任。</w:t>
      </w:r>
    </w:p>
    <w:p w14:paraId="76BCF3A1">
      <w:pPr>
        <w:spacing w:line="360" w:lineRule="auto"/>
        <w:rPr>
          <w:rFonts w:hint="eastAsia" w:ascii="宋体" w:hAnsi="宋体" w:eastAsia="宋体" w:cs="宋体"/>
          <w:sz w:val="24"/>
          <w:szCs w:val="24"/>
        </w:rPr>
      </w:pPr>
    </w:p>
    <w:p w14:paraId="56DAAA45">
      <w:pPr>
        <w:spacing w:line="360" w:lineRule="auto"/>
        <w:rPr>
          <w:rFonts w:hint="eastAsia" w:ascii="宋体" w:hAnsi="宋体" w:eastAsia="宋体" w:cs="宋体"/>
          <w:sz w:val="24"/>
          <w:szCs w:val="24"/>
        </w:rPr>
      </w:pPr>
    </w:p>
    <w:p w14:paraId="66901513">
      <w:pPr>
        <w:spacing w:line="360" w:lineRule="auto"/>
        <w:rPr>
          <w:rFonts w:hint="eastAsia" w:ascii="宋体" w:hAnsi="宋体" w:eastAsia="宋体" w:cs="宋体"/>
          <w:sz w:val="24"/>
          <w:szCs w:val="24"/>
        </w:rPr>
      </w:pPr>
    </w:p>
    <w:p w14:paraId="0D2BD6A8">
      <w:pPr>
        <w:pStyle w:val="4"/>
        <w:tabs>
          <w:tab w:val="left" w:pos="3544"/>
        </w:tabs>
        <w:spacing w:line="360" w:lineRule="auto"/>
        <w:ind w:firstLine="4320" w:firstLineChars="180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（加盖公章） </w:t>
      </w:r>
    </w:p>
    <w:p w14:paraId="273F9E7A">
      <w:pPr>
        <w:pStyle w:val="4"/>
        <w:tabs>
          <w:tab w:val="left" w:pos="3544"/>
        </w:tabs>
        <w:spacing w:line="360" w:lineRule="auto"/>
        <w:ind w:firstLine="3600" w:firstLineChars="1500"/>
        <w:rPr>
          <w:rFonts w:hint="eastAsia" w:ascii="宋体" w:hAnsi="宋体" w:eastAsia="宋体" w:cs="宋体"/>
          <w:sz w:val="24"/>
          <w:szCs w:val="24"/>
        </w:rPr>
      </w:pPr>
      <w:r>
        <w:rPr>
          <w:rFonts w:hint="eastAsia" w:ascii="宋体" w:hAnsi="宋体" w:eastAsia="宋体" w:cs="宋体"/>
          <w:sz w:val="24"/>
          <w:szCs w:val="24"/>
        </w:rPr>
        <w:t>法定代表人/授权代表（签字或盖章）：</w:t>
      </w:r>
    </w:p>
    <w:p w14:paraId="1FA40E58">
      <w:pPr>
        <w:widowControl/>
        <w:spacing w:line="360" w:lineRule="auto"/>
        <w:ind w:firstLine="5280" w:firstLineChars="2200"/>
        <w:jc w:val="left"/>
        <w:rPr>
          <w:rFonts w:hint="eastAsia" w:ascii="宋体" w:hAnsi="宋体" w:eastAsia="宋体" w:cs="宋体"/>
          <w:sz w:val="24"/>
          <w:szCs w:val="24"/>
        </w:rPr>
      </w:pPr>
      <w:r>
        <w:rPr>
          <w:rFonts w:hint="eastAsia" w:ascii="宋体" w:hAnsi="宋体" w:eastAsia="宋体" w:cs="宋体"/>
          <w:sz w:val="24"/>
          <w:szCs w:val="24"/>
        </w:rPr>
        <w:t>日期：  年  月  日</w:t>
      </w:r>
    </w:p>
    <w:p w14:paraId="0AEB607F">
      <w:pPr>
        <w:widowControl/>
        <w:jc w:val="left"/>
        <w:rPr>
          <w:rFonts w:hint="eastAsia" w:ascii="宋体" w:hAnsi="宋体" w:eastAsia="宋体" w:cs="宋体"/>
          <w:sz w:val="24"/>
          <w:szCs w:val="24"/>
        </w:rPr>
      </w:pPr>
      <w:r>
        <w:rPr>
          <w:rFonts w:hint="eastAsia" w:ascii="宋体" w:hAnsi="宋体" w:eastAsia="宋体" w:cs="宋体"/>
          <w:sz w:val="24"/>
          <w:szCs w:val="24"/>
        </w:rPr>
        <w:br w:type="page"/>
      </w:r>
    </w:p>
    <w:p w14:paraId="60333185">
      <w:pPr>
        <w:kinsoku w:val="0"/>
        <w:overflowPunct w:val="0"/>
        <w:autoSpaceDE w:val="0"/>
        <w:autoSpaceDN w:val="0"/>
        <w:adjustRightInd w:val="0"/>
        <w:snapToGrid w:val="0"/>
        <w:spacing w:line="360" w:lineRule="auto"/>
        <w:rPr>
          <w:rFonts w:hint="eastAsia" w:ascii="宋体" w:hAnsi="宋体" w:eastAsia="宋体" w:cs="宋体"/>
          <w:b/>
          <w:sz w:val="30"/>
          <w:szCs w:val="30"/>
        </w:rPr>
      </w:pPr>
      <w:r>
        <w:rPr>
          <w:rFonts w:hint="eastAsia" w:ascii="宋体" w:hAnsi="宋体" w:eastAsia="宋体" w:cs="宋体"/>
          <w:b/>
          <w:sz w:val="30"/>
          <w:szCs w:val="30"/>
        </w:rPr>
        <w:t>附件2：</w:t>
      </w:r>
    </w:p>
    <w:p w14:paraId="3A4E8201">
      <w:pPr>
        <w:kinsoku w:val="0"/>
        <w:overflowPunct w:val="0"/>
        <w:autoSpaceDE w:val="0"/>
        <w:autoSpaceDN w:val="0"/>
        <w:adjustRightInd w:val="0"/>
        <w:snapToGrid w:val="0"/>
        <w:spacing w:line="360" w:lineRule="auto"/>
        <w:rPr>
          <w:rFonts w:hint="eastAsia" w:ascii="宋体" w:hAnsi="宋体" w:eastAsia="宋体" w:cs="宋体"/>
          <w:b/>
          <w:sz w:val="24"/>
          <w:szCs w:val="24"/>
        </w:rPr>
      </w:pPr>
    </w:p>
    <w:p w14:paraId="4B52026E">
      <w:pPr>
        <w:kinsoku w:val="0"/>
        <w:overflowPunct w:val="0"/>
        <w:autoSpaceDE w:val="0"/>
        <w:autoSpaceDN w:val="0"/>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未被列入“信用中国”及“中国政府采购网”失信行为记录。</w:t>
      </w:r>
    </w:p>
    <w:p w14:paraId="5BD966DC">
      <w:pPr>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未被列入“信用中国”及“中国政府采购网”失信行为记录是指供应商主体未被列入失信行为记录名单，无较大数额罚款等。</w:t>
      </w:r>
    </w:p>
    <w:p w14:paraId="2442A1EF">
      <w:pPr>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具体查询如下：</w:t>
      </w:r>
    </w:p>
    <w:p w14:paraId="427E2756">
      <w:pPr>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1）供应商主体通过“信用中国”网站（www.creditchina.gov.cn）、中国政府采购网（www.ccgp.gov.cn）的信用信息查询无失信行为记录；</w:t>
      </w:r>
    </w:p>
    <w:p w14:paraId="7E639070">
      <w:pPr>
        <w:topLinePunct/>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u w:val="single"/>
        </w:rPr>
        <w:t>查询时间：获取采购文件之日至本项目资格审查之前</w:t>
      </w:r>
      <w:r>
        <w:rPr>
          <w:rFonts w:hint="eastAsia" w:ascii="宋体" w:hAnsi="宋体" w:eastAsia="宋体" w:cs="宋体"/>
          <w:kern w:val="0"/>
          <w:sz w:val="24"/>
          <w:szCs w:val="24"/>
        </w:rPr>
        <w:t>；</w:t>
      </w:r>
    </w:p>
    <w:p w14:paraId="6AF30B9D">
      <w:pPr>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3）证据留存的方式：</w:t>
      </w:r>
    </w:p>
    <w:p w14:paraId="56EF6468">
      <w:pPr>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u w:val="single"/>
        </w:rPr>
        <w:t>“信用中国”查询后下载完整信用信息报告</w:t>
      </w:r>
      <w:r>
        <w:rPr>
          <w:rFonts w:hint="eastAsia" w:ascii="宋体" w:hAnsi="宋体" w:eastAsia="宋体" w:cs="宋体"/>
          <w:kern w:val="0"/>
          <w:sz w:val="24"/>
          <w:szCs w:val="24"/>
        </w:rPr>
        <w:t>。</w:t>
      </w:r>
    </w:p>
    <w:p w14:paraId="29A73A99">
      <w:pPr>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u w:val="single"/>
        </w:rPr>
        <w:t>“中国政府采购网”查询政府采购严重违法失信行为记录名单 网页截图</w:t>
      </w:r>
      <w:r>
        <w:rPr>
          <w:rFonts w:hint="eastAsia" w:ascii="宋体" w:hAnsi="宋体" w:eastAsia="宋体" w:cs="宋体"/>
          <w:kern w:val="0"/>
          <w:sz w:val="24"/>
          <w:szCs w:val="24"/>
        </w:rPr>
        <w:t>。</w:t>
      </w:r>
    </w:p>
    <w:p w14:paraId="0AA5B846">
      <w:pPr>
        <w:topLinePunct/>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4）使用规则</w:t>
      </w:r>
    </w:p>
    <w:p w14:paraId="178CB13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采购人或者采购代理机构将对供应商信用记录进行甄别，对列入失信行为记录名单或存在较大数额罚款等情形的供应商，其投标将被拒绝。</w:t>
      </w:r>
    </w:p>
    <w:p w14:paraId="74D70776">
      <w:pPr>
        <w:widowControl/>
        <w:spacing w:line="360" w:lineRule="auto"/>
        <w:jc w:val="left"/>
        <w:rPr>
          <w:rFonts w:hint="eastAsia" w:ascii="宋体" w:hAnsi="宋体" w:eastAsia="宋体" w:cs="宋体"/>
          <w:b/>
          <w:sz w:val="24"/>
          <w:szCs w:val="24"/>
        </w:rPr>
      </w:pPr>
    </w:p>
    <w:p w14:paraId="149C75D3">
      <w:pPr>
        <w:widowControl/>
        <w:jc w:val="left"/>
        <w:rPr>
          <w:rFonts w:hint="eastAsia" w:ascii="宋体" w:hAnsi="宋体" w:eastAsia="宋体" w:cs="宋体"/>
          <w:b/>
          <w:sz w:val="30"/>
          <w:szCs w:val="30"/>
        </w:rPr>
      </w:pPr>
      <w:r>
        <w:rPr>
          <w:rFonts w:hint="eastAsia" w:ascii="宋体" w:hAnsi="宋体" w:eastAsia="宋体" w:cs="宋体"/>
          <w:b/>
          <w:sz w:val="30"/>
          <w:szCs w:val="30"/>
        </w:rPr>
        <w:br w:type="page"/>
      </w:r>
    </w:p>
    <w:p w14:paraId="7778C47F">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3</w:t>
      </w:r>
      <w:r>
        <w:rPr>
          <w:rFonts w:hint="eastAsia" w:ascii="宋体" w:hAnsi="宋体" w:eastAsia="宋体" w:cs="宋体"/>
          <w:b/>
          <w:sz w:val="30"/>
          <w:szCs w:val="30"/>
        </w:rPr>
        <w:t>：</w:t>
      </w:r>
    </w:p>
    <w:p w14:paraId="01B6C52C">
      <w:pPr>
        <w:keepLines w:val="0"/>
        <w:pageBreakBefore w:val="0"/>
        <w:wordWrap/>
        <w:overflowPunct/>
        <w:topLinePunct w:val="0"/>
        <w:bidi w:val="0"/>
        <w:adjustRightInd w:val="0"/>
        <w:snapToGrid w:val="0"/>
        <w:spacing w:line="360" w:lineRule="auto"/>
        <w:jc w:val="center"/>
        <w:textAlignment w:val="auto"/>
        <w:rPr>
          <w:rFonts w:hint="eastAsia" w:ascii="宋体" w:hAnsi="宋体" w:eastAsia="宋体" w:cs="宋体"/>
          <w:bCs/>
          <w:kern w:val="0"/>
          <w:sz w:val="24"/>
          <w:szCs w:val="24"/>
        </w:rPr>
      </w:pPr>
    </w:p>
    <w:p w14:paraId="287E6EA9">
      <w:pPr>
        <w:keepLines w:val="0"/>
        <w:pageBreakBefore w:val="0"/>
        <w:wordWrap/>
        <w:overflowPunct/>
        <w:topLinePunct w:val="0"/>
        <w:bidi w:val="0"/>
        <w:adjustRightInd w:val="0"/>
        <w:snapToGrid w:val="0"/>
        <w:spacing w:line="360" w:lineRule="auto"/>
        <w:jc w:val="center"/>
        <w:textAlignment w:val="auto"/>
        <w:rPr>
          <w:rFonts w:hint="eastAsia" w:ascii="宋体" w:hAnsi="宋体" w:eastAsia="宋体" w:cs="宋体"/>
          <w:b/>
          <w:bCs w:val="0"/>
          <w:color w:val="auto"/>
          <w:sz w:val="28"/>
          <w:szCs w:val="28"/>
          <w:highlight w:val="none"/>
        </w:rPr>
      </w:pPr>
      <w:r>
        <w:rPr>
          <w:rFonts w:hint="eastAsia" w:ascii="宋体" w:hAnsi="宋体" w:eastAsia="宋体" w:cs="宋体"/>
          <w:b/>
          <w:bCs w:val="0"/>
          <w:kern w:val="0"/>
          <w:sz w:val="28"/>
          <w:szCs w:val="28"/>
        </w:rPr>
        <w:t>具有履行本项目合同所必需的设备和专业能力的承诺</w:t>
      </w:r>
    </w:p>
    <w:p w14:paraId="302DD9CB">
      <w:pPr>
        <w:keepLines w:val="0"/>
        <w:pageBreakBefore w:val="0"/>
        <w:wordWrap/>
        <w:overflowPunct/>
        <w:topLinePunct w:val="0"/>
        <w:bidi w:val="0"/>
        <w:spacing w:line="360" w:lineRule="auto"/>
        <w:jc w:val="lef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000000"/>
          <w:spacing w:val="4"/>
          <w:sz w:val="24"/>
          <w:szCs w:val="24"/>
        </w:rPr>
        <w:t>致：</w:t>
      </w:r>
      <w:r>
        <w:rPr>
          <w:rFonts w:hint="eastAsia" w:ascii="宋体" w:hAnsi="宋体" w:eastAsia="宋体" w:cs="宋体"/>
          <w:b/>
          <w:bCs/>
          <w:color w:val="000000"/>
          <w:kern w:val="0"/>
          <w:sz w:val="24"/>
          <w:szCs w:val="24"/>
        </w:rPr>
        <w:t>{代理机构名称}</w:t>
      </w:r>
    </w:p>
    <w:p w14:paraId="04324F76">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作为参加贵公司组织的</w:t>
      </w:r>
      <w:r>
        <w:rPr>
          <w:rFonts w:hint="eastAsia" w:ascii="宋体" w:hAnsi="宋体" w:eastAsia="宋体" w:cs="宋体"/>
          <w:color w:val="auto"/>
          <w:sz w:val="24"/>
          <w:szCs w:val="24"/>
          <w:highlight w:val="none"/>
          <w:lang w:eastAsia="zh-CN"/>
        </w:rPr>
        <w:t>竞争性磋商</w:t>
      </w:r>
      <w:r>
        <w:rPr>
          <w:rFonts w:hint="eastAsia" w:ascii="宋体" w:hAnsi="宋体" w:eastAsia="宋体" w:cs="宋体"/>
          <w:color w:val="auto"/>
          <w:sz w:val="24"/>
          <w:szCs w:val="24"/>
          <w:highlight w:val="none"/>
        </w:rPr>
        <w:t>项目的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，本公司郑重申告并承诺：我公司</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none"/>
          <w:lang w:eastAsia="zh-CN"/>
        </w:rPr>
        <w:t>具备</w:t>
      </w:r>
      <w:r>
        <w:rPr>
          <w:rFonts w:hint="eastAsia" w:ascii="宋体" w:hAnsi="宋体" w:eastAsia="宋体" w:cs="宋体"/>
          <w:color w:val="auto"/>
          <w:sz w:val="24"/>
          <w:szCs w:val="24"/>
          <w:highlight w:val="none"/>
          <w:u w:val="none"/>
          <w:lang w:val="en-US" w:eastAsia="zh-CN"/>
        </w:rPr>
        <w:t>/不具备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履行合同所必须的设备和专业技术能力的书面声明，如有隐瞒或违反，同意接受主业及行政主管部门处理和处罚决定。</w:t>
      </w:r>
    </w:p>
    <w:p w14:paraId="07F3E83F">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35F40338">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6282D142">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1187E188">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66A6ABB4">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pacing w:val="4"/>
          <w:sz w:val="24"/>
          <w:szCs w:val="24"/>
          <w:highlight w:val="none"/>
        </w:rPr>
        <w:t>法定代表人/被授权人（签字或盖章）</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rPr>
        <w:t xml:space="preserve">                </w:t>
      </w:r>
    </w:p>
    <w:p w14:paraId="117148D0">
      <w:pPr>
        <w:keepLines w:val="0"/>
        <w:pageBreakBefore w:val="0"/>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47413DCC">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rPr>
      </w:pPr>
    </w:p>
    <w:p w14:paraId="06E33A20">
      <w:pPr>
        <w:spacing w:line="360" w:lineRule="auto"/>
        <w:rPr>
          <w:rFonts w:hint="eastAsia" w:ascii="宋体" w:hAnsi="宋体" w:eastAsia="宋体" w:cs="宋体"/>
          <w:b/>
          <w:sz w:val="30"/>
          <w:szCs w:val="30"/>
        </w:rPr>
      </w:pPr>
      <w:r>
        <w:rPr>
          <w:rFonts w:hint="eastAsia" w:ascii="宋体" w:hAnsi="宋体" w:eastAsia="宋体" w:cs="宋体"/>
          <w:b/>
          <w:bCs/>
          <w:color w:val="auto"/>
          <w:sz w:val="24"/>
          <w:szCs w:val="24"/>
          <w:highlight w:val="none"/>
          <w:lang w:eastAsia="zh-CN"/>
        </w:rPr>
        <w:t>备注：</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须根据自身实际情况作出真实声明。</w:t>
      </w:r>
      <w:r>
        <w:rPr>
          <w:rFonts w:hint="eastAsia" w:ascii="宋体" w:hAnsi="宋体" w:eastAsia="宋体" w:cs="宋体"/>
          <w:b/>
          <w:sz w:val="30"/>
          <w:szCs w:val="30"/>
        </w:rPr>
        <w:br w:type="page"/>
      </w:r>
    </w:p>
    <w:p w14:paraId="294A1114">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4</w:t>
      </w:r>
      <w:r>
        <w:rPr>
          <w:rFonts w:hint="eastAsia" w:ascii="宋体" w:hAnsi="宋体" w:eastAsia="宋体" w:cs="宋体"/>
          <w:b/>
          <w:sz w:val="30"/>
          <w:szCs w:val="30"/>
        </w:rPr>
        <w:t>：</w:t>
      </w:r>
    </w:p>
    <w:p w14:paraId="0FDFBAD5">
      <w:pPr>
        <w:keepLines w:val="0"/>
        <w:pageBreakBefore w:val="0"/>
        <w:wordWrap/>
        <w:overflowPunct/>
        <w:topLinePunct w:val="0"/>
        <w:bidi w:val="0"/>
        <w:spacing w:line="360" w:lineRule="auto"/>
        <w:jc w:val="center"/>
        <w:textAlignment w:val="auto"/>
        <w:rPr>
          <w:rFonts w:hint="eastAsia" w:ascii="宋体" w:hAnsi="宋体" w:eastAsia="宋体" w:cs="宋体"/>
          <w:b/>
          <w:bCs w:val="0"/>
          <w:kern w:val="0"/>
          <w:sz w:val="28"/>
          <w:szCs w:val="28"/>
        </w:rPr>
      </w:pPr>
    </w:p>
    <w:p w14:paraId="7D6281FF">
      <w:pPr>
        <w:keepLines w:val="0"/>
        <w:pageBreakBefore w:val="0"/>
        <w:wordWrap/>
        <w:overflowPunct/>
        <w:topLinePunct w:val="0"/>
        <w:bidi w:val="0"/>
        <w:spacing w:line="360" w:lineRule="auto"/>
        <w:jc w:val="center"/>
        <w:textAlignment w:val="auto"/>
        <w:rPr>
          <w:rFonts w:hint="eastAsia" w:ascii="宋体" w:hAnsi="宋体" w:eastAsia="宋体" w:cs="宋体"/>
          <w:b/>
          <w:bCs w:val="0"/>
          <w:color w:val="auto"/>
          <w:sz w:val="28"/>
          <w:szCs w:val="28"/>
          <w:highlight w:val="none"/>
        </w:rPr>
      </w:pPr>
      <w:r>
        <w:rPr>
          <w:rFonts w:hint="eastAsia" w:ascii="宋体" w:hAnsi="宋体" w:eastAsia="宋体" w:cs="宋体"/>
          <w:b/>
          <w:bCs w:val="0"/>
          <w:kern w:val="0"/>
          <w:sz w:val="28"/>
          <w:szCs w:val="28"/>
        </w:rPr>
        <w:t>参加政府采购活动前3年内在经营活动中没有重大违法记录的书面声明</w:t>
      </w:r>
    </w:p>
    <w:p w14:paraId="118F255D">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致：</w:t>
      </w:r>
      <w:r>
        <w:rPr>
          <w:rFonts w:hint="eastAsia" w:ascii="宋体" w:hAnsi="宋体" w:eastAsia="宋体" w:cs="宋体"/>
          <w:b/>
          <w:bCs/>
          <w:color w:val="000000"/>
          <w:kern w:val="0"/>
          <w:sz w:val="24"/>
          <w:szCs w:val="24"/>
        </w:rPr>
        <w:t>{代理机构名称}</w:t>
      </w:r>
    </w:p>
    <w:p w14:paraId="6E3F9C78">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作为参加贵公司组织的</w:t>
      </w:r>
      <w:r>
        <w:rPr>
          <w:rFonts w:hint="eastAsia" w:ascii="宋体" w:hAnsi="宋体" w:eastAsia="宋体" w:cs="宋体"/>
          <w:color w:val="auto"/>
          <w:sz w:val="24"/>
          <w:szCs w:val="24"/>
          <w:highlight w:val="none"/>
          <w:lang w:eastAsia="zh-CN"/>
        </w:rPr>
        <w:t>竞争性磋商</w:t>
      </w:r>
      <w:r>
        <w:rPr>
          <w:rFonts w:hint="eastAsia" w:ascii="宋体" w:hAnsi="宋体" w:eastAsia="宋体" w:cs="宋体"/>
          <w:color w:val="auto"/>
          <w:sz w:val="24"/>
          <w:szCs w:val="24"/>
          <w:highlight w:val="none"/>
        </w:rPr>
        <w:t>项目的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，本公司郑重申告并承诺：近三年未受到有关行政主管部门的行政处理、不良行为记录为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（没有填零）次，如有隐瞒或违反，同意接受主业及行政主管部门处理和处罚决定。</w:t>
      </w:r>
    </w:p>
    <w:p w14:paraId="498A4C8B">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295A5E52">
      <w:pPr>
        <w:keepLines w:val="0"/>
        <w:pageBreakBefore w:val="0"/>
        <w:wordWrap/>
        <w:overflowPunct/>
        <w:topLinePunct w:val="0"/>
        <w:bidi w:val="0"/>
        <w:spacing w:line="360" w:lineRule="auto"/>
        <w:ind w:firstLine="480" w:firstLineChars="200"/>
        <w:jc w:val="left"/>
        <w:textAlignment w:val="auto"/>
        <w:rPr>
          <w:rFonts w:hint="eastAsia" w:ascii="宋体" w:hAnsi="宋体" w:eastAsia="宋体" w:cs="宋体"/>
          <w:color w:val="auto"/>
          <w:sz w:val="24"/>
          <w:szCs w:val="24"/>
          <w:highlight w:val="none"/>
        </w:rPr>
      </w:pPr>
    </w:p>
    <w:p w14:paraId="5A746AED">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2169E6AE">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pacing w:val="4"/>
          <w:sz w:val="24"/>
          <w:szCs w:val="24"/>
          <w:highlight w:val="none"/>
        </w:rPr>
        <w:t>法定代表人/被授权人（签字或盖章）</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rPr>
        <w:t xml:space="preserve">                </w:t>
      </w:r>
    </w:p>
    <w:p w14:paraId="1E5D7670">
      <w:pPr>
        <w:keepLines w:val="0"/>
        <w:pageBreakBefore w:val="0"/>
        <w:wordWrap/>
        <w:overflowPunct/>
        <w:topLinePunct w:val="0"/>
        <w:bidi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p>
    <w:p w14:paraId="43B84453">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lang w:eastAsia="zh-CN"/>
        </w:rPr>
      </w:pPr>
    </w:p>
    <w:p w14:paraId="17BA513D">
      <w:pPr>
        <w:keepLines w:val="0"/>
        <w:pageBreakBefore w:val="0"/>
        <w:wordWrap/>
        <w:overflowPunct/>
        <w:topLinePunct w:val="0"/>
        <w:bidi w:val="0"/>
        <w:adjustRightInd w:val="0"/>
        <w:snapToGrid w:val="0"/>
        <w:spacing w:line="360" w:lineRule="auto"/>
        <w:jc w:val="left"/>
        <w:textAlignment w:val="auto"/>
        <w:rPr>
          <w:rFonts w:hint="eastAsia" w:ascii="宋体" w:hAnsi="宋体" w:eastAsia="宋体" w:cs="宋体"/>
          <w:color w:val="auto"/>
          <w:sz w:val="24"/>
          <w:szCs w:val="24"/>
          <w:highlight w:val="none"/>
          <w:lang w:eastAsia="zh-CN"/>
        </w:rPr>
      </w:pPr>
    </w:p>
    <w:p w14:paraId="0958A943">
      <w:p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备注：</w:t>
      </w:r>
    </w:p>
    <w:p w14:paraId="3D2DC8E4">
      <w:pPr>
        <w:spacing w:line="360" w:lineRule="auto"/>
        <w:ind w:firstLine="482"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供应商须根据自身实际情况作出真实声明。</w:t>
      </w:r>
    </w:p>
    <w:p w14:paraId="6E355155">
      <w:pPr>
        <w:spacing w:line="360" w:lineRule="auto"/>
        <w:ind w:firstLine="482" w:firstLineChars="200"/>
        <w:rPr>
          <w:rFonts w:hint="eastAsia" w:ascii="宋体" w:hAnsi="宋体" w:eastAsia="宋体" w:cs="宋体"/>
          <w:b/>
          <w:sz w:val="30"/>
          <w:szCs w:val="30"/>
        </w:rPr>
      </w:pPr>
      <w:r>
        <w:rPr>
          <w:rFonts w:hint="eastAsia" w:ascii="宋体" w:hAnsi="宋体" w:eastAsia="宋体" w:cs="宋体"/>
          <w:b/>
          <w:bCs/>
          <w:color w:val="auto"/>
          <w:sz w:val="24"/>
          <w:szCs w:val="24"/>
          <w:highlight w:val="none"/>
          <w:lang w:val="en-US" w:eastAsia="zh-CN"/>
        </w:rPr>
        <w:t>2.重大违法记录，是指</w:t>
      </w:r>
      <w:r>
        <w:rPr>
          <w:rFonts w:hint="eastAsia" w:ascii="宋体" w:hAnsi="宋体" w:eastAsia="宋体" w:cs="宋体"/>
          <w:b/>
          <w:bCs/>
          <w:color w:val="auto"/>
          <w:sz w:val="24"/>
          <w:szCs w:val="24"/>
          <w:highlight w:val="none"/>
          <w:lang w:val="en-US" w:eastAsia="zh-CN"/>
        </w:rPr>
        <w:fldChar w:fldCharType="begin"/>
      </w:r>
      <w:r>
        <w:rPr>
          <w:rFonts w:hint="eastAsia" w:ascii="宋体" w:hAnsi="宋体" w:eastAsia="宋体" w:cs="宋体"/>
          <w:b/>
          <w:bCs/>
          <w:color w:val="auto"/>
          <w:sz w:val="24"/>
          <w:szCs w:val="24"/>
          <w:highlight w:val="none"/>
          <w:lang w:val="en-US" w:eastAsia="zh-CN"/>
        </w:rPr>
        <w:instrText xml:space="preserve"> HYPERLINK "http://search.xinmin.cn/?q=供应商" \t "_blank" </w:instrText>
      </w:r>
      <w:r>
        <w:rPr>
          <w:rFonts w:hint="eastAsia" w:ascii="宋体" w:hAnsi="宋体" w:eastAsia="宋体" w:cs="宋体"/>
          <w:b/>
          <w:bCs/>
          <w:color w:val="auto"/>
          <w:sz w:val="24"/>
          <w:szCs w:val="24"/>
          <w:highlight w:val="none"/>
          <w:lang w:val="en-US" w:eastAsia="zh-CN"/>
        </w:rPr>
        <w:fldChar w:fldCharType="separate"/>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val="en-US" w:eastAsia="zh-CN"/>
        </w:rPr>
        <w:fldChar w:fldCharType="end"/>
      </w:r>
      <w:r>
        <w:rPr>
          <w:rFonts w:hint="eastAsia" w:ascii="宋体" w:hAnsi="宋体" w:eastAsia="宋体" w:cs="宋体"/>
          <w:b/>
          <w:bCs/>
          <w:color w:val="auto"/>
          <w:sz w:val="24"/>
          <w:szCs w:val="24"/>
          <w:highlight w:val="none"/>
          <w:lang w:val="en-US" w:eastAsia="zh-CN"/>
        </w:rPr>
        <w:t>因违法经营受到刑事处罚或者责令停产停业、吊销许可证或者执照、较大数额罚款等行政处罚。</w:t>
      </w:r>
      <w:r>
        <w:rPr>
          <w:rFonts w:hint="eastAsia" w:ascii="宋体" w:hAnsi="宋体" w:eastAsia="宋体" w:cs="宋体"/>
          <w:b/>
          <w:sz w:val="30"/>
          <w:szCs w:val="30"/>
        </w:rPr>
        <w:br w:type="page"/>
      </w:r>
    </w:p>
    <w:p w14:paraId="5E89939C">
      <w:pPr>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5</w:t>
      </w:r>
      <w:r>
        <w:rPr>
          <w:rFonts w:hint="eastAsia" w:ascii="宋体" w:hAnsi="宋体" w:eastAsia="宋体" w:cs="宋体"/>
          <w:b/>
          <w:sz w:val="30"/>
          <w:szCs w:val="30"/>
        </w:rPr>
        <w:t>：</w:t>
      </w:r>
    </w:p>
    <w:p w14:paraId="7718E946">
      <w:pPr>
        <w:keepLines w:val="0"/>
        <w:pageBreakBefore w:val="0"/>
        <w:wordWrap/>
        <w:overflowPunct/>
        <w:topLinePunct w:val="0"/>
        <w:bidi w:val="0"/>
        <w:spacing w:line="360" w:lineRule="auto"/>
        <w:jc w:val="center"/>
        <w:textAlignment w:val="auto"/>
        <w:rPr>
          <w:rFonts w:hint="eastAsia" w:ascii="宋体" w:hAnsi="宋体" w:eastAsia="宋体" w:cs="宋体"/>
          <w:b/>
          <w:color w:val="auto"/>
          <w:sz w:val="28"/>
          <w:szCs w:val="28"/>
          <w:highlight w:val="none"/>
          <w:lang w:val="en-US" w:eastAsia="zh-CN"/>
        </w:rPr>
      </w:pPr>
    </w:p>
    <w:p w14:paraId="24BA5B5A">
      <w:pPr>
        <w:keepLines w:val="0"/>
        <w:pageBreakBefore w:val="0"/>
        <w:wordWrap/>
        <w:overflowPunct/>
        <w:topLinePunct w:val="0"/>
        <w:bidi w:val="0"/>
        <w:spacing w:line="360" w:lineRule="auto"/>
        <w:jc w:val="center"/>
        <w:textAlignment w:val="auto"/>
        <w:rPr>
          <w:rFonts w:hint="eastAsia" w:ascii="宋体" w:hAnsi="宋体" w:eastAsia="宋体" w:cs="宋体"/>
          <w:b/>
          <w:sz w:val="28"/>
          <w:szCs w:val="28"/>
          <w:highlight w:val="none"/>
        </w:rPr>
      </w:pPr>
      <w:r>
        <w:rPr>
          <w:rFonts w:hint="eastAsia" w:ascii="宋体" w:hAnsi="宋体" w:eastAsia="宋体" w:cs="宋体"/>
          <w:b/>
          <w:color w:val="auto"/>
          <w:sz w:val="28"/>
          <w:szCs w:val="28"/>
          <w:highlight w:val="none"/>
          <w:lang w:val="en-US" w:eastAsia="zh-CN"/>
        </w:rPr>
        <w:t>供应商企业关联关系声明函</w:t>
      </w:r>
    </w:p>
    <w:p w14:paraId="30998DB1">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宋体" w:hAnsi="宋体" w:eastAsia="宋体" w:cs="宋体"/>
          <w:sz w:val="24"/>
          <w:szCs w:val="24"/>
          <w:highlight w:val="none"/>
        </w:rPr>
      </w:pPr>
    </w:p>
    <w:p w14:paraId="6E5BFCC0">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说明：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应当如实披露与本单位存在下列关联关系的单位名称：</w:t>
      </w:r>
    </w:p>
    <w:p w14:paraId="77809CAE">
      <w:pPr>
        <w:pStyle w:val="3"/>
        <w:keepNext w:val="0"/>
        <w:keepLines w:val="0"/>
        <w:pageBreakBefore w:val="0"/>
        <w:widowControl w:val="0"/>
        <w:kinsoku/>
        <w:wordWrap/>
        <w:overflowPunct/>
        <w:topLinePunct w:val="0"/>
        <w:autoSpaceDE/>
        <w:autoSpaceDN/>
        <w:bidi w:val="0"/>
        <w:spacing w:after="0" w:afterLines="0" w:line="360" w:lineRule="auto"/>
        <w:ind w:right="0" w:rightChars="0"/>
        <w:textAlignment w:val="auto"/>
        <w:rPr>
          <w:rFonts w:hint="eastAsia" w:ascii="宋体" w:hAnsi="宋体" w:eastAsia="宋体" w:cs="宋体"/>
          <w:sz w:val="24"/>
          <w:szCs w:val="24"/>
          <w:highlight w:val="none"/>
        </w:rPr>
      </w:pPr>
    </w:p>
    <w:p w14:paraId="06984AF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left"/>
        <w:textAlignment w:val="auto"/>
        <w:rPr>
          <w:rFonts w:hint="eastAsia" w:ascii="宋体" w:hAnsi="宋体" w:eastAsia="宋体" w:cs="宋体"/>
          <w:sz w:val="24"/>
          <w:szCs w:val="24"/>
          <w:highlight w:val="none"/>
        </w:rPr>
      </w:pPr>
      <w:bookmarkStart w:id="2" w:name="_Toc31070_WPSOffice_Level2"/>
      <w:bookmarkStart w:id="3" w:name="_Toc2074_WPSOffice_Level2"/>
      <w:r>
        <w:rPr>
          <w:rFonts w:hint="eastAsia" w:ascii="宋体" w:hAnsi="宋体" w:eastAsia="宋体" w:cs="宋体"/>
          <w:sz w:val="24"/>
          <w:szCs w:val="24"/>
          <w:highlight w:val="none"/>
        </w:rPr>
        <w:t>（1）与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单位法定代表人为同一人的其他单位</w:t>
      </w:r>
      <w:bookmarkEnd w:id="2"/>
      <w:bookmarkEnd w:id="3"/>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10DC316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4"/>
          <w:szCs w:val="24"/>
          <w:highlight w:val="none"/>
        </w:rPr>
      </w:pPr>
      <w:bookmarkStart w:id="4" w:name="_Toc27053_WPSOffice_Level2"/>
      <w:bookmarkStart w:id="5" w:name="_Toc889_WPSOffice_Level2"/>
      <w:r>
        <w:rPr>
          <w:rFonts w:hint="eastAsia" w:ascii="宋体" w:hAnsi="宋体" w:eastAsia="宋体" w:cs="宋体"/>
          <w:sz w:val="24"/>
          <w:szCs w:val="24"/>
          <w:highlight w:val="none"/>
        </w:rPr>
        <w:t>（2）与</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存在直接控股、管理关系的其他单位</w:t>
      </w:r>
      <w:bookmarkEnd w:id="4"/>
      <w:bookmarkEnd w:id="5"/>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79098C43">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宋体" w:hAnsi="宋体" w:eastAsia="宋体" w:cs="宋体"/>
          <w:sz w:val="24"/>
          <w:szCs w:val="24"/>
          <w:highlight w:val="none"/>
        </w:rPr>
      </w:pPr>
    </w:p>
    <w:p w14:paraId="5D2C7C89">
      <w:pPr>
        <w:keepLines w:val="0"/>
        <w:pageBreakBefore w:val="0"/>
        <w:wordWrap/>
        <w:overflowPunct/>
        <w:topLinePunct w:val="0"/>
        <w:bidi w:val="0"/>
        <w:adjustRightInd w:val="0"/>
        <w:snapToGrid w:val="0"/>
        <w:spacing w:line="360" w:lineRule="auto"/>
        <w:ind w:right="105" w:rightChars="5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注：若无此情形，写“无”即可</w:t>
      </w:r>
    </w:p>
    <w:p w14:paraId="3C566B9C">
      <w:pPr>
        <w:pStyle w:val="3"/>
        <w:keepLines w:val="0"/>
        <w:pageBreakBefore w:val="0"/>
        <w:wordWrap/>
        <w:overflowPunct/>
        <w:topLinePunct w:val="0"/>
        <w:bidi w:val="0"/>
        <w:spacing w:line="360" w:lineRule="auto"/>
        <w:textAlignment w:val="auto"/>
        <w:rPr>
          <w:rFonts w:hint="eastAsia" w:ascii="宋体" w:hAnsi="宋体" w:eastAsia="宋体" w:cs="宋体"/>
          <w:sz w:val="24"/>
          <w:szCs w:val="24"/>
          <w:highlight w:val="none"/>
        </w:rPr>
      </w:pPr>
    </w:p>
    <w:p w14:paraId="7A5E4D5F">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p>
    <w:p w14:paraId="7007B363">
      <w:pPr>
        <w:keepLines w:val="0"/>
        <w:pageBreakBefore w:val="0"/>
        <w:wordWrap/>
        <w:overflowPunct/>
        <w:topLinePunct w:val="0"/>
        <w:bidi w:val="0"/>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名称（公章）：</w:t>
      </w:r>
    </w:p>
    <w:p w14:paraId="3241F9FC">
      <w:pPr>
        <w:keepLines w:val="0"/>
        <w:pageBreakBefore w:val="0"/>
        <w:wordWrap/>
        <w:overflowPunct/>
        <w:topLinePunct w:val="0"/>
        <w:bidi w:val="0"/>
        <w:spacing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sz w:val="24"/>
          <w:szCs w:val="24"/>
          <w:highlight w:val="none"/>
        </w:rPr>
        <w:t>法定代表人/被授权人</w:t>
      </w:r>
      <w:r>
        <w:rPr>
          <w:rFonts w:hint="eastAsia" w:ascii="宋体" w:hAnsi="宋体" w:eastAsia="宋体" w:cs="宋体"/>
          <w:color w:val="auto"/>
          <w:sz w:val="24"/>
          <w:szCs w:val="24"/>
          <w:highlight w:val="none"/>
        </w:rPr>
        <w:t>（</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w:t>
      </w:r>
    </w:p>
    <w:p w14:paraId="5AE8B4C2">
      <w:pPr>
        <w:rPr>
          <w:rFonts w:hint="eastAsia" w:ascii="宋体" w:hAnsi="宋体" w:eastAsia="宋体" w:cs="宋体"/>
          <w:b/>
          <w:sz w:val="30"/>
          <w:szCs w:val="30"/>
        </w:rPr>
      </w:pPr>
      <w:r>
        <w:rPr>
          <w:rFonts w:hint="eastAsia" w:ascii="宋体" w:hAnsi="宋体" w:eastAsia="宋体" w:cs="宋体"/>
          <w:color w:val="auto"/>
          <w:sz w:val="24"/>
          <w:szCs w:val="24"/>
          <w:highlight w:val="none"/>
        </w:rPr>
        <w:t>日    期：</w:t>
      </w:r>
      <w:r>
        <w:rPr>
          <w:rFonts w:hint="eastAsia" w:ascii="宋体" w:hAnsi="宋体" w:eastAsia="宋体" w:cs="宋体"/>
          <w:b/>
          <w:sz w:val="30"/>
          <w:szCs w:val="30"/>
        </w:rPr>
        <w:br w:type="page"/>
      </w:r>
    </w:p>
    <w:p w14:paraId="1C083907">
      <w:pPr>
        <w:widowControl/>
        <w:jc w:val="left"/>
        <w:rPr>
          <w:rFonts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6</w:t>
      </w:r>
      <w:r>
        <w:rPr>
          <w:rFonts w:hint="eastAsia" w:ascii="宋体" w:hAnsi="宋体"/>
          <w:b/>
          <w:sz w:val="30"/>
          <w:szCs w:val="30"/>
        </w:rPr>
        <w:t>：</w:t>
      </w:r>
    </w:p>
    <w:p w14:paraId="6B33EF67">
      <w:pPr>
        <w:spacing w:line="360" w:lineRule="auto"/>
        <w:rPr>
          <w:rFonts w:ascii="宋体" w:hAnsi="宋体"/>
          <w:sz w:val="24"/>
          <w:szCs w:val="24"/>
        </w:rPr>
      </w:pPr>
    </w:p>
    <w:p w14:paraId="46605483">
      <w:pPr>
        <w:shd w:val="clear" w:color="auto" w:fill="auto"/>
        <w:spacing w:line="360" w:lineRule="auto"/>
        <w:ind w:left="0" w:leftChars="0"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非联合体不分包声明函</w:t>
      </w:r>
    </w:p>
    <w:p w14:paraId="76DA74AD">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本单位郑重声明，参加</w:t>
      </w:r>
      <w:r>
        <w:rPr>
          <w:rFonts w:hint="eastAsia" w:ascii="宋体" w:hAnsi="宋体" w:eastAsia="宋体" w:cs="宋体"/>
          <w:color w:val="auto"/>
          <w:sz w:val="24"/>
          <w:szCs w:val="24"/>
          <w:highlight w:val="none"/>
          <w:u w:val="single"/>
          <w:lang w:val="en-US" w:eastAsia="zh-CN"/>
        </w:rPr>
        <w:t xml:space="preserve">(采购人） </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u w:val="single"/>
          <w:lang w:val="en-US" w:eastAsia="zh-CN"/>
        </w:rPr>
        <w:t>项目名称 （采购编号： ）</w:t>
      </w:r>
      <w:r>
        <w:rPr>
          <w:rFonts w:hint="eastAsia" w:ascii="宋体" w:hAnsi="宋体" w:eastAsia="宋体" w:cs="宋体"/>
          <w:color w:val="auto"/>
          <w:sz w:val="24"/>
          <w:szCs w:val="24"/>
          <w:highlight w:val="none"/>
          <w:lang w:val="en-US" w:eastAsia="zh-CN"/>
        </w:rPr>
        <w:t xml:space="preserve">采购活动，为非联合体投标，本项目实施过程由本单位独立承担。 </w:t>
      </w:r>
    </w:p>
    <w:p w14:paraId="602532AC">
      <w:pPr>
        <w:shd w:val="clear" w:color="auto" w:fill="auto"/>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本单位对上述声明的真实性负责。如有虚假，将依法承担相应责任。</w:t>
      </w:r>
    </w:p>
    <w:p w14:paraId="015B68E1">
      <w:pPr>
        <w:shd w:val="clear" w:color="auto" w:fill="auto"/>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p>
    <w:p w14:paraId="23937F4D">
      <w:pPr>
        <w:shd w:val="clear" w:color="auto" w:fill="auto"/>
        <w:spacing w:line="360" w:lineRule="auto"/>
        <w:ind w:left="5460" w:leftChars="2600" w:firstLine="0" w:firstLineChars="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 xml:space="preserve">供应商名称： （加盖公章）                                                   </w:t>
      </w:r>
    </w:p>
    <w:p w14:paraId="5D178517">
      <w:pPr>
        <w:jc w:val="right"/>
        <w:rPr>
          <w:rFonts w:hint="eastAsia" w:ascii="宋体" w:hAnsi="宋体" w:eastAsia="宋体" w:cs="宋体"/>
          <w:b/>
          <w:sz w:val="30"/>
          <w:szCs w:val="30"/>
        </w:rPr>
      </w:pPr>
      <w:r>
        <w:rPr>
          <w:rFonts w:hint="eastAsia" w:ascii="宋体" w:hAnsi="宋体" w:eastAsia="宋体" w:cs="宋体"/>
          <w:color w:val="auto"/>
          <w:sz w:val="24"/>
          <w:szCs w:val="24"/>
          <w:highlight w:val="none"/>
          <w:lang w:val="en-US" w:eastAsia="zh-CN"/>
        </w:rPr>
        <w:t>日期： 年  月  日</w:t>
      </w:r>
      <w:r>
        <w:rPr>
          <w:rFonts w:hint="eastAsia" w:ascii="宋体" w:hAnsi="宋体" w:eastAsia="宋体" w:cs="宋体"/>
          <w:b/>
          <w:sz w:val="30"/>
          <w:szCs w:val="30"/>
        </w:rPr>
        <w:br w:type="page"/>
      </w:r>
    </w:p>
    <w:p w14:paraId="5F83DCEE">
      <w:pPr>
        <w:spacing w:line="360" w:lineRule="auto"/>
        <w:jc w:val="left"/>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7</w:t>
      </w:r>
      <w:r>
        <w:rPr>
          <w:rFonts w:hint="eastAsia" w:ascii="宋体" w:hAnsi="宋体" w:eastAsia="宋体" w:cs="宋体"/>
          <w:b/>
          <w:sz w:val="30"/>
          <w:szCs w:val="30"/>
        </w:rPr>
        <w:t>：</w:t>
      </w:r>
    </w:p>
    <w:p w14:paraId="5890027E">
      <w:pPr>
        <w:spacing w:line="360" w:lineRule="auto"/>
        <w:ind w:left="1"/>
        <w:jc w:val="center"/>
        <w:rPr>
          <w:rFonts w:hint="eastAsia" w:ascii="宋体" w:hAnsi="宋体" w:eastAsia="宋体" w:cs="宋体"/>
          <w:b/>
          <w:sz w:val="36"/>
          <w:szCs w:val="36"/>
        </w:rPr>
      </w:pPr>
    </w:p>
    <w:p w14:paraId="0ACBAC0C">
      <w:pPr>
        <w:spacing w:line="360" w:lineRule="auto"/>
        <w:jc w:val="center"/>
        <w:rPr>
          <w:rFonts w:hint="eastAsia" w:ascii="宋体" w:hAnsi="宋体" w:eastAsia="宋体" w:cs="宋体"/>
          <w:b/>
          <w:sz w:val="36"/>
          <w:szCs w:val="36"/>
        </w:rPr>
      </w:pPr>
      <w:r>
        <w:rPr>
          <w:rFonts w:hint="eastAsia" w:ascii="宋体" w:hAnsi="宋体" w:eastAsia="宋体" w:cs="宋体"/>
          <w:b/>
          <w:sz w:val="36"/>
          <w:szCs w:val="36"/>
        </w:rPr>
        <w:t>中小企业声明函</w:t>
      </w:r>
    </w:p>
    <w:p w14:paraId="67E29B64">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本公司（联合体）郑重声明，根据《政府采购促进中小企业发展管理办法》（财库﹝2020﹞46 号）的规定，本公司（联合体）参加</w:t>
      </w:r>
      <w:r>
        <w:rPr>
          <w:rFonts w:hint="eastAsia" w:ascii="宋体" w:hAnsi="宋体" w:eastAsia="宋体" w:cs="宋体"/>
          <w:spacing w:val="4"/>
          <w:sz w:val="24"/>
          <w:szCs w:val="24"/>
          <w:u w:val="single"/>
        </w:rPr>
        <w:t xml:space="preserve"> {采购单位名称}</w:t>
      </w:r>
      <w:r>
        <w:rPr>
          <w:rFonts w:hint="eastAsia" w:ascii="宋体" w:hAnsi="宋体" w:eastAsia="宋体" w:cs="宋体"/>
          <w:spacing w:val="4"/>
          <w:sz w:val="24"/>
          <w:szCs w:val="24"/>
        </w:rPr>
        <w:t xml:space="preserve"> 的</w:t>
      </w:r>
      <w:r>
        <w:rPr>
          <w:rFonts w:hint="eastAsia" w:ascii="宋体" w:hAnsi="宋体" w:eastAsia="宋体" w:cs="宋体"/>
          <w:spacing w:val="4"/>
          <w:sz w:val="24"/>
          <w:szCs w:val="24"/>
          <w:u w:val="single"/>
        </w:rPr>
        <w:t xml:space="preserve"> {项目名称} </w:t>
      </w:r>
      <w:r>
        <w:rPr>
          <w:rFonts w:hint="eastAsia" w:ascii="宋体" w:hAnsi="宋体" w:eastAsia="宋体" w:cs="宋体"/>
          <w:spacing w:val="4"/>
          <w:sz w:val="24"/>
          <w:szCs w:val="24"/>
        </w:rPr>
        <w:t xml:space="preserve">采购活动，工程的施工单位全部为符合政策要求的中小企业。相关企业（含联合体中的中小企业、签订分包意向协议的中小企业）的具体情况如下： </w:t>
      </w:r>
    </w:p>
    <w:p w14:paraId="520ACAC0">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1. </w:t>
      </w:r>
      <w:r>
        <w:rPr>
          <w:rFonts w:hint="eastAsia" w:ascii="宋体" w:hAnsi="宋体" w:eastAsia="宋体" w:cs="宋体"/>
          <w:spacing w:val="4"/>
          <w:sz w:val="24"/>
          <w:szCs w:val="24"/>
          <w:u w:val="single"/>
        </w:rPr>
        <w:t xml:space="preserve">{标的名称} </w:t>
      </w:r>
      <w:r>
        <w:rPr>
          <w:rFonts w:hint="eastAsia" w:ascii="宋体" w:hAnsi="宋体" w:eastAsia="宋体" w:cs="宋体"/>
          <w:spacing w:val="4"/>
          <w:sz w:val="24"/>
          <w:szCs w:val="24"/>
        </w:rPr>
        <w:t>，属 于</w:t>
      </w:r>
      <w:r>
        <w:rPr>
          <w:rFonts w:hint="eastAsia" w:ascii="宋体" w:hAnsi="宋体" w:eastAsia="宋体" w:cs="宋体"/>
          <w:spacing w:val="4"/>
          <w:sz w:val="24"/>
          <w:szCs w:val="24"/>
          <w:u w:val="single"/>
        </w:rPr>
        <w:t xml:space="preserve"> {采购文件中明确的所属行业} </w:t>
      </w:r>
      <w:r>
        <w:rPr>
          <w:rFonts w:hint="eastAsia" w:ascii="宋体" w:hAnsi="宋体" w:eastAsia="宋体" w:cs="宋体"/>
          <w:spacing w:val="4"/>
          <w:sz w:val="24"/>
          <w:szCs w:val="24"/>
        </w:rPr>
        <w:t>行业；承建企业为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，从业人员</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人，营业收入为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万元，资产总额为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万元，属于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rPr>
        <w:t xml:space="preserve">； </w:t>
      </w:r>
    </w:p>
    <w:p w14:paraId="5FC9A7FA">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以上企业，不属于大企业的分支机构，不存在控股股东为大企业的情形，也不存在与大企业的负责人为同一人的情形。</w:t>
      </w:r>
    </w:p>
    <w:p w14:paraId="654CF410">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本企业对上述声明内容的真实性负责。如有虚假，将依法承担相应责任。</w:t>
      </w:r>
    </w:p>
    <w:p w14:paraId="42FAE2BE">
      <w:pPr>
        <w:spacing w:line="360" w:lineRule="auto"/>
        <w:ind w:firstLine="4340" w:firstLineChars="1750"/>
        <w:jc w:val="left"/>
        <w:rPr>
          <w:rFonts w:hint="eastAsia" w:ascii="宋体" w:hAnsi="宋体" w:eastAsia="宋体" w:cs="宋体"/>
          <w:spacing w:val="4"/>
          <w:sz w:val="24"/>
          <w:szCs w:val="24"/>
        </w:rPr>
      </w:pPr>
    </w:p>
    <w:p w14:paraId="174EF4CE">
      <w:pPr>
        <w:spacing w:line="360" w:lineRule="auto"/>
        <w:ind w:firstLine="4712" w:firstLineChars="1900"/>
        <w:jc w:val="left"/>
        <w:rPr>
          <w:rFonts w:hint="eastAsia" w:ascii="宋体" w:hAnsi="宋体" w:eastAsia="宋体" w:cs="宋体"/>
          <w:spacing w:val="4"/>
          <w:sz w:val="24"/>
          <w:szCs w:val="24"/>
        </w:rPr>
      </w:pPr>
      <w:r>
        <w:rPr>
          <w:rFonts w:hint="eastAsia" w:ascii="宋体" w:hAnsi="宋体" w:eastAsia="宋体" w:cs="宋体"/>
          <w:spacing w:val="4"/>
          <w:sz w:val="24"/>
          <w:szCs w:val="24"/>
        </w:rPr>
        <w:t>企业名称(签章)：</w:t>
      </w:r>
      <w:r>
        <w:rPr>
          <w:rFonts w:hint="eastAsia" w:ascii="宋体" w:hAnsi="宋体" w:eastAsia="宋体" w:cs="宋体"/>
          <w:spacing w:val="4"/>
          <w:sz w:val="24"/>
          <w:szCs w:val="24"/>
          <w:u w:val="single"/>
        </w:rPr>
        <w:t xml:space="preserve"> {供应商名称}</w:t>
      </w:r>
    </w:p>
    <w:p w14:paraId="2277C20A">
      <w:pPr>
        <w:spacing w:line="360" w:lineRule="auto"/>
        <w:ind w:firstLine="5828" w:firstLineChars="2350"/>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日 期: </w:t>
      </w:r>
      <w:r>
        <w:rPr>
          <w:rFonts w:hint="eastAsia" w:ascii="宋体" w:hAnsi="宋体" w:eastAsia="宋体" w:cs="宋体"/>
          <w:spacing w:val="4"/>
          <w:sz w:val="24"/>
          <w:szCs w:val="24"/>
          <w:u w:val="single"/>
        </w:rPr>
        <w:t xml:space="preserve">{当前日期} </w:t>
      </w:r>
    </w:p>
    <w:p w14:paraId="61D8F47D">
      <w:pPr>
        <w:spacing w:line="360" w:lineRule="auto"/>
        <w:jc w:val="left"/>
        <w:rPr>
          <w:rFonts w:hint="eastAsia" w:ascii="宋体" w:hAnsi="宋体" w:eastAsia="宋体" w:cs="宋体"/>
          <w:sz w:val="28"/>
          <w:szCs w:val="28"/>
        </w:rPr>
      </w:pPr>
    </w:p>
    <w:p w14:paraId="65CA9036">
      <w:pPr>
        <w:widowControl/>
        <w:spacing w:line="360" w:lineRule="auto"/>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注：</w:t>
      </w:r>
    </w:p>
    <w:p w14:paraId="5F33A4D1">
      <w:pPr>
        <w:widowControl/>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rPr>
        <w:t>1、供应商根据《工业和信息化部、国家统计局、国家发展和改革委员会、财政部关于印发中小企业划型标准规定的通知》（工信部联企业〔2011〕300号）规定，结合自身实际，确定对应的中小企业划型。</w:t>
      </w:r>
    </w:p>
    <w:p w14:paraId="35FE9825">
      <w:pPr>
        <w:widowControl/>
        <w:spacing w:line="360" w:lineRule="auto"/>
        <w:ind w:firstLine="480" w:firstLineChars="200"/>
        <w:jc w:val="left"/>
        <w:rPr>
          <w:rFonts w:hint="eastAsia" w:ascii="宋体" w:hAnsi="宋体" w:eastAsia="宋体" w:cs="宋体"/>
          <w:b w:val="0"/>
          <w:bCs/>
          <w:sz w:val="24"/>
          <w:szCs w:val="24"/>
        </w:rPr>
      </w:pPr>
      <w:r>
        <w:rPr>
          <w:rFonts w:hint="eastAsia" w:ascii="宋体" w:hAnsi="宋体" w:eastAsia="宋体" w:cs="宋体"/>
          <w:b w:val="0"/>
          <w:bCs/>
          <w:sz w:val="24"/>
          <w:szCs w:val="24"/>
        </w:rPr>
        <w:t>2、从业人员、营业收入、资产总额填报上一年度数据，无上一年度数据的新成立企业从业人员、营业收入、资产总额均填0，根据提交投标（响应）文件时的实际情况填写企业类型。</w:t>
      </w:r>
    </w:p>
    <w:p w14:paraId="74588F02">
      <w:pPr>
        <w:widowControl/>
        <w:spacing w:line="360" w:lineRule="auto"/>
        <w:ind w:firstLine="480" w:firstLineChars="200"/>
        <w:jc w:val="left"/>
        <w:rPr>
          <w:rFonts w:hint="eastAsia" w:ascii="宋体" w:hAnsi="宋体" w:eastAsia="宋体" w:cs="宋体"/>
          <w:b/>
          <w:sz w:val="30"/>
          <w:szCs w:val="30"/>
        </w:rPr>
      </w:pPr>
      <w:r>
        <w:rPr>
          <w:rFonts w:hint="eastAsia" w:ascii="宋体" w:hAnsi="宋体" w:eastAsia="宋体" w:cs="宋体"/>
          <w:b w:val="0"/>
          <w:bCs/>
          <w:sz w:val="24"/>
          <w:szCs w:val="24"/>
        </w:rPr>
        <w:t>3、供应商不属于中小企业的，无需提供此声明。</w:t>
      </w:r>
      <w:r>
        <w:rPr>
          <w:rFonts w:hint="eastAsia" w:ascii="宋体" w:hAnsi="宋体" w:eastAsia="宋体" w:cs="宋体"/>
          <w:b/>
          <w:sz w:val="30"/>
          <w:szCs w:val="30"/>
        </w:rPr>
        <w:br w:type="page"/>
      </w:r>
    </w:p>
    <w:p w14:paraId="7CB5AA59">
      <w:pPr>
        <w:spacing w:line="360" w:lineRule="auto"/>
        <w:jc w:val="left"/>
        <w:rPr>
          <w:rFonts w:hint="eastAsia" w:ascii="宋体" w:hAnsi="宋体" w:eastAsia="宋体" w:cs="宋体"/>
          <w:b/>
          <w:sz w:val="30"/>
          <w:szCs w:val="30"/>
        </w:rPr>
      </w:pPr>
      <w:r>
        <w:rPr>
          <w:rFonts w:hint="eastAsia" w:ascii="宋体" w:hAnsi="宋体" w:eastAsia="宋体" w:cs="宋体"/>
          <w:b/>
          <w:sz w:val="30"/>
          <w:szCs w:val="30"/>
        </w:rPr>
        <w:t>附件</w:t>
      </w:r>
      <w:r>
        <w:rPr>
          <w:rFonts w:hint="eastAsia" w:ascii="宋体" w:hAnsi="宋体" w:cs="宋体"/>
          <w:b/>
          <w:sz w:val="30"/>
          <w:szCs w:val="30"/>
          <w:lang w:val="en-US" w:eastAsia="zh-CN"/>
        </w:rPr>
        <w:t>8</w:t>
      </w:r>
      <w:r>
        <w:rPr>
          <w:rFonts w:hint="eastAsia" w:ascii="宋体" w:hAnsi="宋体" w:eastAsia="宋体" w:cs="宋体"/>
          <w:b/>
          <w:sz w:val="30"/>
          <w:szCs w:val="30"/>
        </w:rPr>
        <w:t>：</w:t>
      </w:r>
    </w:p>
    <w:p w14:paraId="4FDC6F2C">
      <w:pPr>
        <w:spacing w:line="588" w:lineRule="exact"/>
        <w:rPr>
          <w:rFonts w:hint="eastAsia" w:ascii="宋体" w:hAnsi="宋体" w:eastAsia="宋体" w:cs="宋体"/>
          <w:b/>
          <w:sz w:val="30"/>
          <w:szCs w:val="30"/>
        </w:rPr>
      </w:pPr>
    </w:p>
    <w:p w14:paraId="605C11E6">
      <w:pPr>
        <w:spacing w:line="360" w:lineRule="auto"/>
        <w:jc w:val="center"/>
        <w:rPr>
          <w:rFonts w:hint="eastAsia" w:ascii="宋体" w:hAnsi="宋体" w:eastAsia="宋体" w:cs="宋体"/>
          <w:b/>
          <w:sz w:val="36"/>
          <w:szCs w:val="36"/>
        </w:rPr>
      </w:pPr>
      <w:r>
        <w:rPr>
          <w:rFonts w:hint="eastAsia" w:ascii="宋体" w:hAnsi="宋体" w:eastAsia="宋体" w:cs="宋体"/>
          <w:b/>
          <w:sz w:val="36"/>
          <w:szCs w:val="36"/>
        </w:rPr>
        <w:t>残疾人福利性单位声明函</w:t>
      </w:r>
    </w:p>
    <w:bookmarkEnd w:id="0"/>
    <w:bookmarkEnd w:id="1"/>
    <w:p w14:paraId="703F09B7">
      <w:pPr>
        <w:spacing w:line="588" w:lineRule="exact"/>
        <w:rPr>
          <w:rFonts w:hint="eastAsia" w:ascii="宋体" w:hAnsi="宋体" w:eastAsia="宋体" w:cs="宋体"/>
          <w:b/>
          <w:spacing w:val="6"/>
          <w:sz w:val="30"/>
          <w:szCs w:val="30"/>
        </w:rPr>
      </w:pPr>
    </w:p>
    <w:p w14:paraId="021F854F">
      <w:pPr>
        <w:spacing w:line="588" w:lineRule="exact"/>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单位的</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项目采购活动提供本单位制造的货物，或者提供其他残疾人福利性单位制造的货物（不包括使用非残疾人福利性单位注册商标的货物）。</w:t>
      </w:r>
    </w:p>
    <w:p w14:paraId="6DF41F85">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本单位对上述声明的真实性负责。如有虚假，将依法承担相应责任。</w:t>
      </w:r>
    </w:p>
    <w:p w14:paraId="12BE1CD9">
      <w:pPr>
        <w:spacing w:line="360" w:lineRule="auto"/>
        <w:ind w:firstLine="496" w:firstLineChars="200"/>
        <w:jc w:val="left"/>
        <w:rPr>
          <w:rFonts w:hint="eastAsia" w:ascii="宋体" w:hAnsi="宋体" w:eastAsia="宋体" w:cs="宋体"/>
          <w:spacing w:val="4"/>
          <w:sz w:val="24"/>
          <w:szCs w:val="24"/>
        </w:rPr>
      </w:pPr>
    </w:p>
    <w:p w14:paraId="6732F0AC">
      <w:pPr>
        <w:spacing w:line="360" w:lineRule="auto"/>
        <w:ind w:firstLine="496" w:firstLineChars="200"/>
        <w:jc w:val="left"/>
        <w:rPr>
          <w:rFonts w:hint="eastAsia" w:ascii="宋体" w:hAnsi="宋体" w:eastAsia="宋体" w:cs="宋体"/>
          <w:spacing w:val="4"/>
          <w:sz w:val="24"/>
          <w:szCs w:val="24"/>
        </w:rPr>
      </w:pPr>
    </w:p>
    <w:p w14:paraId="6A8C1A0B">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                                         单位名称（盖章）：</w:t>
      </w:r>
    </w:p>
    <w:p w14:paraId="79E8F94D">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                                         日    期：</w:t>
      </w:r>
    </w:p>
    <w:p w14:paraId="700D7C7D">
      <w:pPr>
        <w:spacing w:line="360" w:lineRule="auto"/>
        <w:jc w:val="left"/>
        <w:rPr>
          <w:rFonts w:hint="eastAsia" w:ascii="宋体" w:hAnsi="宋体" w:eastAsia="宋体" w:cs="宋体"/>
          <w:b/>
          <w:sz w:val="30"/>
          <w:szCs w:val="30"/>
        </w:rPr>
      </w:pPr>
    </w:p>
    <w:p w14:paraId="2A624CCE">
      <w:pPr>
        <w:spacing w:line="360" w:lineRule="auto"/>
        <w:jc w:val="left"/>
        <w:rPr>
          <w:rFonts w:hint="eastAsia" w:ascii="宋体" w:hAnsi="宋体" w:eastAsia="宋体" w:cs="宋体"/>
          <w:b/>
          <w:sz w:val="30"/>
          <w:szCs w:val="30"/>
        </w:rPr>
      </w:pPr>
    </w:p>
    <w:p w14:paraId="238CE483">
      <w:pPr>
        <w:spacing w:line="360" w:lineRule="auto"/>
        <w:jc w:val="left"/>
        <w:rPr>
          <w:rFonts w:hint="eastAsia" w:ascii="宋体" w:hAnsi="宋体" w:eastAsia="宋体" w:cs="宋体"/>
          <w:b/>
          <w:sz w:val="30"/>
          <w:szCs w:val="30"/>
        </w:rPr>
      </w:pPr>
      <w:r>
        <w:rPr>
          <w:rFonts w:hint="eastAsia" w:ascii="宋体" w:hAnsi="宋体" w:eastAsia="宋体" w:cs="宋体"/>
          <w:b/>
          <w:sz w:val="30"/>
          <w:szCs w:val="30"/>
        </w:rPr>
        <w:t>注：非残疾人福利性单位，无须附此表。</w:t>
      </w:r>
    </w:p>
    <w:p w14:paraId="2B559869">
      <w:pPr>
        <w:spacing w:line="480" w:lineRule="auto"/>
        <w:rPr>
          <w:rFonts w:hint="eastAsia" w:ascii="宋体" w:hAnsi="宋体" w:eastAsia="宋体" w:cs="宋体"/>
          <w:spacing w:val="6"/>
          <w:sz w:val="24"/>
          <w:szCs w:val="24"/>
        </w:rPr>
      </w:pPr>
      <w:r>
        <w:rPr>
          <w:rFonts w:hint="eastAsia" w:ascii="宋体" w:hAnsi="宋体" w:eastAsia="宋体" w:cs="宋体"/>
          <w:b/>
          <w:sz w:val="30"/>
          <w:szCs w:val="30"/>
        </w:rPr>
        <w:br w:type="page"/>
      </w:r>
      <w:r>
        <w:rPr>
          <w:rFonts w:hint="eastAsia" w:ascii="宋体" w:hAnsi="宋体" w:eastAsia="宋体" w:cs="宋体"/>
          <w:b/>
          <w:sz w:val="30"/>
          <w:szCs w:val="30"/>
        </w:rPr>
        <w:t>附件</w:t>
      </w:r>
      <w:r>
        <w:rPr>
          <w:rFonts w:hint="eastAsia" w:ascii="宋体" w:hAnsi="宋体" w:cs="宋体"/>
          <w:b/>
          <w:sz w:val="30"/>
          <w:szCs w:val="30"/>
          <w:lang w:val="en-US" w:eastAsia="zh-CN"/>
        </w:rPr>
        <w:t>9</w:t>
      </w:r>
      <w:r>
        <w:rPr>
          <w:rFonts w:hint="eastAsia" w:ascii="宋体" w:hAnsi="宋体" w:eastAsia="宋体" w:cs="宋体"/>
          <w:b/>
          <w:sz w:val="30"/>
          <w:szCs w:val="30"/>
        </w:rPr>
        <w:t>：</w:t>
      </w:r>
    </w:p>
    <w:p w14:paraId="33C7D0FF">
      <w:pPr>
        <w:spacing w:line="360" w:lineRule="auto"/>
        <w:jc w:val="center"/>
        <w:rPr>
          <w:rFonts w:hint="eastAsia" w:ascii="宋体" w:hAnsi="宋体" w:eastAsia="宋体" w:cs="宋体"/>
          <w:b/>
          <w:sz w:val="36"/>
          <w:szCs w:val="36"/>
        </w:rPr>
      </w:pPr>
      <w:r>
        <w:rPr>
          <w:rFonts w:hint="eastAsia" w:ascii="宋体" w:hAnsi="宋体" w:eastAsia="宋体" w:cs="宋体"/>
          <w:b/>
          <w:sz w:val="36"/>
          <w:szCs w:val="36"/>
        </w:rPr>
        <w:t>监狱企业证明函</w:t>
      </w:r>
    </w:p>
    <w:p w14:paraId="52B830A0">
      <w:pPr>
        <w:spacing w:line="588" w:lineRule="exact"/>
        <w:rPr>
          <w:rFonts w:hint="eastAsia" w:ascii="宋体" w:hAnsi="宋体" w:eastAsia="宋体" w:cs="宋体"/>
          <w:b/>
          <w:spacing w:val="6"/>
          <w:sz w:val="30"/>
          <w:szCs w:val="30"/>
        </w:rPr>
      </w:pPr>
    </w:p>
    <w:p w14:paraId="4AC04C38">
      <w:pPr>
        <w:widowControl/>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0D7821F6">
      <w:pPr>
        <w:spacing w:line="360" w:lineRule="auto"/>
        <w:ind w:firstLine="480" w:firstLineChars="200"/>
        <w:jc w:val="left"/>
        <w:rPr>
          <w:rFonts w:hint="eastAsia" w:ascii="宋体" w:hAnsi="宋体" w:eastAsia="宋体" w:cs="宋体"/>
          <w:spacing w:val="4"/>
          <w:sz w:val="24"/>
          <w:szCs w:val="24"/>
        </w:rPr>
      </w:pPr>
      <w:r>
        <w:rPr>
          <w:rFonts w:hint="eastAsia" w:ascii="宋体" w:hAnsi="宋体" w:eastAsia="宋体" w:cs="宋体"/>
          <w:sz w:val="24"/>
          <w:szCs w:val="24"/>
        </w:rPr>
        <w:t>监狱企业参加政府采购活动时，应当提供由省级以上监狱管理局、戒毒管理局（含新疆生产建设兵团）出具的属于监狱企业的证明文件。</w:t>
      </w:r>
    </w:p>
    <w:p w14:paraId="259AE0EB">
      <w:pPr>
        <w:spacing w:line="360" w:lineRule="auto"/>
        <w:ind w:firstLine="496" w:firstLineChars="200"/>
        <w:jc w:val="left"/>
        <w:rPr>
          <w:rFonts w:hint="eastAsia" w:ascii="宋体" w:hAnsi="宋体" w:eastAsia="宋体" w:cs="宋体"/>
          <w:spacing w:val="4"/>
          <w:sz w:val="24"/>
          <w:szCs w:val="24"/>
        </w:rPr>
      </w:pPr>
    </w:p>
    <w:p w14:paraId="304EC997">
      <w:pPr>
        <w:spacing w:line="360" w:lineRule="auto"/>
        <w:ind w:firstLine="496" w:firstLineChars="200"/>
        <w:jc w:val="left"/>
        <w:rPr>
          <w:rFonts w:hint="eastAsia" w:ascii="宋体" w:hAnsi="宋体" w:eastAsia="宋体" w:cs="宋体"/>
          <w:spacing w:val="4"/>
          <w:sz w:val="24"/>
          <w:szCs w:val="24"/>
        </w:rPr>
      </w:pPr>
    </w:p>
    <w:p w14:paraId="04AAF32A">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                                         单位名称（盖章）：</w:t>
      </w:r>
    </w:p>
    <w:p w14:paraId="3BB04A2E">
      <w:pPr>
        <w:spacing w:line="360" w:lineRule="auto"/>
        <w:ind w:firstLine="496" w:firstLineChars="200"/>
        <w:jc w:val="left"/>
        <w:rPr>
          <w:rFonts w:hint="eastAsia" w:ascii="宋体" w:hAnsi="宋体" w:eastAsia="宋体" w:cs="宋体"/>
          <w:sz w:val="24"/>
          <w:szCs w:val="24"/>
        </w:rPr>
      </w:pPr>
      <w:r>
        <w:rPr>
          <w:rFonts w:hint="eastAsia" w:ascii="宋体" w:hAnsi="宋体" w:eastAsia="宋体" w:cs="宋体"/>
          <w:spacing w:val="4"/>
          <w:sz w:val="24"/>
          <w:szCs w:val="24"/>
        </w:rPr>
        <w:t xml:space="preserve">                                         日    期：</w:t>
      </w:r>
    </w:p>
    <w:p w14:paraId="32099427">
      <w:pPr>
        <w:spacing w:line="360" w:lineRule="auto"/>
        <w:rPr>
          <w:rFonts w:hint="eastAsia" w:ascii="宋体" w:hAnsi="宋体" w:eastAsia="宋体" w:cs="宋体"/>
          <w:spacing w:val="6"/>
          <w:sz w:val="24"/>
          <w:szCs w:val="24"/>
        </w:rPr>
      </w:pPr>
    </w:p>
    <w:p w14:paraId="0ADA636D">
      <w:pPr>
        <w:spacing w:line="360" w:lineRule="auto"/>
        <w:rPr>
          <w:rFonts w:hint="eastAsia" w:ascii="宋体" w:hAnsi="宋体" w:eastAsia="宋体" w:cs="宋体"/>
          <w:spacing w:val="6"/>
          <w:sz w:val="24"/>
          <w:szCs w:val="24"/>
        </w:rPr>
      </w:pPr>
    </w:p>
    <w:p w14:paraId="55560FDB">
      <w:pPr>
        <w:spacing w:line="360" w:lineRule="auto"/>
        <w:rPr>
          <w:rFonts w:hint="eastAsia" w:ascii="宋体" w:hAnsi="宋体" w:eastAsia="宋体" w:cs="宋体"/>
          <w:spacing w:val="6"/>
          <w:sz w:val="24"/>
          <w:szCs w:val="24"/>
        </w:rPr>
      </w:pPr>
      <w:r>
        <w:rPr>
          <w:rFonts w:hint="eastAsia" w:ascii="宋体" w:hAnsi="宋体" w:eastAsia="宋体" w:cs="宋体"/>
          <w:b/>
          <w:sz w:val="30"/>
          <w:szCs w:val="30"/>
        </w:rPr>
        <w:t>注：非监狱企业，无须附此表。</w:t>
      </w:r>
    </w:p>
    <w:p w14:paraId="3A701227">
      <w:pPr>
        <w:spacing w:line="360" w:lineRule="auto"/>
        <w:rPr>
          <w:rFonts w:hint="eastAsia" w:ascii="宋体" w:hAnsi="宋体" w:eastAsia="宋体" w:cs="宋体"/>
          <w:spacing w:val="6"/>
          <w:sz w:val="24"/>
          <w:szCs w:val="24"/>
        </w:rPr>
      </w:pPr>
    </w:p>
    <w:p w14:paraId="6DF41B64">
      <w:pPr>
        <w:rPr>
          <w:rFonts w:hint="eastAsia" w:ascii="宋体" w:hAnsi="宋体" w:eastAsia="宋体" w:cs="宋体"/>
          <w:bCs/>
          <w:sz w:val="24"/>
          <w:szCs w:val="24"/>
        </w:rPr>
      </w:pPr>
      <w:r>
        <w:rPr>
          <w:rFonts w:hint="eastAsia" w:ascii="宋体" w:hAnsi="宋体" w:eastAsia="宋体" w:cs="宋体"/>
          <w:sz w:val="24"/>
          <w:szCs w:val="24"/>
        </w:rPr>
        <w:t>注：供应商单位</w:t>
      </w:r>
      <w:r>
        <w:rPr>
          <w:rFonts w:hint="eastAsia" w:ascii="宋体" w:hAnsi="宋体" w:eastAsia="宋体" w:cs="宋体"/>
          <w:bCs/>
          <w:sz w:val="24"/>
          <w:szCs w:val="24"/>
        </w:rPr>
        <w:t>应如实提供以上证明文件，如存在虚假应标，将取消其投标资格。</w:t>
      </w:r>
    </w:p>
    <w:p w14:paraId="04078C03">
      <w:pPr>
        <w:rPr>
          <w:rFonts w:hint="eastAsia" w:ascii="宋体" w:hAnsi="宋体" w:eastAsia="宋体" w:cs="宋体"/>
          <w:bCs/>
          <w:sz w:val="24"/>
          <w:szCs w:val="24"/>
        </w:rPr>
      </w:pPr>
      <w:r>
        <w:rPr>
          <w:rFonts w:hint="eastAsia" w:ascii="宋体" w:hAnsi="宋体" w:eastAsia="宋体" w:cs="宋体"/>
          <w:bCs/>
          <w:sz w:val="24"/>
          <w:szCs w:val="24"/>
        </w:rPr>
        <w:br w:type="page"/>
      </w:r>
    </w:p>
    <w:p w14:paraId="56A3917F">
      <w:pPr>
        <w:jc w:val="center"/>
        <w:rPr>
          <w:rFonts w:hint="eastAsia" w:ascii="宋体" w:hAnsi="宋体" w:eastAsia="宋体" w:cs="宋体"/>
          <w:b/>
          <w:bCs/>
          <w:color w:val="auto"/>
          <w:sz w:val="24"/>
          <w:szCs w:val="24"/>
          <w:highlight w:val="none"/>
          <w:lang w:val="en-US" w:eastAsia="zh-CN"/>
        </w:rPr>
      </w:pPr>
    </w:p>
    <w:p w14:paraId="49E106F6">
      <w:pPr>
        <w:bidi w:val="0"/>
        <w:jc w:val="center"/>
        <w:rPr>
          <w:rFonts w:hint="eastAsia"/>
          <w:b/>
          <w:bCs/>
          <w:sz w:val="30"/>
          <w:szCs w:val="30"/>
          <w:lang w:val="en-US" w:eastAsia="zh-CN"/>
        </w:rPr>
      </w:pPr>
      <w:r>
        <w:rPr>
          <w:rFonts w:hint="eastAsia"/>
          <w:b/>
          <w:bCs/>
          <w:sz w:val="30"/>
          <w:szCs w:val="30"/>
          <w:lang w:val="en-US" w:eastAsia="zh-CN"/>
        </w:rPr>
        <w:t>其他可以证明供应商实力的文件</w:t>
      </w:r>
    </w:p>
    <w:p w14:paraId="43469E7A">
      <w:pPr>
        <w:bidi w:val="0"/>
        <w:jc w:val="center"/>
        <w:rPr>
          <w:rFonts w:hint="eastAsia"/>
          <w:b/>
          <w:bCs/>
          <w:sz w:val="30"/>
          <w:szCs w:val="30"/>
          <w:lang w:val="en-US" w:eastAsia="zh-CN"/>
        </w:rPr>
      </w:pPr>
    </w:p>
    <w:p w14:paraId="60688E2B">
      <w:pPr>
        <w:jc w:val="center"/>
        <w:rPr>
          <w:rFonts w:hint="eastAsia" w:ascii="宋体" w:hAnsi="宋体" w:eastAsia="宋体" w:cs="宋体"/>
          <w:bCs/>
          <w:sz w:val="21"/>
          <w:szCs w:val="21"/>
        </w:rPr>
      </w:pPr>
      <w:r>
        <w:rPr>
          <w:rFonts w:hint="eastAsia"/>
          <w:b/>
          <w:bCs/>
          <w:sz w:val="24"/>
          <w:szCs w:val="24"/>
          <w:lang w:val="en-US" w:eastAsia="zh-CN"/>
        </w:rPr>
        <w:t>（如有，格式自拟）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FhNWVlMWJiYTQ2ODYxNGM3MGM5NDQ1ZTMyODFhN2YifQ=="/>
  </w:docVars>
  <w:rsids>
    <w:rsidRoot w:val="00407B02"/>
    <w:rsid w:val="00022DCC"/>
    <w:rsid w:val="00082386"/>
    <w:rsid w:val="00120D50"/>
    <w:rsid w:val="001B14B4"/>
    <w:rsid w:val="001B3C7F"/>
    <w:rsid w:val="003A3A91"/>
    <w:rsid w:val="00407B02"/>
    <w:rsid w:val="00411B14"/>
    <w:rsid w:val="005A42DC"/>
    <w:rsid w:val="007D11E8"/>
    <w:rsid w:val="008C6E06"/>
    <w:rsid w:val="008E09DA"/>
    <w:rsid w:val="00AD61AE"/>
    <w:rsid w:val="00D81F66"/>
    <w:rsid w:val="00EB0A1B"/>
    <w:rsid w:val="00F761F4"/>
    <w:rsid w:val="00FE53B5"/>
    <w:rsid w:val="0E2978C7"/>
    <w:rsid w:val="106B68C8"/>
    <w:rsid w:val="19031D93"/>
    <w:rsid w:val="1E6E66C1"/>
    <w:rsid w:val="1FD9384E"/>
    <w:rsid w:val="200577BC"/>
    <w:rsid w:val="20592BE1"/>
    <w:rsid w:val="20F46465"/>
    <w:rsid w:val="232419D7"/>
    <w:rsid w:val="2A021BF3"/>
    <w:rsid w:val="2E114AFB"/>
    <w:rsid w:val="2E6609A2"/>
    <w:rsid w:val="2F212B1B"/>
    <w:rsid w:val="39CF1278"/>
    <w:rsid w:val="3B714E2B"/>
    <w:rsid w:val="3C971923"/>
    <w:rsid w:val="3D332398"/>
    <w:rsid w:val="48E1714C"/>
    <w:rsid w:val="48E57719"/>
    <w:rsid w:val="4A1E18E1"/>
    <w:rsid w:val="4BE64A79"/>
    <w:rsid w:val="502838B2"/>
    <w:rsid w:val="519A258E"/>
    <w:rsid w:val="567A298E"/>
    <w:rsid w:val="5DE0757A"/>
    <w:rsid w:val="5EBB1D95"/>
    <w:rsid w:val="5F3F4774"/>
    <w:rsid w:val="5F531FCE"/>
    <w:rsid w:val="627B5AC3"/>
    <w:rsid w:val="65D11E9E"/>
    <w:rsid w:val="6B8754D9"/>
    <w:rsid w:val="6C922387"/>
    <w:rsid w:val="6E492F1A"/>
    <w:rsid w:val="77BE04D4"/>
    <w:rsid w:val="79751067"/>
    <w:rsid w:val="79C773E8"/>
    <w:rsid w:val="7D3B63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rPr>
      <w:szCs w:val="20"/>
    </w:rPr>
  </w:style>
  <w:style w:type="paragraph" w:styleId="3">
    <w:name w:val="Body Text"/>
    <w:basedOn w:val="1"/>
    <w:next w:val="1"/>
    <w:link w:val="12"/>
    <w:qFormat/>
    <w:uiPriority w:val="0"/>
    <w:rPr>
      <w:color w:val="993300"/>
      <w:sz w:val="24"/>
    </w:rPr>
  </w:style>
  <w:style w:type="paragraph" w:styleId="4">
    <w:name w:val="Plain Text"/>
    <w:basedOn w:val="1"/>
    <w:link w:val="14"/>
    <w:qFormat/>
    <w:uiPriority w:val="0"/>
    <w:rPr>
      <w:rFonts w:ascii="Arial" w:hAnsi="仿宋"/>
      <w:kern w:val="0"/>
      <w:sz w:val="20"/>
      <w:szCs w:val="21"/>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正文文本 字符"/>
    <w:basedOn w:val="9"/>
    <w:link w:val="3"/>
    <w:qFormat/>
    <w:uiPriority w:val="0"/>
    <w:rPr>
      <w:rFonts w:ascii="Times New Roman" w:hAnsi="Times New Roman" w:eastAsia="宋体" w:cs="Times New Roman"/>
      <w:color w:val="993300"/>
      <w:sz w:val="24"/>
      <w:szCs w:val="20"/>
    </w:rPr>
  </w:style>
  <w:style w:type="paragraph" w:customStyle="1" w:styleId="13">
    <w:name w:val="BodyText"/>
    <w:basedOn w:val="1"/>
    <w:next w:val="1"/>
    <w:qFormat/>
    <w:uiPriority w:val="0"/>
    <w:pPr>
      <w:jc w:val="center"/>
    </w:pPr>
  </w:style>
  <w:style w:type="character" w:customStyle="1" w:styleId="14">
    <w:name w:val="纯文本 字符"/>
    <w:basedOn w:val="9"/>
    <w:link w:val="4"/>
    <w:qFormat/>
    <w:uiPriority w:val="0"/>
    <w:rPr>
      <w:rFonts w:ascii="Arial" w:hAnsi="仿宋" w:eastAsia="宋体" w:cs="Times New Roman"/>
      <w:kern w:val="0"/>
      <w:sz w:val="20"/>
      <w:szCs w:val="21"/>
    </w:rPr>
  </w:style>
  <w:style w:type="paragraph" w:customStyle="1" w:styleId="15">
    <w:name w:val="report-content-title"/>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6">
    <w:name w:val="autospan"/>
    <w:basedOn w:val="9"/>
    <w:qFormat/>
    <w:uiPriority w:val="0"/>
  </w:style>
  <w:style w:type="paragraph" w:customStyle="1" w:styleId="17">
    <w:name w:val="report-content-c"/>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8">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7289</Words>
  <Characters>7443</Characters>
  <Lines>52</Lines>
  <Paragraphs>14</Paragraphs>
  <TotalTime>1</TotalTime>
  <ScaleCrop>false</ScaleCrop>
  <LinksUpToDate>false</LinksUpToDate>
  <CharactersWithSpaces>8440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2024-08-13T00:46:00Z</dcterms:created>
  <dc:creator>Administrator</dc:creator>
  <cp:lastModifiedBy>亦战亦退</cp:lastModifiedBy>
  <dcterms:modified xsi:type="dcterms:W3CDTF">2025-06-04T02:28:25Z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757E97249CD646C6A50492CFA75F101F_12</vt:lpwstr>
  </property>
  <property fmtid="{D5CDD505-2E9C-101B-9397-08002B2CF9AE}" pid="4" name="KSOTemplateDocerSaveRecord">
    <vt:lpwstr>eyJoZGlkIjoiODA0MjMyMzAyMzNkOWQ5NDMxMzg5ZDc2ZmE4YTJmMTUiLCJ1c2VySWQiOiIzNzc4NDMxMzcifQ==</vt:lpwstr>
  </property>
</Properties>
</file>