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1A9180D4">
      <w:pPr>
        <w:jc w:val="center"/>
        <w:rPr>
          <w:rFonts w:hint="eastAsia" w:ascii="宋体" w:hAnsi="宋体" w:eastAsia="宋体" w:cs="宋体"/>
          <w:b/>
          <w:sz w:val="32"/>
          <w:szCs w:val="32"/>
        </w:rPr>
      </w:pPr>
    </w:p>
    <w:p w14:paraId="2E5A87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供应商应符合《中华人民共和国政府采购法》第二十二条规定的条件，同时符合下</w:t>
      </w:r>
    </w:p>
    <w:p w14:paraId="40DF8458">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1、</w:t>
      </w:r>
      <w:r>
        <w:rPr>
          <w:rFonts w:hint="eastAsia" w:cs="宋体"/>
          <w:kern w:val="2"/>
          <w:sz w:val="24"/>
          <w:szCs w:val="24"/>
          <w:lang w:val="zh-CN" w:eastAsia="zh-CN" w:bidi="ar-SA"/>
        </w:rPr>
        <w:t>营业执照</w:t>
      </w:r>
      <w:r>
        <w:rPr>
          <w:rFonts w:hint="eastAsia" w:cs="宋体"/>
          <w:kern w:val="2"/>
          <w:sz w:val="24"/>
          <w:szCs w:val="24"/>
          <w:lang w:val="en-US" w:eastAsia="zh-CN" w:bidi="ar-SA"/>
        </w:rPr>
        <w:t>:</w:t>
      </w:r>
      <w:r>
        <w:rPr>
          <w:rFonts w:hint="eastAsia" w:ascii="宋体" w:hAnsi="宋体" w:eastAsia="宋体" w:cs="宋体"/>
          <w:kern w:val="2"/>
          <w:sz w:val="24"/>
          <w:szCs w:val="24"/>
          <w:lang w:val="zh-CN" w:eastAsia="zh-CN" w:bidi="ar-SA"/>
        </w:rPr>
        <w:t>具有独立承担民事责任能力的法人、其他组织或自然人，提供合法有效的统一社会信用代码营业执照（事业单位提供事业单位法人证书，自然人提供身份证明）；</w:t>
      </w:r>
    </w:p>
    <w:p w14:paraId="568B46D9">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2、法定代表人授权委托书：法定代表人参加磋商的，须出示身份证；法定代表人授权他人参加磋商的，须提供法定代表人授权委托书、被授权人</w:t>
      </w:r>
      <w:r>
        <w:rPr>
          <w:rFonts w:hint="eastAsia" w:ascii="宋体" w:hAnsi="宋体" w:eastAsia="宋体" w:cs="宋体"/>
          <w:kern w:val="2"/>
          <w:sz w:val="24"/>
          <w:szCs w:val="24"/>
          <w:lang w:val="en-US" w:eastAsia="zh-CN" w:bidi="ar-SA"/>
        </w:rPr>
        <w:t>携带</w:t>
      </w:r>
      <w:r>
        <w:rPr>
          <w:rFonts w:hint="eastAsia" w:ascii="宋体" w:hAnsi="宋体" w:eastAsia="宋体" w:cs="宋体"/>
          <w:kern w:val="2"/>
          <w:sz w:val="24"/>
          <w:szCs w:val="24"/>
          <w:lang w:val="zh-CN" w:eastAsia="zh-CN" w:bidi="ar-SA"/>
        </w:rPr>
        <w:t>被授权人身份证；</w:t>
      </w:r>
    </w:p>
    <w:p w14:paraId="061915AE">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zh-CN" w:eastAsia="zh-CN" w:bidi="ar-SA"/>
        </w:rPr>
        <w:t>财务状况报告：提供202</w:t>
      </w:r>
      <w:r>
        <w:rPr>
          <w:rFonts w:hint="eastAsia" w:ascii="宋体" w:hAnsi="宋体" w:eastAsia="宋体" w:cs="宋体"/>
          <w:kern w:val="2"/>
          <w:sz w:val="24"/>
          <w:szCs w:val="24"/>
          <w:lang w:val="en-US" w:eastAsia="zh-CN" w:bidi="ar-SA"/>
        </w:rPr>
        <w:t>3或2024</w:t>
      </w:r>
      <w:r>
        <w:rPr>
          <w:rFonts w:hint="eastAsia" w:ascii="宋体" w:hAnsi="宋体" w:eastAsia="宋体" w:cs="宋体"/>
          <w:kern w:val="2"/>
          <w:sz w:val="24"/>
          <w:szCs w:val="24"/>
          <w:lang w:val="zh-CN" w:eastAsia="zh-CN" w:bidi="ar-SA"/>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69E033CD">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税收缴纳证明：提供投标文件截止时间前一年内至少一个月已缴纳的纳税证明或完税证明（任意税种）；依法免税的投标人应提供相关文件证明；</w:t>
      </w:r>
    </w:p>
    <w:p w14:paraId="4202BCA9">
      <w:pPr>
        <w:pStyle w:val="6"/>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lang w:val="zh-CN" w:eastAsia="zh-CN" w:bidi="ar-SA"/>
        </w:rPr>
        <w:t>社会保障资金缴纳证明：提供投标文件截止时间前一年内至少一个月已缴纳的社会保障资金的凭据（专用收据或社会保险缴纳清单）；依法不需要缴纳社会保障资金的投标人应提供相关文件证明；</w:t>
      </w:r>
    </w:p>
    <w:p w14:paraId="7A88D4E4">
      <w:pPr>
        <w:pStyle w:val="6"/>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w:t>
      </w:r>
      <w:r>
        <w:rPr>
          <w:rFonts w:hint="eastAsia" w:cs="宋体"/>
          <w:kern w:val="2"/>
          <w:sz w:val="24"/>
          <w:szCs w:val="24"/>
          <w:lang w:val="en-US" w:eastAsia="zh-CN" w:bidi="ar-SA"/>
        </w:rPr>
        <w:t>a书面承诺：</w:t>
      </w:r>
      <w:bookmarkStart w:id="0" w:name="_GoBack"/>
      <w:bookmarkEnd w:id="0"/>
      <w:r>
        <w:rPr>
          <w:rFonts w:hint="eastAsia" w:ascii="宋体" w:hAnsi="宋体" w:eastAsia="宋体" w:cs="宋体"/>
          <w:kern w:val="2"/>
          <w:sz w:val="24"/>
          <w:szCs w:val="24"/>
          <w:lang w:val="zh-CN" w:eastAsia="zh-CN" w:bidi="ar-SA"/>
        </w:rPr>
        <w:t>提供具有履行本合同所必需的设备和专业技术能力的声明、参加政府采购活动前3年内在经营活动中没有重大违法记录的书面承诺。</w:t>
      </w:r>
    </w:p>
    <w:p w14:paraId="7FD238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p>
    <w:p w14:paraId="46B02B82">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F9CEA44">
      <w:pPr>
        <w:rPr>
          <w:rFonts w:hint="eastAsia" w:ascii="宋体" w:hAnsi="宋体" w:eastAsia="宋体" w:cs="宋体"/>
          <w:b/>
          <w:sz w:val="32"/>
          <w:szCs w:val="32"/>
        </w:rPr>
      </w:pPr>
    </w:p>
    <w:p w14:paraId="303908DA">
      <w:pPr>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2DD9FB3B">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4"/>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2152"/>
        <w:gridCol w:w="185"/>
        <w:gridCol w:w="2153"/>
        <w:gridCol w:w="2104"/>
      </w:tblGrid>
      <w:tr w14:paraId="2FAB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9" w:type="dxa"/>
            <w:gridSpan w:val="6"/>
            <w:noWrap w:val="0"/>
            <w:vAlign w:val="center"/>
          </w:tcPr>
          <w:p w14:paraId="16BF831F">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b/>
                <w:kern w:val="0"/>
                <w:sz w:val="24"/>
                <w:szCs w:val="24"/>
              </w:rPr>
              <w:t>陕西中诚天和项目管理有限公司</w:t>
            </w:r>
          </w:p>
        </w:tc>
      </w:tr>
      <w:tr w14:paraId="5E63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3A81426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6FEFDD2">
            <w:pPr>
              <w:tabs>
                <w:tab w:val="left" w:pos="210"/>
              </w:tabs>
              <w:spacing w:line="320" w:lineRule="exact"/>
              <w:jc w:val="center"/>
              <w:rPr>
                <w:rFonts w:hint="eastAsia" w:ascii="宋体" w:hAnsi="宋体" w:eastAsia="宋体" w:cs="宋体"/>
                <w:kern w:val="0"/>
                <w:sz w:val="24"/>
                <w:szCs w:val="24"/>
              </w:rPr>
            </w:pPr>
          </w:p>
          <w:p w14:paraId="750CBB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BE8A92">
            <w:pPr>
              <w:tabs>
                <w:tab w:val="left" w:pos="210"/>
              </w:tabs>
              <w:spacing w:line="320" w:lineRule="exact"/>
              <w:jc w:val="center"/>
              <w:rPr>
                <w:rFonts w:hint="eastAsia" w:ascii="宋体" w:hAnsi="宋体" w:eastAsia="宋体" w:cs="宋体"/>
                <w:kern w:val="0"/>
                <w:sz w:val="24"/>
                <w:szCs w:val="24"/>
              </w:rPr>
            </w:pPr>
          </w:p>
          <w:p w14:paraId="6BB49CF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D301DF">
            <w:pPr>
              <w:tabs>
                <w:tab w:val="left" w:pos="210"/>
              </w:tabs>
              <w:spacing w:line="320" w:lineRule="exact"/>
              <w:jc w:val="center"/>
              <w:rPr>
                <w:rFonts w:hint="eastAsia" w:ascii="宋体" w:hAnsi="宋体" w:eastAsia="宋体" w:cs="宋体"/>
                <w:kern w:val="0"/>
                <w:sz w:val="24"/>
                <w:szCs w:val="24"/>
              </w:rPr>
            </w:pPr>
          </w:p>
          <w:p w14:paraId="1C68BC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1" w:type="dxa"/>
            <w:noWrap w:val="0"/>
            <w:vAlign w:val="center"/>
          </w:tcPr>
          <w:p w14:paraId="6887601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594" w:type="dxa"/>
            <w:gridSpan w:val="4"/>
            <w:noWrap w:val="0"/>
            <w:vAlign w:val="center"/>
          </w:tcPr>
          <w:p w14:paraId="0634C2C6">
            <w:pPr>
              <w:tabs>
                <w:tab w:val="left" w:pos="210"/>
              </w:tabs>
              <w:spacing w:line="320" w:lineRule="exact"/>
              <w:jc w:val="center"/>
              <w:rPr>
                <w:rFonts w:hint="eastAsia" w:ascii="宋体" w:hAnsi="宋体" w:eastAsia="宋体" w:cs="宋体"/>
                <w:kern w:val="0"/>
                <w:sz w:val="24"/>
                <w:szCs w:val="24"/>
              </w:rPr>
            </w:pPr>
          </w:p>
        </w:tc>
      </w:tr>
      <w:tr w14:paraId="0B9F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9E2205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100EA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594" w:type="dxa"/>
            <w:gridSpan w:val="4"/>
            <w:noWrap w:val="0"/>
            <w:vAlign w:val="center"/>
          </w:tcPr>
          <w:p w14:paraId="1C33BC08">
            <w:pPr>
              <w:tabs>
                <w:tab w:val="left" w:pos="210"/>
              </w:tabs>
              <w:spacing w:line="320" w:lineRule="exact"/>
              <w:jc w:val="center"/>
              <w:rPr>
                <w:rFonts w:hint="eastAsia" w:ascii="宋体" w:hAnsi="宋体" w:eastAsia="宋体" w:cs="宋体"/>
                <w:kern w:val="0"/>
                <w:sz w:val="24"/>
                <w:szCs w:val="24"/>
              </w:rPr>
            </w:pPr>
          </w:p>
        </w:tc>
      </w:tr>
      <w:tr w14:paraId="5244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4468071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3B37FD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594" w:type="dxa"/>
            <w:gridSpan w:val="4"/>
            <w:noWrap w:val="0"/>
            <w:vAlign w:val="center"/>
          </w:tcPr>
          <w:p w14:paraId="3F8135E2">
            <w:pPr>
              <w:tabs>
                <w:tab w:val="left" w:pos="210"/>
              </w:tabs>
              <w:spacing w:line="320" w:lineRule="exact"/>
              <w:jc w:val="center"/>
              <w:rPr>
                <w:rFonts w:hint="eastAsia" w:ascii="宋体" w:hAnsi="宋体" w:eastAsia="宋体" w:cs="宋体"/>
                <w:kern w:val="0"/>
                <w:sz w:val="24"/>
                <w:szCs w:val="24"/>
              </w:rPr>
            </w:pPr>
          </w:p>
        </w:tc>
      </w:tr>
      <w:tr w14:paraId="5CAB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E230078">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1C2BF5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594" w:type="dxa"/>
            <w:gridSpan w:val="4"/>
            <w:noWrap w:val="0"/>
            <w:vAlign w:val="center"/>
          </w:tcPr>
          <w:p w14:paraId="795ECE84">
            <w:pPr>
              <w:tabs>
                <w:tab w:val="left" w:pos="210"/>
              </w:tabs>
              <w:spacing w:line="320" w:lineRule="exact"/>
              <w:jc w:val="center"/>
              <w:rPr>
                <w:rFonts w:hint="eastAsia" w:ascii="宋体" w:hAnsi="宋体" w:eastAsia="宋体" w:cs="宋体"/>
                <w:kern w:val="0"/>
                <w:sz w:val="24"/>
                <w:szCs w:val="24"/>
              </w:rPr>
            </w:pPr>
          </w:p>
        </w:tc>
      </w:tr>
      <w:tr w14:paraId="468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64" w:type="dxa"/>
            <w:vMerge w:val="continue"/>
            <w:noWrap w:val="0"/>
            <w:vAlign w:val="center"/>
          </w:tcPr>
          <w:p w14:paraId="5C150A7D">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07CAFB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594" w:type="dxa"/>
            <w:gridSpan w:val="4"/>
            <w:noWrap w:val="0"/>
            <w:vAlign w:val="center"/>
          </w:tcPr>
          <w:p w14:paraId="1B246FE8">
            <w:pPr>
              <w:tabs>
                <w:tab w:val="left" w:pos="210"/>
              </w:tabs>
              <w:spacing w:line="320" w:lineRule="exact"/>
              <w:rPr>
                <w:rFonts w:hint="eastAsia" w:ascii="宋体" w:hAnsi="宋体" w:eastAsia="宋体" w:cs="宋体"/>
                <w:kern w:val="0"/>
                <w:sz w:val="24"/>
                <w:szCs w:val="24"/>
              </w:rPr>
            </w:pPr>
          </w:p>
        </w:tc>
      </w:tr>
      <w:tr w14:paraId="462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4DD32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29473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594" w:type="dxa"/>
            <w:gridSpan w:val="4"/>
            <w:noWrap w:val="0"/>
            <w:vAlign w:val="center"/>
          </w:tcPr>
          <w:p w14:paraId="2F1FB8EC">
            <w:pPr>
              <w:tabs>
                <w:tab w:val="left" w:pos="210"/>
              </w:tabs>
              <w:spacing w:line="320" w:lineRule="exact"/>
              <w:jc w:val="center"/>
              <w:rPr>
                <w:rFonts w:hint="eastAsia" w:ascii="宋体" w:hAnsi="宋体" w:eastAsia="宋体" w:cs="宋体"/>
                <w:kern w:val="0"/>
                <w:sz w:val="24"/>
                <w:szCs w:val="24"/>
              </w:rPr>
            </w:pPr>
          </w:p>
        </w:tc>
      </w:tr>
      <w:tr w14:paraId="232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021008E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1" w:type="dxa"/>
            <w:noWrap w:val="0"/>
            <w:vAlign w:val="center"/>
          </w:tcPr>
          <w:p w14:paraId="6618B28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37" w:type="dxa"/>
            <w:gridSpan w:val="2"/>
            <w:noWrap w:val="0"/>
            <w:vAlign w:val="center"/>
          </w:tcPr>
          <w:p w14:paraId="4009F1CD">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22A6E93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04" w:type="dxa"/>
            <w:noWrap w:val="0"/>
            <w:vAlign w:val="center"/>
          </w:tcPr>
          <w:p w14:paraId="012698F1">
            <w:pPr>
              <w:tabs>
                <w:tab w:val="left" w:pos="210"/>
              </w:tabs>
              <w:spacing w:line="320" w:lineRule="exact"/>
              <w:jc w:val="center"/>
              <w:rPr>
                <w:rFonts w:hint="eastAsia" w:ascii="宋体" w:hAnsi="宋体" w:eastAsia="宋体" w:cs="宋体"/>
                <w:kern w:val="0"/>
                <w:sz w:val="24"/>
                <w:szCs w:val="24"/>
              </w:rPr>
            </w:pPr>
          </w:p>
        </w:tc>
      </w:tr>
      <w:tr w14:paraId="16B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AA5508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6B6A0F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37" w:type="dxa"/>
            <w:gridSpan w:val="2"/>
            <w:noWrap w:val="0"/>
            <w:vAlign w:val="center"/>
          </w:tcPr>
          <w:p w14:paraId="637F7CBF">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0B2CD4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04" w:type="dxa"/>
            <w:noWrap w:val="0"/>
            <w:vAlign w:val="center"/>
          </w:tcPr>
          <w:p w14:paraId="70DD11FA">
            <w:pPr>
              <w:tabs>
                <w:tab w:val="left" w:pos="210"/>
              </w:tabs>
              <w:spacing w:line="320" w:lineRule="exact"/>
              <w:jc w:val="center"/>
              <w:rPr>
                <w:rFonts w:hint="eastAsia" w:ascii="宋体" w:hAnsi="宋体" w:eastAsia="宋体" w:cs="宋体"/>
                <w:kern w:val="0"/>
                <w:sz w:val="24"/>
                <w:szCs w:val="24"/>
              </w:rPr>
            </w:pPr>
          </w:p>
        </w:tc>
      </w:tr>
      <w:tr w14:paraId="32EF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214494">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5D4C0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594" w:type="dxa"/>
            <w:gridSpan w:val="4"/>
            <w:noWrap w:val="0"/>
            <w:vAlign w:val="center"/>
          </w:tcPr>
          <w:p w14:paraId="507238D6">
            <w:pPr>
              <w:tabs>
                <w:tab w:val="left" w:pos="210"/>
              </w:tabs>
              <w:spacing w:line="320" w:lineRule="exact"/>
              <w:jc w:val="center"/>
              <w:rPr>
                <w:rFonts w:hint="eastAsia" w:ascii="宋体" w:hAnsi="宋体" w:eastAsia="宋体" w:cs="宋体"/>
                <w:kern w:val="0"/>
                <w:sz w:val="24"/>
                <w:szCs w:val="24"/>
              </w:rPr>
            </w:pPr>
          </w:p>
        </w:tc>
      </w:tr>
      <w:tr w14:paraId="2EB2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64" w:type="dxa"/>
            <w:vMerge w:val="restart"/>
            <w:noWrap w:val="0"/>
            <w:vAlign w:val="center"/>
          </w:tcPr>
          <w:p w14:paraId="46D914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213" w:type="dxa"/>
            <w:gridSpan w:val="2"/>
            <w:vMerge w:val="restart"/>
            <w:noWrap w:val="0"/>
            <w:vAlign w:val="center"/>
          </w:tcPr>
          <w:p w14:paraId="001794A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p w14:paraId="1A760AF6">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eastAsia="zh-CN"/>
              </w:rPr>
              <w:t>（身份证正反面）</w:t>
            </w:r>
          </w:p>
        </w:tc>
        <w:tc>
          <w:tcPr>
            <w:tcW w:w="4442" w:type="dxa"/>
            <w:gridSpan w:val="3"/>
            <w:noWrap w:val="0"/>
            <w:vAlign w:val="center"/>
          </w:tcPr>
          <w:p w14:paraId="3E4F39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DD7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64" w:type="dxa"/>
            <w:vMerge w:val="continue"/>
            <w:noWrap w:val="0"/>
            <w:vAlign w:val="center"/>
          </w:tcPr>
          <w:p w14:paraId="064BAABD">
            <w:pPr>
              <w:tabs>
                <w:tab w:val="left" w:pos="210"/>
              </w:tabs>
              <w:spacing w:line="320" w:lineRule="exact"/>
              <w:jc w:val="center"/>
              <w:rPr>
                <w:rFonts w:hint="eastAsia" w:ascii="宋体" w:hAnsi="宋体" w:eastAsia="宋体" w:cs="宋体"/>
                <w:kern w:val="0"/>
                <w:sz w:val="24"/>
                <w:szCs w:val="24"/>
              </w:rPr>
            </w:pPr>
          </w:p>
        </w:tc>
        <w:tc>
          <w:tcPr>
            <w:tcW w:w="4213" w:type="dxa"/>
            <w:gridSpan w:val="2"/>
            <w:vMerge w:val="continue"/>
            <w:noWrap w:val="0"/>
            <w:vAlign w:val="center"/>
          </w:tcPr>
          <w:p w14:paraId="29FD04F8">
            <w:pPr>
              <w:tabs>
                <w:tab w:val="left" w:pos="210"/>
              </w:tabs>
              <w:spacing w:line="320" w:lineRule="exact"/>
              <w:jc w:val="center"/>
              <w:rPr>
                <w:rFonts w:hint="eastAsia" w:ascii="宋体" w:hAnsi="宋体" w:eastAsia="宋体" w:cs="宋体"/>
                <w:kern w:val="0"/>
                <w:sz w:val="24"/>
                <w:szCs w:val="24"/>
              </w:rPr>
            </w:pPr>
          </w:p>
        </w:tc>
        <w:tc>
          <w:tcPr>
            <w:tcW w:w="4442" w:type="dxa"/>
            <w:gridSpan w:val="3"/>
            <w:noWrap w:val="0"/>
            <w:vAlign w:val="bottom"/>
          </w:tcPr>
          <w:p w14:paraId="263A36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33AE08B">
            <w:pPr>
              <w:tabs>
                <w:tab w:val="left" w:pos="210"/>
              </w:tabs>
              <w:spacing w:line="320" w:lineRule="exact"/>
              <w:jc w:val="center"/>
              <w:rPr>
                <w:rFonts w:hint="eastAsia" w:ascii="宋体" w:hAnsi="宋体" w:eastAsia="宋体" w:cs="宋体"/>
                <w:kern w:val="0"/>
                <w:sz w:val="24"/>
                <w:szCs w:val="24"/>
              </w:rPr>
            </w:pPr>
          </w:p>
          <w:p w14:paraId="229F8056">
            <w:pPr>
              <w:tabs>
                <w:tab w:val="left" w:pos="210"/>
              </w:tabs>
              <w:spacing w:line="320" w:lineRule="exact"/>
              <w:jc w:val="center"/>
              <w:rPr>
                <w:rFonts w:hint="eastAsia" w:ascii="宋体" w:hAnsi="宋体" w:eastAsia="宋体" w:cs="宋体"/>
                <w:kern w:val="0"/>
                <w:sz w:val="24"/>
                <w:szCs w:val="24"/>
              </w:rPr>
            </w:pPr>
          </w:p>
          <w:p w14:paraId="7C81FD5A">
            <w:pPr>
              <w:tabs>
                <w:tab w:val="left" w:pos="210"/>
              </w:tabs>
              <w:spacing w:line="320" w:lineRule="exact"/>
              <w:jc w:val="center"/>
              <w:rPr>
                <w:rFonts w:hint="eastAsia" w:ascii="宋体" w:hAnsi="宋体" w:eastAsia="宋体" w:cs="宋体"/>
                <w:kern w:val="0"/>
                <w:sz w:val="24"/>
                <w:szCs w:val="24"/>
              </w:rPr>
            </w:pPr>
          </w:p>
          <w:p w14:paraId="64A185D8">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725ACD6">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963599D">
      <w:pPr>
        <w:pStyle w:val="2"/>
        <w:spacing w:line="240" w:lineRule="auto"/>
        <w:rPr>
          <w:rFonts w:hint="eastAsia" w:ascii="宋体" w:hAnsi="宋体" w:eastAsia="宋体" w:cs="宋体"/>
          <w:b/>
          <w:bCs/>
          <w:sz w:val="24"/>
          <w:szCs w:val="24"/>
        </w:rPr>
      </w:pPr>
      <w:r>
        <w:rPr>
          <w:rFonts w:hint="eastAsia" w:ascii="宋体" w:hAnsi="宋体" w:eastAsia="宋体" w:cs="宋体"/>
          <w:b/>
          <w:sz w:val="24"/>
          <w:szCs w:val="24"/>
        </w:rPr>
        <w:t>陕西中诚天和项目管理有限公司</w:t>
      </w:r>
      <w:r>
        <w:rPr>
          <w:rFonts w:hint="eastAsia" w:ascii="宋体" w:hAnsi="宋体" w:eastAsia="宋体" w:cs="宋体"/>
          <w:sz w:val="24"/>
          <w:szCs w:val="24"/>
        </w:rPr>
        <w:t>：</w:t>
      </w:r>
    </w:p>
    <w:p w14:paraId="698971D4">
      <w:pPr>
        <w:pStyle w:val="2"/>
        <w:spacing w:line="500" w:lineRule="exact"/>
        <w:ind w:firstLine="42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B9C43B2">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    （公章）          法定代表人（签字或盖章）：</w:t>
      </w:r>
    </w:p>
    <w:p w14:paraId="7F9684DA">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0F2AE8">
      <w:pPr>
        <w:pStyle w:val="2"/>
        <w:spacing w:line="500" w:lineRule="exact"/>
        <w:ind w:firstLine="480" w:firstLineChars="200"/>
        <w:rPr>
          <w:rFonts w:hint="eastAsia" w:ascii="宋体" w:hAnsi="宋体" w:eastAsia="宋体" w:cs="宋体"/>
          <w:sz w:val="24"/>
          <w:szCs w:val="24"/>
        </w:rPr>
      </w:pPr>
    </w:p>
    <w:p w14:paraId="6E358E83">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0734FE">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EE43182">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487447D">
      <w:pPr>
        <w:pStyle w:val="2"/>
        <w:spacing w:line="500" w:lineRule="exact"/>
        <w:jc w:val="center"/>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55"/>
        <w:gridCol w:w="4355"/>
      </w:tblGrid>
      <w:tr w14:paraId="48DD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20" w:hRule="atLeast"/>
          <w:jc w:val="center"/>
        </w:trPr>
        <w:tc>
          <w:tcPr>
            <w:tcW w:w="4355" w:type="dxa"/>
            <w:shd w:val="clear" w:color="auto" w:fill="E0E0E0"/>
            <w:noWrap w:val="0"/>
            <w:vAlign w:val="center"/>
          </w:tcPr>
          <w:p w14:paraId="2BCCABB8">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55C4750D">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163910AE">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56F7365C">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13598C05">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741F4DA4">
            <w:pPr>
              <w:pStyle w:val="2"/>
              <w:spacing w:line="500" w:lineRule="exact"/>
              <w:jc w:val="center"/>
              <w:rPr>
                <w:rFonts w:hint="eastAsia" w:ascii="宋体" w:hAnsi="宋体" w:eastAsia="宋体" w:cs="宋体"/>
                <w:sz w:val="24"/>
                <w:szCs w:val="24"/>
                <w:shd w:val="pct10" w:color="auto" w:fill="FFFFFF"/>
              </w:rPr>
            </w:pPr>
          </w:p>
        </w:tc>
      </w:tr>
      <w:tr w14:paraId="0F66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4" w:hRule="atLeast"/>
          <w:jc w:val="center"/>
        </w:trPr>
        <w:tc>
          <w:tcPr>
            <w:tcW w:w="4355" w:type="dxa"/>
            <w:shd w:val="clear" w:color="auto" w:fill="E0E0E0"/>
            <w:noWrap w:val="0"/>
            <w:vAlign w:val="center"/>
          </w:tcPr>
          <w:p w14:paraId="537A523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04E544C5">
            <w:pPr>
              <w:pStyle w:val="2"/>
              <w:spacing w:line="500" w:lineRule="exact"/>
              <w:jc w:val="center"/>
              <w:rPr>
                <w:rFonts w:hint="eastAsia" w:ascii="宋体" w:hAnsi="宋体" w:eastAsia="宋体" w:cs="宋体"/>
                <w:sz w:val="24"/>
                <w:szCs w:val="24"/>
                <w:shd w:val="pct10" w:color="auto" w:fill="FFFFFF"/>
                <w:lang w:eastAsia="zh-CN"/>
              </w:rPr>
            </w:pPr>
            <w:r>
              <w:rPr>
                <w:rFonts w:hint="eastAsia" w:hAnsi="宋体" w:cs="宋体"/>
                <w:sz w:val="24"/>
                <w:szCs w:val="24"/>
                <w:shd w:val="pct10" w:color="auto" w:fill="FFFFFF"/>
                <w:lang w:eastAsia="zh-CN"/>
              </w:rPr>
              <w:t>（反面）</w:t>
            </w:r>
          </w:p>
        </w:tc>
        <w:tc>
          <w:tcPr>
            <w:tcW w:w="4355" w:type="dxa"/>
            <w:shd w:val="clear" w:color="auto" w:fill="E0E0E0"/>
            <w:noWrap w:val="0"/>
            <w:vAlign w:val="center"/>
          </w:tcPr>
          <w:p w14:paraId="04194B84">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55A852CE">
            <w:pPr>
              <w:pStyle w:val="2"/>
              <w:spacing w:line="500" w:lineRule="exact"/>
              <w:jc w:val="center"/>
              <w:rPr>
                <w:rFonts w:hint="eastAsia" w:ascii="宋体" w:hAnsi="宋体" w:eastAsia="宋体" w:cs="宋体"/>
                <w:sz w:val="24"/>
                <w:szCs w:val="24"/>
                <w:shd w:val="pct10" w:color="auto" w:fill="FFFFFF"/>
              </w:rPr>
            </w:pPr>
            <w:r>
              <w:rPr>
                <w:rFonts w:hint="eastAsia" w:hAnsi="宋体" w:cs="宋体"/>
                <w:sz w:val="24"/>
                <w:szCs w:val="24"/>
                <w:shd w:val="pct10" w:color="auto" w:fill="FFFFFF"/>
                <w:lang w:eastAsia="zh-CN"/>
              </w:rPr>
              <w:t>（反面）</w:t>
            </w:r>
          </w:p>
        </w:tc>
      </w:tr>
    </w:tbl>
    <w:p w14:paraId="5C051C5B">
      <w:pPr>
        <w:pStyle w:val="2"/>
        <w:spacing w:line="500" w:lineRule="exact"/>
        <w:ind w:firstLine="482" w:firstLineChars="200"/>
        <w:rPr>
          <w:rFonts w:hint="eastAsia" w:ascii="宋体" w:hAnsi="宋体" w:eastAsia="宋体" w:cs="宋体"/>
          <w:b/>
          <w:bCs/>
          <w:sz w:val="24"/>
          <w:szCs w:val="24"/>
        </w:rPr>
      </w:pPr>
    </w:p>
    <w:p w14:paraId="28D41153">
      <w:pPr>
        <w:pStyle w:val="2"/>
        <w:spacing w:line="50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说明：法定代表人直接磋商时无需提供《法定代表人授权书》。</w:t>
      </w:r>
    </w:p>
    <w:p w14:paraId="29272006">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附件1</w:t>
      </w:r>
    </w:p>
    <w:p w14:paraId="00AE8D7D">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3A34570">
      <w:pPr>
        <w:widowControl/>
        <w:spacing w:line="240" w:lineRule="auto"/>
        <w:jc w:val="left"/>
        <w:rPr>
          <w:rFonts w:hint="eastAsia" w:ascii="宋体" w:hAnsi="宋体" w:eastAsia="宋体" w:cs="宋体"/>
          <w:sz w:val="30"/>
          <w:szCs w:val="30"/>
        </w:rPr>
      </w:pPr>
    </w:p>
    <w:p w14:paraId="1C49F4C4">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58D381C">
      <w:pPr>
        <w:widowControl/>
        <w:spacing w:line="24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361DA46">
      <w:pPr>
        <w:widowControl/>
        <w:spacing w:line="240" w:lineRule="auto"/>
        <w:jc w:val="left"/>
        <w:rPr>
          <w:rFonts w:hint="eastAsia" w:ascii="宋体" w:hAnsi="宋体" w:eastAsia="宋体" w:cs="宋体"/>
          <w:sz w:val="24"/>
          <w:szCs w:val="24"/>
        </w:rPr>
      </w:pPr>
    </w:p>
    <w:p w14:paraId="6991EB14">
      <w:pPr>
        <w:widowControl/>
        <w:spacing w:line="240" w:lineRule="auto"/>
        <w:jc w:val="left"/>
        <w:rPr>
          <w:rFonts w:hint="eastAsia" w:ascii="宋体" w:hAnsi="宋体" w:eastAsia="宋体" w:cs="宋体"/>
          <w:sz w:val="24"/>
          <w:szCs w:val="24"/>
        </w:rPr>
      </w:pPr>
    </w:p>
    <w:p w14:paraId="35A83DF8">
      <w:pPr>
        <w:widowControl/>
        <w:spacing w:line="240" w:lineRule="auto"/>
        <w:jc w:val="left"/>
        <w:rPr>
          <w:rFonts w:hint="eastAsia" w:ascii="宋体" w:hAnsi="宋体" w:eastAsia="宋体" w:cs="宋体"/>
          <w:sz w:val="24"/>
          <w:szCs w:val="24"/>
        </w:rPr>
      </w:pPr>
    </w:p>
    <w:p w14:paraId="3D692EF3">
      <w:pPr>
        <w:widowControl/>
        <w:spacing w:line="240" w:lineRule="auto"/>
        <w:jc w:val="left"/>
        <w:rPr>
          <w:rFonts w:hint="eastAsia" w:ascii="宋体" w:hAnsi="宋体" w:eastAsia="宋体" w:cs="宋体"/>
          <w:sz w:val="24"/>
          <w:szCs w:val="24"/>
        </w:rPr>
      </w:pPr>
    </w:p>
    <w:p w14:paraId="756B0A8C">
      <w:pPr>
        <w:widowControl/>
        <w:spacing w:line="240" w:lineRule="auto"/>
        <w:jc w:val="left"/>
        <w:rPr>
          <w:rFonts w:hint="eastAsia" w:ascii="宋体" w:hAnsi="宋体" w:eastAsia="宋体" w:cs="宋体"/>
          <w:sz w:val="24"/>
          <w:szCs w:val="24"/>
        </w:rPr>
      </w:pPr>
    </w:p>
    <w:p w14:paraId="33B3C3AF">
      <w:pPr>
        <w:widowControl/>
        <w:spacing w:line="240" w:lineRule="auto"/>
        <w:jc w:val="left"/>
        <w:rPr>
          <w:rFonts w:hint="eastAsia" w:ascii="宋体" w:hAnsi="宋体" w:eastAsia="宋体" w:cs="宋体"/>
          <w:sz w:val="24"/>
          <w:szCs w:val="24"/>
        </w:rPr>
      </w:pPr>
    </w:p>
    <w:p w14:paraId="0677BE47">
      <w:pPr>
        <w:widowControl/>
        <w:spacing w:line="240" w:lineRule="auto"/>
        <w:jc w:val="left"/>
        <w:rPr>
          <w:rFonts w:hint="eastAsia" w:ascii="宋体" w:hAnsi="宋体" w:eastAsia="宋体" w:cs="宋体"/>
          <w:sz w:val="24"/>
          <w:szCs w:val="24"/>
        </w:rPr>
      </w:pPr>
    </w:p>
    <w:p w14:paraId="435D756A">
      <w:pPr>
        <w:widowControl/>
        <w:spacing w:line="240" w:lineRule="auto"/>
        <w:jc w:val="left"/>
        <w:rPr>
          <w:rFonts w:hint="eastAsia" w:ascii="宋体" w:hAnsi="宋体" w:eastAsia="宋体" w:cs="宋体"/>
          <w:sz w:val="24"/>
          <w:szCs w:val="24"/>
        </w:rPr>
      </w:pPr>
    </w:p>
    <w:p w14:paraId="71E81A6C">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CF296E2">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日期：______年____月____日</w:t>
      </w:r>
    </w:p>
    <w:p w14:paraId="1C30D4B9">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CB57C8B">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br w:type="page"/>
      </w:r>
    </w:p>
    <w:p w14:paraId="1022C497">
      <w:pPr>
        <w:pStyle w:val="2"/>
        <w:spacing w:line="336" w:lineRule="auto"/>
        <w:jc w:val="left"/>
        <w:rPr>
          <w:rFonts w:hint="eastAsia" w:ascii="宋体" w:hAnsi="宋体" w:eastAsia="宋体" w:cs="宋体"/>
          <w:b/>
          <w:sz w:val="32"/>
          <w:szCs w:val="32"/>
        </w:rPr>
      </w:pPr>
      <w:r>
        <w:rPr>
          <w:rFonts w:hint="eastAsia" w:ascii="宋体" w:hAnsi="宋体" w:eastAsia="宋体" w:cs="宋体"/>
          <w:b/>
          <w:sz w:val="32"/>
          <w:szCs w:val="32"/>
        </w:rPr>
        <w:t>附件2</w:t>
      </w:r>
    </w:p>
    <w:p w14:paraId="58050CB3">
      <w:pPr>
        <w:pStyle w:val="2"/>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54666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6891802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A4555D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0595FA8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50A94E5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43978714">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w:t>
      </w:r>
      <w:r>
        <w:rPr>
          <w:rFonts w:hint="eastAsia" w:ascii="宋体" w:hAnsi="宋体" w:eastAsia="宋体" w:cs="宋体"/>
          <w:sz w:val="24"/>
          <w:szCs w:val="24"/>
          <w:lang w:eastAsia="zh-CN"/>
        </w:rPr>
        <w:t>重大税收违法失信主体</w:t>
      </w:r>
      <w:r>
        <w:rPr>
          <w:rFonts w:hint="eastAsia" w:ascii="宋体" w:hAnsi="宋体" w:eastAsia="宋体" w:cs="宋体"/>
          <w:sz w:val="24"/>
          <w:szCs w:val="24"/>
        </w:rPr>
        <w:t>。</w:t>
      </w:r>
    </w:p>
    <w:p w14:paraId="074D13D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1A121D83">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5CB90DB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E149412">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795DB6B">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24E018A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0288F667">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6FCFB99">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929238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F82F09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6751D12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7CEA3D9A">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162E194C">
      <w:pPr>
        <w:rPr>
          <w:rFonts w:hint="eastAsia" w:ascii="宋体" w:hAnsi="宋体" w:eastAsia="宋体" w:cs="宋体"/>
          <w:sz w:val="24"/>
          <w:szCs w:val="24"/>
        </w:rPr>
      </w:pPr>
      <w:r>
        <w:rPr>
          <w:rFonts w:hint="eastAsia" w:ascii="宋体" w:hAnsi="宋体" w:eastAsia="宋体" w:cs="宋体"/>
          <w:sz w:val="24"/>
          <w:szCs w:val="24"/>
        </w:rPr>
        <w:br w:type="page"/>
      </w:r>
    </w:p>
    <w:p w14:paraId="69F33862">
      <w:pPr>
        <w:spacing w:line="360" w:lineRule="atLeast"/>
        <w:jc w:val="center"/>
        <w:rPr>
          <w:rFonts w:hint="eastAsia"/>
          <w:b/>
          <w:sz w:val="32"/>
          <w:szCs w:val="32"/>
        </w:rPr>
      </w:pPr>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p w14:paraId="1B285F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15B678AF"/>
    <w:rsid w:val="1A2F2E0E"/>
    <w:rsid w:val="1CB3734F"/>
    <w:rsid w:val="264736E2"/>
    <w:rsid w:val="3B626143"/>
    <w:rsid w:val="4F0D5702"/>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2202</Words>
  <Characters>2276</Characters>
  <Lines>0</Lines>
  <Paragraphs>0</Paragraphs>
  <TotalTime>1</TotalTime>
  <ScaleCrop>false</ScaleCrop>
  <LinksUpToDate>false</LinksUpToDate>
  <CharactersWithSpaces>2549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宝贝</cp:lastModifiedBy>
  <dcterms:modified xsi:type="dcterms:W3CDTF">2025-07-08T02:16:37Z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7609DF1AFFDB4E0785FC4D7E59A59781_11</vt:lpwstr>
  </property>
  <property fmtid="{D5CDD505-2E9C-101B-9397-08002B2CF9AE}" pid="4" name="KSOTemplateDocerSaveRecord">
    <vt:lpwstr>eyJoZGlkIjoiY2UzMGE0YTYxODYzMzU4NTZjYzQ5YmZmODE4MDY5MWUiLCJ1c2VySWQiOiIxMDQwMzkxOTA1In0=</vt:lpwstr>
  </property>
</Properties>
</file>