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71B4C3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谈判方案说明</w:t>
      </w:r>
    </w:p>
    <w:p w14:paraId="525ACF25">
      <w:pPr>
        <w:kinsoku w:val="0"/>
        <w:spacing w:line="500" w:lineRule="exact"/>
        <w:jc w:val="center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6EBF0B74">
      <w:pPr>
        <w:kinsoku w:val="0"/>
        <w:spacing w:line="500" w:lineRule="exact"/>
        <w:jc w:val="center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2B04C6EF">
      <w:pPr>
        <w:kinsoku w:val="0"/>
        <w:spacing w:line="500" w:lineRule="exact"/>
        <w:jc w:val="center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6F286463">
      <w:pPr>
        <w:kinsoku w:val="0"/>
        <w:spacing w:line="500" w:lineRule="exact"/>
        <w:jc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sz w:val="24"/>
          <w:szCs w:val="24"/>
          <w:lang w:val="en-US" w:eastAsia="zh-CN"/>
        </w:rPr>
        <w:t>(格式自拟)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YjdkYTdkMTA0YzkyMjU4ZDg4MDk4MmVkMDU1NDcifQ=="/>
  </w:docVars>
  <w:rsids>
    <w:rsidRoot w:val="3E0958FB"/>
    <w:rsid w:val="3E0958FB"/>
    <w:rsid w:val="73BB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141</Characters>
  <Lines>0</Lines>
  <Paragraphs>0</Paragraphs>
  <TotalTime>0</TotalTime>
  <ScaleCrop>false</ScaleCrop>
  <LinksUpToDate>false</LinksUpToDate>
  <CharactersWithSpaces>141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2024-11-22T02:14:00Z</dcterms:created>
  <dc:creator>Cx330</dc:creator>
  <cp:lastModifiedBy>Cx330</cp:lastModifiedBy>
  <dcterms:modified xsi:type="dcterms:W3CDTF">2025-08-14T07:38:02Z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A3472FF706B64E6F80B9AAFF7320E4B8_11</vt:lpwstr>
  </property>
  <property fmtid="{D5CDD505-2E9C-101B-9397-08002B2CF9AE}" pid="4" name="KSOTemplateDocerSaveRecord">
    <vt:lpwstr>eyJoZGlkIjoiZWExOGI5Yjk1MDg4NWE4NzZlYjI4NDg5NWQ4MGNhMmIiLCJ1c2VySWQiOiIzODMzMzQ2ODAifQ==</vt:lpwstr>
  </property>
</Properties>
</file>