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84CB9">
      <w:pPr>
        <w:rPr>
          <w:rFonts w:hint="eastAsia"/>
          <w:lang w:val="en-US" w:eastAsia="zh-CN"/>
        </w:rPr>
      </w:pPr>
      <w:r>
        <w:rPr>
          <w:rFonts w:hint="eastAsia"/>
          <w:lang w:val="en-US" w:eastAsia="zh-CN"/>
        </w:rPr>
        <w:t>根据招标文件要求，资格部分需要提供的其他资料。格式自拟</w:t>
      </w:r>
    </w:p>
    <w:p w14:paraId="63E94318">
      <w:pPr>
        <w:rPr>
          <w:rFonts w:hint="eastAsia"/>
          <w:lang w:val="en-US" w:eastAsia="zh-CN"/>
        </w:rPr>
      </w:pPr>
      <w:r>
        <w:rPr>
          <w:rFonts w:hint="eastAsia"/>
          <w:lang w:val="en-US" w:eastAsia="zh-CN"/>
        </w:rPr>
        <w:br w:type="page"/>
      </w:r>
    </w:p>
    <w:p w14:paraId="406FA5C3">
      <w:pPr>
        <w:adjustRightInd w:val="0"/>
        <w:snapToGrid w:val="0"/>
        <w:spacing w:before="312" w:beforeLines="100" w:after="312" w:afterLines="100" w:line="360" w:lineRule="auto"/>
        <w:jc w:val="center"/>
        <w:rPr>
          <w:rFonts w:ascii="宋体"/>
          <w:b/>
          <w:bCs/>
          <w:color w:val="000000"/>
          <w:sz w:val="24"/>
          <w:szCs w:val="24"/>
        </w:rPr>
      </w:pPr>
      <w:bookmarkStart w:id="0" w:name="_Toc29766"/>
      <w:bookmarkStart w:id="1" w:name="_Toc11363"/>
      <w:bookmarkStart w:id="2" w:name="_Toc16424"/>
      <w:bookmarkStart w:id="3" w:name="_Toc19714"/>
      <w:r>
        <w:rPr>
          <w:rFonts w:hint="eastAsia" w:ascii="宋体" w:hAnsi="宋体" w:cs="宋体"/>
          <w:b/>
          <w:bCs/>
          <w:color w:val="000000"/>
          <w:sz w:val="24"/>
          <w:szCs w:val="24"/>
        </w:rPr>
        <w:t>关于拟派项目</w:t>
      </w:r>
      <w:r>
        <w:rPr>
          <w:rFonts w:hint="eastAsia" w:ascii="宋体" w:hAnsi="宋体" w:cs="宋体"/>
          <w:b/>
          <w:bCs/>
          <w:color w:val="000000"/>
          <w:sz w:val="24"/>
          <w:szCs w:val="24"/>
          <w:lang w:val="en-US" w:eastAsia="zh-CN"/>
        </w:rPr>
        <w:t>总监</w:t>
      </w:r>
      <w:r>
        <w:rPr>
          <w:rFonts w:hint="eastAsia" w:ascii="宋体" w:hAnsi="宋体" w:cs="宋体"/>
          <w:b/>
          <w:bCs/>
          <w:color w:val="000000"/>
          <w:sz w:val="24"/>
          <w:szCs w:val="24"/>
        </w:rPr>
        <w:t>无在</w:t>
      </w:r>
      <w:r>
        <w:rPr>
          <w:rFonts w:hint="eastAsia" w:ascii="宋体" w:hAnsi="宋体" w:cs="宋体"/>
          <w:b/>
          <w:bCs/>
          <w:color w:val="000000"/>
          <w:sz w:val="24"/>
          <w:szCs w:val="24"/>
          <w:lang w:val="en-US" w:eastAsia="zh-CN"/>
        </w:rPr>
        <w:t>监理项目</w:t>
      </w:r>
      <w:r>
        <w:rPr>
          <w:rFonts w:hint="eastAsia" w:ascii="宋体" w:hAnsi="宋体" w:cs="宋体"/>
          <w:b/>
          <w:bCs/>
          <w:color w:val="000000"/>
          <w:sz w:val="24"/>
          <w:szCs w:val="24"/>
        </w:rPr>
        <w:t>的承诺函</w:t>
      </w:r>
      <w:bookmarkEnd w:id="0"/>
      <w:bookmarkEnd w:id="1"/>
      <w:bookmarkEnd w:id="2"/>
      <w:bookmarkEnd w:id="3"/>
    </w:p>
    <w:p w14:paraId="0EA50D83">
      <w:pPr>
        <w:adjustRightInd w:val="0"/>
        <w:snapToGrid w:val="0"/>
        <w:spacing w:after="312" w:afterLines="100" w:line="360" w:lineRule="auto"/>
        <w:rPr>
          <w:rFonts w:ascii="宋体"/>
          <w:color w:val="000000"/>
          <w:sz w:val="24"/>
          <w:szCs w:val="24"/>
        </w:rPr>
      </w:pPr>
      <w:r>
        <w:rPr>
          <w:rFonts w:hint="eastAsia" w:ascii="宋体" w:hAnsi="宋体" w:cs="宋体"/>
          <w:color w:val="000000"/>
          <w:sz w:val="24"/>
          <w:szCs w:val="24"/>
        </w:rPr>
        <w:t>（招标人名称）：</w:t>
      </w:r>
    </w:p>
    <w:p w14:paraId="761D6DC6">
      <w:pPr>
        <w:adjustRightInd w:val="0"/>
        <w:snapToGrid w:val="0"/>
        <w:spacing w:line="360" w:lineRule="auto"/>
        <w:ind w:firstLine="480" w:firstLineChars="200"/>
        <w:rPr>
          <w:rFonts w:ascii="宋体"/>
          <w:color w:val="000000"/>
          <w:sz w:val="24"/>
          <w:szCs w:val="24"/>
        </w:rPr>
      </w:pPr>
      <w:r>
        <w:rPr>
          <w:rFonts w:hint="eastAsia" w:ascii="宋体" w:hAnsi="宋体" w:cs="宋体"/>
          <w:color w:val="000000"/>
          <w:sz w:val="24"/>
          <w:szCs w:val="24"/>
        </w:rPr>
        <w:t>我方在此郑重承诺，我方拟派往</w:t>
      </w:r>
      <w:r>
        <w:rPr>
          <w:rFonts w:hint="eastAsia" w:ascii="宋体" w:hAnsi="宋体" w:cs="宋体"/>
          <w:color w:val="000000"/>
          <w:sz w:val="24"/>
          <w:szCs w:val="24"/>
          <w:u w:val="single"/>
        </w:rPr>
        <w:t>（项目名称）</w:t>
      </w:r>
      <w:r>
        <w:rPr>
          <w:rFonts w:hint="eastAsia" w:ascii="宋体" w:hAnsi="宋体" w:cs="宋体"/>
          <w:color w:val="000000"/>
          <w:sz w:val="24"/>
          <w:szCs w:val="24"/>
        </w:rPr>
        <w:t>的项目</w:t>
      </w:r>
      <w:r>
        <w:rPr>
          <w:rFonts w:hint="eastAsia" w:ascii="宋体" w:hAnsi="宋体" w:cs="宋体"/>
          <w:color w:val="000000"/>
          <w:sz w:val="24"/>
          <w:szCs w:val="24"/>
          <w:lang w:val="en-US" w:eastAsia="zh-CN"/>
        </w:rPr>
        <w:t>总监</w:t>
      </w:r>
      <w:r>
        <w:rPr>
          <w:rFonts w:hint="eastAsia" w:ascii="宋体" w:hAnsi="宋体" w:cs="宋体"/>
          <w:color w:val="000000"/>
          <w:sz w:val="24"/>
          <w:szCs w:val="24"/>
          <w:u w:val="single"/>
        </w:rPr>
        <w:t>（项目</w:t>
      </w:r>
      <w:r>
        <w:rPr>
          <w:rFonts w:hint="eastAsia" w:ascii="宋体" w:hAnsi="宋体" w:cs="宋体"/>
          <w:color w:val="000000"/>
          <w:sz w:val="24"/>
          <w:szCs w:val="24"/>
          <w:u w:val="single"/>
          <w:lang w:val="en-US" w:eastAsia="zh-CN"/>
        </w:rPr>
        <w:t>总监</w:t>
      </w:r>
      <w:r>
        <w:rPr>
          <w:rFonts w:hint="eastAsia" w:ascii="宋体" w:hAnsi="宋体" w:cs="宋体"/>
          <w:color w:val="000000"/>
          <w:sz w:val="24"/>
          <w:szCs w:val="24"/>
          <w:u w:val="single"/>
        </w:rPr>
        <w:t>姓名）</w:t>
      </w:r>
      <w:r>
        <w:rPr>
          <w:rFonts w:hint="eastAsia" w:ascii="宋体" w:hAnsi="宋体" w:cs="宋体"/>
          <w:color w:val="000000"/>
          <w:sz w:val="24"/>
          <w:szCs w:val="24"/>
        </w:rPr>
        <w:t>现阶段没有担任任何在施建设工程项目的项目</w:t>
      </w:r>
      <w:r>
        <w:rPr>
          <w:rFonts w:hint="eastAsia" w:ascii="宋体" w:hAnsi="宋体" w:cs="宋体"/>
          <w:color w:val="000000"/>
          <w:sz w:val="24"/>
          <w:szCs w:val="24"/>
          <w:lang w:val="en-US" w:eastAsia="zh-CN"/>
        </w:rPr>
        <w:t>总监</w:t>
      </w:r>
      <w:bookmarkStart w:id="16" w:name="_GoBack"/>
      <w:bookmarkEnd w:id="16"/>
      <w:r>
        <w:rPr>
          <w:rFonts w:hint="eastAsia" w:ascii="宋体" w:hAnsi="宋体" w:cs="宋体"/>
          <w:color w:val="000000"/>
          <w:sz w:val="24"/>
          <w:szCs w:val="24"/>
        </w:rPr>
        <w:t>。</w:t>
      </w:r>
    </w:p>
    <w:p w14:paraId="401491BD">
      <w:pPr>
        <w:adjustRightInd w:val="0"/>
        <w:snapToGrid w:val="0"/>
        <w:spacing w:line="360" w:lineRule="auto"/>
        <w:ind w:firstLine="480" w:firstLineChars="200"/>
        <w:rPr>
          <w:rFonts w:ascii="宋体"/>
          <w:color w:val="000000"/>
          <w:sz w:val="24"/>
          <w:szCs w:val="24"/>
        </w:rPr>
      </w:pPr>
      <w:r>
        <w:rPr>
          <w:rFonts w:hint="eastAsia" w:ascii="宋体" w:hAnsi="宋体" w:cs="宋体"/>
          <w:color w:val="000000"/>
          <w:sz w:val="24"/>
          <w:szCs w:val="24"/>
        </w:rPr>
        <w:t>我方保证本次投标所有内容和资料均真实、有效、准确，并愿意承担因我方就此弄虚作假所引起的一切法律后果。</w:t>
      </w:r>
    </w:p>
    <w:p w14:paraId="281E50B2">
      <w:pPr>
        <w:adjustRightInd w:val="0"/>
        <w:snapToGrid w:val="0"/>
        <w:spacing w:line="360" w:lineRule="auto"/>
        <w:ind w:firstLine="480" w:firstLineChars="200"/>
        <w:rPr>
          <w:rFonts w:ascii="宋体"/>
          <w:color w:val="000000"/>
          <w:sz w:val="24"/>
          <w:szCs w:val="24"/>
        </w:rPr>
      </w:pPr>
    </w:p>
    <w:p w14:paraId="29BA99D1">
      <w:pPr>
        <w:adjustRightInd w:val="0"/>
        <w:snapToGrid w:val="0"/>
        <w:spacing w:line="360" w:lineRule="auto"/>
        <w:ind w:firstLine="480" w:firstLineChars="200"/>
        <w:rPr>
          <w:rFonts w:ascii="宋体"/>
          <w:color w:val="000000"/>
          <w:sz w:val="24"/>
          <w:szCs w:val="24"/>
        </w:rPr>
      </w:pPr>
    </w:p>
    <w:p w14:paraId="1C3913C1">
      <w:pPr>
        <w:adjustRightInd w:val="0"/>
        <w:snapToGrid w:val="0"/>
        <w:spacing w:line="360" w:lineRule="auto"/>
        <w:ind w:firstLine="480" w:firstLineChars="200"/>
        <w:rPr>
          <w:rFonts w:ascii="宋体"/>
          <w:color w:val="000000"/>
          <w:sz w:val="24"/>
          <w:szCs w:val="24"/>
        </w:rPr>
      </w:pPr>
      <w:r>
        <w:rPr>
          <w:rFonts w:hint="eastAsia" w:ascii="宋体" w:hAnsi="宋体" w:cs="宋体"/>
          <w:color w:val="000000"/>
          <w:sz w:val="24"/>
          <w:szCs w:val="24"/>
        </w:rPr>
        <w:t>特此承诺</w:t>
      </w:r>
    </w:p>
    <w:p w14:paraId="3017EB88">
      <w:pPr>
        <w:adjustRightInd w:val="0"/>
        <w:snapToGrid w:val="0"/>
        <w:spacing w:line="360" w:lineRule="auto"/>
        <w:ind w:firstLine="480" w:firstLineChars="200"/>
        <w:rPr>
          <w:rFonts w:ascii="宋体"/>
          <w:color w:val="000000"/>
          <w:sz w:val="24"/>
          <w:szCs w:val="24"/>
        </w:rPr>
      </w:pPr>
    </w:p>
    <w:p w14:paraId="37AE2D97">
      <w:pPr>
        <w:adjustRightInd w:val="0"/>
        <w:snapToGrid w:val="0"/>
        <w:spacing w:line="360" w:lineRule="auto"/>
        <w:ind w:firstLine="480" w:firstLineChars="200"/>
        <w:rPr>
          <w:rFonts w:ascii="宋体"/>
          <w:color w:val="000000"/>
          <w:sz w:val="24"/>
          <w:szCs w:val="24"/>
        </w:rPr>
      </w:pPr>
    </w:p>
    <w:p w14:paraId="321B9CDF">
      <w:pPr>
        <w:adjustRightInd w:val="0"/>
        <w:snapToGrid w:val="0"/>
        <w:spacing w:line="360" w:lineRule="auto"/>
        <w:ind w:firstLine="480" w:firstLineChars="200"/>
        <w:rPr>
          <w:rFonts w:ascii="宋体"/>
          <w:color w:val="000000"/>
          <w:sz w:val="24"/>
          <w:szCs w:val="24"/>
        </w:rPr>
      </w:pPr>
    </w:p>
    <w:p w14:paraId="5452227A">
      <w:pPr>
        <w:adjustRightInd w:val="0"/>
        <w:snapToGrid w:val="0"/>
        <w:spacing w:line="360" w:lineRule="auto"/>
        <w:ind w:firstLine="480" w:firstLineChars="200"/>
        <w:rPr>
          <w:rFonts w:ascii="宋体"/>
          <w:color w:val="000000"/>
          <w:sz w:val="24"/>
          <w:szCs w:val="24"/>
        </w:rPr>
      </w:pPr>
    </w:p>
    <w:p w14:paraId="6C416642">
      <w:pPr>
        <w:adjustRightInd w:val="0"/>
        <w:snapToGrid w:val="0"/>
        <w:spacing w:line="360" w:lineRule="auto"/>
        <w:ind w:firstLine="480" w:firstLineChars="200"/>
        <w:rPr>
          <w:rFonts w:ascii="宋体"/>
          <w:color w:val="000000"/>
          <w:sz w:val="24"/>
          <w:szCs w:val="24"/>
        </w:rPr>
      </w:pPr>
    </w:p>
    <w:p w14:paraId="1430F278">
      <w:pPr>
        <w:adjustRightInd w:val="0"/>
        <w:snapToGrid w:val="0"/>
        <w:spacing w:line="360" w:lineRule="auto"/>
        <w:ind w:firstLine="480" w:firstLineChars="200"/>
        <w:jc w:val="right"/>
        <w:rPr>
          <w:rFonts w:ascii="宋体" w:cs="宋体"/>
          <w:color w:val="000000"/>
          <w:sz w:val="24"/>
          <w:szCs w:val="24"/>
        </w:rPr>
      </w:pPr>
      <w:r>
        <w:rPr>
          <w:rFonts w:hint="eastAsia" w:ascii="宋体" w:hAnsi="宋体" w:cs="宋体"/>
          <w:color w:val="000000"/>
          <w:sz w:val="24"/>
          <w:szCs w:val="24"/>
        </w:rPr>
        <w:t>投标人：</w:t>
      </w:r>
      <w:r>
        <w:rPr>
          <w:rFonts w:hint="eastAsia" w:ascii="宋体" w:hAnsi="宋体" w:cs="宋体"/>
          <w:color w:val="000000"/>
          <w:sz w:val="24"/>
          <w:szCs w:val="24"/>
          <w:u w:val="single"/>
        </w:rPr>
        <w:t xml:space="preserve">               </w:t>
      </w:r>
      <w:r>
        <w:rPr>
          <w:rFonts w:hint="eastAsia" w:ascii="宋体" w:hAnsi="宋体" w:cs="宋体"/>
          <w:color w:val="000000"/>
          <w:sz w:val="24"/>
          <w:szCs w:val="24"/>
        </w:rPr>
        <w:t>（盖单位章）</w:t>
      </w:r>
    </w:p>
    <w:p w14:paraId="4DDBD2CE">
      <w:pPr>
        <w:adjustRightInd w:val="0"/>
        <w:snapToGrid w:val="0"/>
        <w:spacing w:line="360" w:lineRule="auto"/>
        <w:ind w:firstLine="480" w:firstLineChars="200"/>
        <w:jc w:val="right"/>
        <w:rPr>
          <w:rFonts w:ascii="宋体" w:cs="宋体"/>
          <w:color w:val="000000"/>
          <w:sz w:val="24"/>
          <w:szCs w:val="24"/>
        </w:rPr>
      </w:pPr>
      <w:r>
        <w:rPr>
          <w:rFonts w:hint="eastAsia" w:ascii="宋体" w:hAnsi="宋体" w:cs="宋体"/>
          <w:color w:val="000000"/>
          <w:sz w:val="24"/>
          <w:szCs w:val="24"/>
        </w:rPr>
        <w:t>法定代表人或其授权委托人：</w:t>
      </w:r>
      <w:r>
        <w:rPr>
          <w:rFonts w:hint="eastAsia" w:ascii="宋体" w:hAnsi="宋体" w:cs="宋体"/>
          <w:color w:val="000000"/>
          <w:sz w:val="24"/>
          <w:szCs w:val="24"/>
          <w:u w:val="single"/>
        </w:rPr>
        <w:t xml:space="preserve">               </w:t>
      </w:r>
      <w:r>
        <w:rPr>
          <w:rFonts w:hint="eastAsia" w:ascii="宋体" w:hAnsi="宋体" w:cs="宋体"/>
          <w:color w:val="000000"/>
          <w:sz w:val="24"/>
          <w:szCs w:val="24"/>
        </w:rPr>
        <w:t>（签字或盖章）</w:t>
      </w:r>
    </w:p>
    <w:p w14:paraId="19D926BB">
      <w:pPr>
        <w:spacing w:line="440" w:lineRule="exact"/>
        <w:jc w:val="right"/>
        <w:rPr>
          <w:rFonts w:ascii="宋体"/>
          <w:color w:val="000000"/>
        </w:rPr>
      </w:pP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w:t>
      </w:r>
    </w:p>
    <w:p w14:paraId="01065B0D">
      <w:pPr>
        <w:rPr>
          <w:rFonts w:hint="eastAsia"/>
          <w:lang w:val="en-US" w:eastAsia="zh-CN"/>
        </w:rPr>
      </w:pPr>
    </w:p>
    <w:p w14:paraId="39DC9780">
      <w:pPr>
        <w:rPr>
          <w:rFonts w:hint="eastAsia"/>
          <w:lang w:val="en-US" w:eastAsia="zh-CN"/>
        </w:rPr>
      </w:pPr>
      <w:r>
        <w:rPr>
          <w:rFonts w:hint="eastAsia"/>
          <w:lang w:val="en-US" w:eastAsia="zh-CN"/>
        </w:rPr>
        <w:br w:type="page"/>
      </w:r>
    </w:p>
    <w:p w14:paraId="1E523BF8">
      <w:pPr>
        <w:spacing w:before="312" w:beforeLines="100" w:after="312" w:afterLines="100"/>
        <w:jc w:val="center"/>
        <w:rPr>
          <w:rFonts w:ascii="宋体" w:cs="宋体"/>
          <w:b/>
          <w:color w:val="000000"/>
          <w:sz w:val="30"/>
          <w:szCs w:val="30"/>
        </w:rPr>
      </w:pPr>
      <w:bookmarkStart w:id="4" w:name="_Toc6668"/>
      <w:bookmarkStart w:id="5" w:name="_Toc8514"/>
      <w:bookmarkStart w:id="6" w:name="_Toc324521863"/>
      <w:bookmarkStart w:id="7" w:name="_Toc21443"/>
      <w:bookmarkStart w:id="8" w:name="_Toc321812069"/>
      <w:bookmarkStart w:id="9" w:name="_Toc22206"/>
      <w:r>
        <w:rPr>
          <w:rFonts w:hint="eastAsia" w:ascii="宋体" w:hAnsi="宋体" w:cs="宋体"/>
          <w:b/>
          <w:color w:val="000000"/>
          <w:sz w:val="30"/>
          <w:szCs w:val="30"/>
        </w:rPr>
        <w:t>法定代表人身份证明</w:t>
      </w:r>
      <w:bookmarkEnd w:id="4"/>
      <w:bookmarkEnd w:id="5"/>
      <w:bookmarkEnd w:id="6"/>
      <w:bookmarkEnd w:id="7"/>
      <w:bookmarkEnd w:id="8"/>
      <w:bookmarkEnd w:id="9"/>
    </w:p>
    <w:p w14:paraId="5358C86A">
      <w:pPr>
        <w:spacing w:line="500" w:lineRule="exact"/>
        <w:ind w:firstLine="480" w:firstLineChars="200"/>
        <w:rPr>
          <w:rFonts w:ascii="宋体" w:cs="宋体"/>
          <w:color w:val="000000"/>
          <w:sz w:val="24"/>
        </w:rPr>
      </w:pPr>
    </w:p>
    <w:p w14:paraId="05050D5F">
      <w:pPr>
        <w:spacing w:line="480" w:lineRule="auto"/>
        <w:ind w:firstLine="480" w:firstLineChars="200"/>
        <w:rPr>
          <w:rFonts w:ascii="宋体" w:cs="宋体"/>
          <w:color w:val="000000"/>
          <w:sz w:val="24"/>
          <w:szCs w:val="24"/>
        </w:rPr>
      </w:pPr>
      <w:r>
        <w:rPr>
          <w:rFonts w:hint="eastAsia" w:ascii="宋体" w:hAnsi="宋体" w:cs="宋体"/>
          <w:color w:val="000000"/>
          <w:sz w:val="24"/>
          <w:szCs w:val="24"/>
        </w:rPr>
        <w:t>投标人：</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14:paraId="4B0C5AC2">
      <w:pPr>
        <w:spacing w:line="480" w:lineRule="auto"/>
        <w:ind w:firstLine="480" w:firstLineChars="200"/>
        <w:rPr>
          <w:rFonts w:ascii="宋体" w:cs="宋体"/>
          <w:color w:val="000000"/>
          <w:sz w:val="24"/>
          <w:szCs w:val="24"/>
        </w:rPr>
      </w:pPr>
      <w:r>
        <w:rPr>
          <w:rFonts w:hint="eastAsia" w:ascii="宋体" w:hAnsi="宋体" w:cs="宋体"/>
          <w:color w:val="000000"/>
          <w:sz w:val="24"/>
          <w:szCs w:val="24"/>
        </w:rPr>
        <w:t>单位性质：</w:t>
      </w:r>
      <w:r>
        <w:rPr>
          <w:rFonts w:hint="eastAsia" w:ascii="宋体" w:hAnsi="宋体" w:cs="宋体"/>
          <w:color w:val="000000"/>
          <w:sz w:val="24"/>
          <w:szCs w:val="24"/>
          <w:u w:val="single"/>
        </w:rPr>
        <w:t xml:space="preserve">                                   </w:t>
      </w:r>
    </w:p>
    <w:p w14:paraId="61B92C31">
      <w:pPr>
        <w:spacing w:line="480" w:lineRule="auto"/>
        <w:ind w:firstLine="480" w:firstLineChars="200"/>
        <w:rPr>
          <w:rFonts w:ascii="宋体" w:cs="宋体"/>
          <w:color w:val="000000"/>
          <w:sz w:val="24"/>
          <w:szCs w:val="24"/>
        </w:rPr>
      </w:pPr>
      <w:r>
        <w:rPr>
          <w:rFonts w:hint="eastAsia" w:ascii="宋体" w:hAnsi="宋体" w:cs="宋体"/>
          <w:color w:val="000000"/>
          <w:sz w:val="24"/>
          <w:szCs w:val="24"/>
        </w:rPr>
        <w:t>地址：</w:t>
      </w:r>
      <w:r>
        <w:rPr>
          <w:rFonts w:hint="eastAsia" w:ascii="宋体" w:hAnsi="宋体" w:cs="宋体"/>
          <w:color w:val="000000"/>
          <w:sz w:val="24"/>
          <w:szCs w:val="24"/>
          <w:u w:val="single"/>
        </w:rPr>
        <w:t xml:space="preserve">                                       </w:t>
      </w:r>
    </w:p>
    <w:p w14:paraId="3FC08F64">
      <w:pPr>
        <w:spacing w:line="480" w:lineRule="auto"/>
        <w:ind w:firstLine="480" w:firstLineChars="200"/>
        <w:rPr>
          <w:rFonts w:ascii="宋体" w:cs="宋体"/>
          <w:color w:val="000000"/>
          <w:sz w:val="24"/>
          <w:szCs w:val="24"/>
        </w:rPr>
      </w:pPr>
      <w:r>
        <w:rPr>
          <w:rFonts w:hint="eastAsia" w:ascii="宋体" w:hAnsi="宋体" w:cs="宋体"/>
          <w:color w:val="000000"/>
          <w:sz w:val="24"/>
          <w:szCs w:val="24"/>
        </w:rPr>
        <w:t>成立时间：</w:t>
      </w: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w:t>
      </w:r>
    </w:p>
    <w:p w14:paraId="5BF161B1">
      <w:pPr>
        <w:spacing w:line="480" w:lineRule="auto"/>
        <w:ind w:firstLine="480" w:firstLineChars="200"/>
        <w:rPr>
          <w:rFonts w:ascii="宋体" w:cs="宋体"/>
          <w:color w:val="000000"/>
          <w:sz w:val="24"/>
          <w:szCs w:val="24"/>
        </w:rPr>
      </w:pPr>
      <w:r>
        <w:rPr>
          <w:rFonts w:hint="eastAsia" w:ascii="宋体" w:hAnsi="宋体" w:cs="宋体"/>
          <w:color w:val="000000"/>
          <w:sz w:val="24"/>
          <w:szCs w:val="24"/>
        </w:rPr>
        <w:t>经营期限：</w:t>
      </w:r>
      <w:r>
        <w:rPr>
          <w:rFonts w:hint="eastAsia" w:ascii="宋体" w:hAnsi="宋体" w:cs="宋体"/>
          <w:color w:val="000000"/>
          <w:sz w:val="24"/>
          <w:szCs w:val="24"/>
          <w:u w:val="single"/>
        </w:rPr>
        <w:t xml:space="preserve">                                   </w:t>
      </w:r>
    </w:p>
    <w:p w14:paraId="420AB892">
      <w:pPr>
        <w:spacing w:line="480" w:lineRule="auto"/>
        <w:ind w:firstLine="480" w:firstLineChars="200"/>
        <w:rPr>
          <w:rFonts w:ascii="宋体" w:cs="宋体"/>
          <w:color w:val="000000"/>
          <w:sz w:val="24"/>
          <w:szCs w:val="24"/>
        </w:rPr>
      </w:pPr>
      <w:r>
        <w:rPr>
          <w:rFonts w:hint="eastAsia" w:ascii="宋体" w:hAnsi="宋体" w:cs="宋体"/>
          <w:color w:val="000000"/>
          <w:sz w:val="24"/>
          <w:szCs w:val="24"/>
        </w:rPr>
        <w:t>姓名：</w:t>
      </w:r>
      <w:r>
        <w:rPr>
          <w:rFonts w:hint="eastAsia" w:ascii="宋体" w:hAnsi="宋体" w:cs="宋体"/>
          <w:color w:val="000000"/>
          <w:sz w:val="24"/>
          <w:szCs w:val="24"/>
          <w:u w:val="single"/>
        </w:rPr>
        <w:t xml:space="preserve">          </w:t>
      </w:r>
      <w:r>
        <w:rPr>
          <w:rFonts w:hint="eastAsia" w:ascii="宋体" w:hAnsi="宋体" w:cs="宋体"/>
          <w:color w:val="000000"/>
          <w:sz w:val="24"/>
          <w:szCs w:val="24"/>
        </w:rPr>
        <w:t>性别：</w:t>
      </w:r>
      <w:r>
        <w:rPr>
          <w:rFonts w:hint="eastAsia" w:ascii="宋体" w:hAnsi="宋体" w:cs="宋体"/>
          <w:color w:val="000000"/>
          <w:sz w:val="24"/>
          <w:szCs w:val="24"/>
          <w:u w:val="single"/>
        </w:rPr>
        <w:t xml:space="preserve">          </w:t>
      </w:r>
    </w:p>
    <w:p w14:paraId="117929F5">
      <w:pPr>
        <w:spacing w:line="480" w:lineRule="auto"/>
        <w:ind w:firstLine="480" w:firstLineChars="200"/>
        <w:rPr>
          <w:rFonts w:ascii="宋体" w:cs="宋体"/>
          <w:color w:val="000000"/>
          <w:sz w:val="24"/>
          <w:szCs w:val="24"/>
        </w:rPr>
      </w:pPr>
      <w:r>
        <w:rPr>
          <w:rFonts w:hint="eastAsia" w:ascii="宋体" w:hAnsi="宋体" w:cs="宋体"/>
          <w:color w:val="000000"/>
          <w:sz w:val="24"/>
          <w:szCs w:val="24"/>
        </w:rPr>
        <w:t>年龄：</w:t>
      </w:r>
      <w:r>
        <w:rPr>
          <w:rFonts w:hint="eastAsia" w:ascii="宋体" w:hAnsi="宋体" w:cs="宋体"/>
          <w:color w:val="000000"/>
          <w:sz w:val="24"/>
          <w:szCs w:val="24"/>
          <w:u w:val="single"/>
        </w:rPr>
        <w:t xml:space="preserve">          </w:t>
      </w:r>
      <w:r>
        <w:rPr>
          <w:rFonts w:hint="eastAsia" w:ascii="宋体" w:hAnsi="宋体" w:cs="宋体"/>
          <w:color w:val="000000"/>
          <w:sz w:val="24"/>
          <w:szCs w:val="24"/>
        </w:rPr>
        <w:t>职务：</w:t>
      </w:r>
      <w:r>
        <w:rPr>
          <w:rFonts w:hint="eastAsia" w:ascii="宋体" w:hAnsi="宋体" w:cs="宋体"/>
          <w:color w:val="000000"/>
          <w:sz w:val="24"/>
          <w:szCs w:val="24"/>
          <w:u w:val="single"/>
        </w:rPr>
        <w:t xml:space="preserve">          </w:t>
      </w:r>
    </w:p>
    <w:p w14:paraId="63C8AAB8">
      <w:pPr>
        <w:spacing w:line="480" w:lineRule="auto"/>
        <w:ind w:firstLine="480" w:firstLineChars="200"/>
        <w:rPr>
          <w:rFonts w:ascii="宋体" w:cs="宋体"/>
          <w:color w:val="000000"/>
          <w:sz w:val="24"/>
          <w:szCs w:val="24"/>
        </w:rPr>
      </w:pPr>
      <w:r>
        <w:rPr>
          <w:rFonts w:hint="eastAsia" w:ascii="宋体" w:hAnsi="宋体" w:cs="宋体"/>
          <w:color w:val="000000"/>
          <w:sz w:val="24"/>
          <w:szCs w:val="24"/>
        </w:rPr>
        <w:t xml:space="preserve">系 </w:t>
      </w:r>
      <w:r>
        <w:rPr>
          <w:rFonts w:hint="eastAsia" w:ascii="宋体" w:hAnsi="宋体" w:cs="宋体"/>
          <w:color w:val="000000"/>
          <w:sz w:val="24"/>
          <w:szCs w:val="24"/>
          <w:u w:val="single"/>
        </w:rPr>
        <w:t xml:space="preserve">                             </w:t>
      </w:r>
      <w:r>
        <w:rPr>
          <w:rFonts w:hint="eastAsia" w:ascii="宋体" w:hAnsi="宋体" w:cs="宋体"/>
          <w:color w:val="000000"/>
          <w:sz w:val="24"/>
          <w:szCs w:val="24"/>
        </w:rPr>
        <w:t>（投标人名称）的法定代表人。</w:t>
      </w:r>
    </w:p>
    <w:p w14:paraId="733A7F87">
      <w:pPr>
        <w:spacing w:line="480" w:lineRule="auto"/>
        <w:ind w:firstLine="480" w:firstLineChars="200"/>
        <w:rPr>
          <w:rFonts w:ascii="宋体" w:cs="宋体"/>
          <w:color w:val="000000"/>
          <w:sz w:val="24"/>
          <w:szCs w:val="24"/>
        </w:rPr>
      </w:pPr>
    </w:p>
    <w:p w14:paraId="130524FB">
      <w:pPr>
        <w:spacing w:line="480" w:lineRule="auto"/>
        <w:ind w:firstLine="480" w:firstLineChars="200"/>
        <w:rPr>
          <w:rFonts w:ascii="宋体" w:cs="宋体"/>
          <w:color w:val="000000"/>
          <w:sz w:val="24"/>
          <w:szCs w:val="24"/>
        </w:rPr>
      </w:pPr>
      <w:r>
        <w:rPr>
          <w:rFonts w:hint="eastAsia" w:ascii="宋体" w:hAnsi="宋体" w:cs="宋体"/>
          <w:color w:val="000000"/>
          <w:sz w:val="24"/>
          <w:szCs w:val="24"/>
        </w:rPr>
        <w:t>特此证明。</w:t>
      </w:r>
    </w:p>
    <w:p w14:paraId="51CDD4F8">
      <w:pPr>
        <w:spacing w:line="480" w:lineRule="auto"/>
        <w:rPr>
          <w:rFonts w:ascii="宋体" w:cs="宋体"/>
          <w:color w:val="000000"/>
          <w:sz w:val="24"/>
          <w:szCs w:val="24"/>
        </w:rPr>
      </w:pPr>
    </w:p>
    <w:p w14:paraId="6E484120">
      <w:pPr>
        <w:spacing w:line="500" w:lineRule="exact"/>
        <w:rPr>
          <w:rFonts w:ascii="宋体" w:cs="宋体"/>
          <w:color w:val="000000"/>
          <w:sz w:val="24"/>
          <w:szCs w:val="24"/>
        </w:rPr>
      </w:pPr>
    </w:p>
    <w:p w14:paraId="6C3A4157">
      <w:pPr>
        <w:spacing w:line="500" w:lineRule="exact"/>
        <w:jc w:val="right"/>
        <w:rPr>
          <w:rFonts w:ascii="宋体" w:cs="宋体"/>
          <w:color w:val="000000"/>
          <w:sz w:val="24"/>
          <w:szCs w:val="24"/>
        </w:rPr>
      </w:pPr>
    </w:p>
    <w:p w14:paraId="54484286">
      <w:pPr>
        <w:adjustRightInd w:val="0"/>
        <w:snapToGrid w:val="0"/>
        <w:spacing w:line="360" w:lineRule="auto"/>
        <w:ind w:firstLine="480" w:firstLineChars="200"/>
        <w:jc w:val="right"/>
        <w:rPr>
          <w:rFonts w:ascii="宋体" w:cs="宋体"/>
          <w:color w:val="000000"/>
          <w:sz w:val="24"/>
          <w:szCs w:val="24"/>
        </w:rPr>
      </w:pPr>
      <w:r>
        <w:rPr>
          <w:rFonts w:hint="eastAsia" w:ascii="宋体" w:hAnsi="宋体" w:cs="宋体"/>
          <w:color w:val="000000"/>
          <w:sz w:val="24"/>
          <w:szCs w:val="24"/>
        </w:rPr>
        <w:t>投标人：</w:t>
      </w:r>
      <w:r>
        <w:rPr>
          <w:rFonts w:hint="eastAsia" w:ascii="宋体" w:hAnsi="宋体" w:cs="宋体"/>
          <w:color w:val="000000"/>
          <w:sz w:val="24"/>
          <w:szCs w:val="24"/>
          <w:u w:val="single"/>
        </w:rPr>
        <w:t xml:space="preserve">               </w:t>
      </w:r>
      <w:r>
        <w:rPr>
          <w:rFonts w:hint="eastAsia" w:ascii="宋体" w:hAnsi="宋体" w:cs="宋体"/>
          <w:color w:val="000000"/>
          <w:sz w:val="24"/>
          <w:szCs w:val="24"/>
        </w:rPr>
        <w:t>（盖单位章）</w:t>
      </w:r>
    </w:p>
    <w:p w14:paraId="4FC843E0">
      <w:pPr>
        <w:adjustRightInd w:val="0"/>
        <w:snapToGrid w:val="0"/>
        <w:spacing w:line="360" w:lineRule="auto"/>
        <w:ind w:firstLine="480" w:firstLineChars="200"/>
        <w:jc w:val="right"/>
        <w:rPr>
          <w:rFonts w:ascii="宋体" w:cs="宋体"/>
          <w:color w:val="000000"/>
          <w:sz w:val="24"/>
          <w:szCs w:val="24"/>
        </w:rPr>
      </w:pPr>
      <w:r>
        <w:rPr>
          <w:rFonts w:hint="eastAsia" w:ascii="宋体" w:hAnsi="宋体" w:cs="宋体"/>
          <w:color w:val="000000"/>
          <w:sz w:val="24"/>
          <w:szCs w:val="24"/>
        </w:rPr>
        <w:t>法定代表人或其授权委托人：</w:t>
      </w:r>
      <w:r>
        <w:rPr>
          <w:rFonts w:hint="eastAsia" w:ascii="宋体" w:hAnsi="宋体" w:cs="宋体"/>
          <w:color w:val="000000"/>
          <w:sz w:val="24"/>
          <w:szCs w:val="24"/>
          <w:u w:val="single"/>
        </w:rPr>
        <w:t xml:space="preserve">               </w:t>
      </w:r>
      <w:r>
        <w:rPr>
          <w:rFonts w:hint="eastAsia" w:ascii="宋体" w:hAnsi="宋体" w:cs="宋体"/>
          <w:color w:val="000000"/>
          <w:sz w:val="24"/>
          <w:szCs w:val="24"/>
        </w:rPr>
        <w:t>（签字或盖章）</w:t>
      </w:r>
    </w:p>
    <w:p w14:paraId="17CB278B">
      <w:pPr>
        <w:spacing w:line="360" w:lineRule="auto"/>
        <w:ind w:left="1"/>
        <w:jc w:val="right"/>
        <w:rPr>
          <w:rFonts w:ascii="宋体" w:cs="宋体"/>
          <w:color w:val="000000"/>
          <w:spacing w:val="4"/>
          <w:sz w:val="24"/>
          <w:szCs w:val="24"/>
        </w:rPr>
      </w:pP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w:t>
      </w:r>
    </w:p>
    <w:p w14:paraId="29829EC5">
      <w:pPr>
        <w:spacing w:line="500" w:lineRule="exact"/>
        <w:jc w:val="right"/>
        <w:rPr>
          <w:rFonts w:ascii="宋体" w:cs="宋体"/>
          <w:color w:val="000000"/>
          <w:szCs w:val="21"/>
        </w:rPr>
      </w:pPr>
    </w:p>
    <w:p w14:paraId="724A6E09">
      <w:pPr>
        <w:spacing w:before="312" w:beforeLines="100" w:after="312" w:afterLines="100"/>
        <w:jc w:val="center"/>
        <w:rPr>
          <w:rFonts w:ascii="宋体" w:cs="宋体"/>
          <w:b/>
          <w:color w:val="000000"/>
          <w:sz w:val="30"/>
          <w:szCs w:val="30"/>
        </w:rPr>
      </w:pPr>
      <w:r>
        <w:rPr>
          <w:rFonts w:ascii="宋体" w:cs="宋体"/>
          <w:color w:val="000000"/>
          <w:szCs w:val="21"/>
        </w:rPr>
        <w:br w:type="page"/>
      </w:r>
      <w:bookmarkStart w:id="10" w:name="_Toc11223"/>
      <w:bookmarkStart w:id="11" w:name="_Toc25231"/>
      <w:bookmarkStart w:id="12" w:name="_Toc324521864"/>
      <w:bookmarkStart w:id="13" w:name="_Toc18140"/>
      <w:bookmarkStart w:id="14" w:name="_Toc321812070"/>
      <w:bookmarkStart w:id="15" w:name="_Toc4422"/>
      <w:r>
        <w:rPr>
          <w:rFonts w:hint="eastAsia" w:ascii="宋体" w:hAnsi="宋体" w:cs="宋体"/>
          <w:b/>
          <w:color w:val="000000"/>
          <w:sz w:val="30"/>
          <w:szCs w:val="30"/>
        </w:rPr>
        <w:t>授权委托书</w:t>
      </w:r>
      <w:bookmarkEnd w:id="10"/>
      <w:bookmarkEnd w:id="11"/>
      <w:bookmarkEnd w:id="12"/>
      <w:bookmarkEnd w:id="13"/>
      <w:bookmarkEnd w:id="14"/>
      <w:bookmarkEnd w:id="15"/>
    </w:p>
    <w:p w14:paraId="2F85D2AE">
      <w:pPr>
        <w:spacing w:line="500" w:lineRule="exact"/>
        <w:ind w:firstLine="480" w:firstLineChars="200"/>
        <w:rPr>
          <w:rFonts w:ascii="宋体" w:cs="宋体"/>
          <w:color w:val="000000"/>
          <w:sz w:val="24"/>
          <w:szCs w:val="24"/>
        </w:rPr>
      </w:pPr>
      <w:r>
        <w:rPr>
          <w:rFonts w:hint="eastAsia" w:ascii="宋体" w:hAnsi="宋体" w:cs="宋体"/>
          <w:color w:val="000000"/>
          <w:sz w:val="24"/>
          <w:szCs w:val="24"/>
        </w:rPr>
        <w:t>本人</w:t>
      </w:r>
      <w:r>
        <w:rPr>
          <w:rFonts w:hint="eastAsia" w:ascii="宋体" w:hAnsi="宋体" w:cs="宋体"/>
          <w:color w:val="000000"/>
          <w:sz w:val="24"/>
          <w:szCs w:val="24"/>
          <w:u w:val="single"/>
        </w:rPr>
        <w:t>（姓名）</w:t>
      </w:r>
      <w:r>
        <w:rPr>
          <w:rFonts w:hint="eastAsia" w:ascii="宋体" w:hAnsi="宋体" w:cs="宋体"/>
          <w:color w:val="000000"/>
          <w:sz w:val="24"/>
          <w:szCs w:val="24"/>
        </w:rPr>
        <w:t>系</w:t>
      </w:r>
      <w:r>
        <w:rPr>
          <w:rFonts w:hint="eastAsia" w:ascii="宋体" w:hAnsi="宋体" w:cs="宋体"/>
          <w:color w:val="000000"/>
          <w:sz w:val="24"/>
          <w:szCs w:val="24"/>
          <w:u w:val="single"/>
        </w:rPr>
        <w:t>（投标人名称）</w:t>
      </w:r>
      <w:r>
        <w:rPr>
          <w:rFonts w:hint="eastAsia" w:ascii="宋体" w:hAnsi="宋体" w:cs="宋体"/>
          <w:color w:val="000000"/>
          <w:sz w:val="24"/>
          <w:szCs w:val="24"/>
        </w:rPr>
        <w:t>的法定代表人，现委托</w:t>
      </w:r>
      <w:r>
        <w:rPr>
          <w:rFonts w:hint="eastAsia" w:ascii="宋体" w:hAnsi="宋体" w:cs="宋体"/>
          <w:color w:val="000000"/>
          <w:sz w:val="24"/>
          <w:szCs w:val="24"/>
          <w:u w:val="single"/>
        </w:rPr>
        <w:t>（姓名）</w:t>
      </w:r>
      <w:r>
        <w:rPr>
          <w:rFonts w:hint="eastAsia" w:ascii="宋体" w:hAnsi="宋体" w:cs="宋体"/>
          <w:color w:val="000000"/>
          <w:sz w:val="24"/>
          <w:szCs w:val="24"/>
        </w:rPr>
        <w:t>为我方代理人。代理人根据授权，以我方名义签署、澄清、说明、补正、递交、撤回、修改</w:t>
      </w:r>
      <w:r>
        <w:rPr>
          <w:rFonts w:hint="eastAsia" w:ascii="宋体" w:hAnsi="宋体" w:cs="宋体"/>
          <w:color w:val="000000"/>
          <w:sz w:val="24"/>
          <w:szCs w:val="24"/>
          <w:u w:val="single"/>
        </w:rPr>
        <w:t>（招标项目名称）</w:t>
      </w:r>
      <w:r>
        <w:rPr>
          <w:rFonts w:hint="eastAsia" w:ascii="宋体" w:hAnsi="宋体" w:cs="宋体"/>
          <w:color w:val="000000"/>
          <w:sz w:val="24"/>
          <w:szCs w:val="24"/>
        </w:rPr>
        <w:t>投标文件、签订合同和处理有关事宜，其法律后果由我方承担。</w:t>
      </w:r>
    </w:p>
    <w:p w14:paraId="2A66B73A">
      <w:pPr>
        <w:spacing w:before="156" w:beforeLines="50" w:line="500" w:lineRule="exact"/>
        <w:ind w:firstLine="480" w:firstLineChars="200"/>
        <w:rPr>
          <w:rFonts w:ascii="宋体" w:cs="宋体"/>
          <w:color w:val="000000"/>
          <w:sz w:val="24"/>
          <w:szCs w:val="24"/>
        </w:rPr>
      </w:pPr>
      <w:r>
        <w:rPr>
          <w:rFonts w:hint="eastAsia" w:ascii="宋体" w:hAnsi="宋体" w:cs="宋体"/>
          <w:color w:val="000000"/>
          <w:sz w:val="24"/>
          <w:szCs w:val="24"/>
        </w:rPr>
        <w:t>委托期限：自</w:t>
      </w:r>
      <w:r>
        <w:rPr>
          <w:rFonts w:hint="eastAsia" w:ascii="宋体" w:hAnsi="宋体" w:cs="宋体"/>
          <w:color w:val="000000"/>
          <w:sz w:val="24"/>
          <w:szCs w:val="24"/>
          <w:lang w:val="en-US" w:eastAsia="zh-CN"/>
        </w:rPr>
        <w:t>签字生效之日起至</w:t>
      </w:r>
      <w:r>
        <w:rPr>
          <w:rFonts w:hint="eastAsia" w:ascii="宋体" w:hAnsi="宋体" w:cs="宋体"/>
          <w:color w:val="000000"/>
          <w:sz w:val="24"/>
          <w:szCs w:val="24"/>
        </w:rPr>
        <w:t>投标文件递交截止之日</w:t>
      </w:r>
      <w:r>
        <w:rPr>
          <w:rFonts w:hint="eastAsia" w:ascii="宋体" w:hAnsi="宋体" w:cs="宋体"/>
          <w:color w:val="000000"/>
          <w:sz w:val="24"/>
          <w:szCs w:val="24"/>
          <w:lang w:val="en-US" w:eastAsia="zh-CN"/>
        </w:rPr>
        <w:t>后</w:t>
      </w:r>
      <w:r>
        <w:rPr>
          <w:rFonts w:ascii="宋体" w:hAnsi="宋体" w:cs="宋体"/>
          <w:color w:val="000000"/>
          <w:sz w:val="24"/>
          <w:szCs w:val="24"/>
        </w:rPr>
        <w:t>90</w:t>
      </w:r>
      <w:r>
        <w:rPr>
          <w:rFonts w:hint="eastAsia" w:ascii="宋体" w:hAnsi="宋体" w:cs="宋体"/>
          <w:color w:val="000000"/>
          <w:sz w:val="24"/>
          <w:szCs w:val="24"/>
        </w:rPr>
        <w:t>日历天</w:t>
      </w:r>
    </w:p>
    <w:p w14:paraId="454ECE3D">
      <w:pPr>
        <w:spacing w:line="500" w:lineRule="exact"/>
        <w:ind w:firstLine="1440" w:firstLineChars="600"/>
        <w:rPr>
          <w:rFonts w:ascii="宋体" w:cs="宋体"/>
          <w:color w:val="000000"/>
          <w:sz w:val="24"/>
          <w:szCs w:val="24"/>
        </w:rPr>
      </w:pPr>
    </w:p>
    <w:p w14:paraId="0FE19D7E">
      <w:pPr>
        <w:spacing w:before="312" w:beforeLines="100" w:after="312" w:afterLines="100" w:line="500" w:lineRule="exact"/>
        <w:ind w:firstLine="480" w:firstLineChars="200"/>
        <w:rPr>
          <w:rFonts w:ascii="宋体" w:cs="宋体"/>
          <w:color w:val="000000"/>
          <w:sz w:val="24"/>
          <w:szCs w:val="24"/>
        </w:rPr>
      </w:pPr>
      <w:r>
        <w:rPr>
          <w:rFonts w:hint="eastAsia" w:ascii="宋体" w:hAnsi="宋体" w:cs="宋体"/>
          <w:color w:val="000000"/>
          <w:sz w:val="24"/>
          <w:szCs w:val="24"/>
        </w:rPr>
        <w:t>代理人无转委托权。</w:t>
      </w:r>
    </w:p>
    <w:p w14:paraId="4326B08B">
      <w:pPr>
        <w:spacing w:after="312" w:afterLines="100" w:line="500" w:lineRule="exact"/>
        <w:ind w:firstLine="480" w:firstLineChars="200"/>
        <w:rPr>
          <w:rFonts w:ascii="宋体" w:cs="宋体"/>
          <w:color w:val="000000"/>
          <w:sz w:val="24"/>
          <w:szCs w:val="24"/>
        </w:rPr>
      </w:pPr>
      <w:r>
        <w:rPr>
          <w:rFonts w:hint="eastAsia" w:ascii="宋体" w:hAnsi="宋体" w:cs="宋体"/>
          <w:color w:val="000000"/>
          <w:sz w:val="24"/>
          <w:szCs w:val="24"/>
        </w:rPr>
        <w:t>附：法定代表人和委托代理人身份证复印件</w:t>
      </w:r>
    </w:p>
    <w:p w14:paraId="6EF0B8E7">
      <w:pPr>
        <w:spacing w:line="500" w:lineRule="exact"/>
        <w:rPr>
          <w:rFonts w:ascii="宋体" w:cs="宋体"/>
          <w:color w:val="000000"/>
          <w:sz w:val="24"/>
          <w:szCs w:val="24"/>
        </w:rPr>
      </w:pPr>
    </w:p>
    <w:p w14:paraId="3AC59E8A">
      <w:pPr>
        <w:adjustRightInd w:val="0"/>
        <w:snapToGrid w:val="0"/>
        <w:spacing w:line="480" w:lineRule="auto"/>
        <w:rPr>
          <w:rFonts w:ascii="宋体"/>
          <w:color w:val="000000"/>
          <w:sz w:val="24"/>
          <w:szCs w:val="24"/>
        </w:rPr>
      </w:pPr>
      <w:r>
        <w:rPr>
          <w:rFonts w:hint="eastAsia" w:ascii="宋体" w:hAnsi="宋体" w:cs="宋体"/>
          <w:color w:val="000000"/>
          <w:sz w:val="24"/>
          <w:szCs w:val="24"/>
        </w:rPr>
        <w:t>投标人：</w:t>
      </w:r>
      <w:r>
        <w:rPr>
          <w:rFonts w:hint="eastAsia" w:ascii="宋体" w:hAnsi="宋体" w:cs="宋体"/>
          <w:color w:val="000000"/>
          <w:sz w:val="24"/>
          <w:szCs w:val="24"/>
          <w:u w:val="single"/>
        </w:rPr>
        <w:t xml:space="preserve">                      </w:t>
      </w:r>
      <w:r>
        <w:rPr>
          <w:rFonts w:hint="eastAsia" w:ascii="宋体" w:hAnsi="宋体" w:cs="宋体"/>
          <w:color w:val="000000"/>
          <w:sz w:val="24"/>
          <w:szCs w:val="24"/>
        </w:rPr>
        <w:t>（盖单位章）</w:t>
      </w:r>
    </w:p>
    <w:p w14:paraId="637286B5">
      <w:pPr>
        <w:adjustRightInd w:val="0"/>
        <w:snapToGrid w:val="0"/>
        <w:spacing w:line="480" w:lineRule="auto"/>
        <w:rPr>
          <w:rFonts w:ascii="宋体"/>
          <w:color w:val="000000"/>
          <w:sz w:val="24"/>
          <w:szCs w:val="24"/>
        </w:rPr>
      </w:pPr>
      <w:r>
        <w:rPr>
          <w:rFonts w:hint="eastAsia" w:ascii="宋体" w:hAnsi="宋体" w:cs="宋体"/>
          <w:color w:val="000000"/>
          <w:sz w:val="24"/>
          <w:szCs w:val="24"/>
        </w:rPr>
        <w:t>法定代表人：</w:t>
      </w:r>
      <w:r>
        <w:rPr>
          <w:rFonts w:hint="eastAsia" w:ascii="宋体" w:hAnsi="宋体" w:cs="宋体"/>
          <w:color w:val="000000"/>
          <w:sz w:val="24"/>
          <w:szCs w:val="24"/>
          <w:u w:val="single"/>
        </w:rPr>
        <w:t xml:space="preserve">                      </w:t>
      </w:r>
      <w:r>
        <w:rPr>
          <w:rFonts w:hint="eastAsia" w:ascii="宋体" w:hAnsi="宋体" w:cs="宋体"/>
          <w:color w:val="000000"/>
          <w:sz w:val="24"/>
          <w:szCs w:val="24"/>
        </w:rPr>
        <w:t>（签字或盖章）</w:t>
      </w:r>
    </w:p>
    <w:p w14:paraId="55CF4AA5">
      <w:pPr>
        <w:adjustRightInd w:val="0"/>
        <w:snapToGrid w:val="0"/>
        <w:spacing w:line="480" w:lineRule="auto"/>
        <w:rPr>
          <w:rFonts w:ascii="宋体"/>
          <w:color w:val="000000"/>
          <w:sz w:val="24"/>
          <w:szCs w:val="24"/>
          <w:u w:val="single"/>
        </w:rPr>
      </w:pPr>
      <w:r>
        <w:rPr>
          <w:rFonts w:hint="eastAsia" w:ascii="宋体" w:hAnsi="宋体" w:cs="宋体"/>
          <w:color w:val="000000"/>
          <w:sz w:val="24"/>
          <w:szCs w:val="24"/>
        </w:rPr>
        <w:t>身份证号码：</w:t>
      </w:r>
      <w:r>
        <w:rPr>
          <w:rFonts w:hint="eastAsia" w:ascii="宋体" w:hAnsi="宋体" w:cs="宋体"/>
          <w:color w:val="000000"/>
          <w:sz w:val="24"/>
          <w:szCs w:val="24"/>
          <w:u w:val="single"/>
        </w:rPr>
        <w:t xml:space="preserve">                      </w:t>
      </w:r>
    </w:p>
    <w:p w14:paraId="5C812E8B">
      <w:pPr>
        <w:adjustRightInd w:val="0"/>
        <w:snapToGrid w:val="0"/>
        <w:spacing w:line="480" w:lineRule="auto"/>
        <w:rPr>
          <w:rFonts w:ascii="宋体"/>
          <w:color w:val="000000"/>
          <w:sz w:val="24"/>
          <w:szCs w:val="24"/>
        </w:rPr>
      </w:pPr>
      <w:r>
        <w:rPr>
          <w:rFonts w:hint="eastAsia" w:ascii="宋体" w:hAnsi="宋体" w:cs="宋体"/>
          <w:color w:val="000000"/>
          <w:sz w:val="24"/>
          <w:szCs w:val="24"/>
        </w:rPr>
        <w:t>委托代理人：</w:t>
      </w:r>
      <w:r>
        <w:rPr>
          <w:rFonts w:hint="eastAsia" w:ascii="宋体" w:hAnsi="宋体" w:cs="宋体"/>
          <w:color w:val="000000"/>
          <w:sz w:val="24"/>
          <w:szCs w:val="24"/>
          <w:u w:val="single"/>
        </w:rPr>
        <w:t xml:space="preserve">                      </w:t>
      </w:r>
      <w:r>
        <w:rPr>
          <w:rFonts w:hint="eastAsia" w:ascii="宋体" w:hAnsi="宋体" w:cs="宋体"/>
          <w:color w:val="000000"/>
          <w:sz w:val="24"/>
          <w:szCs w:val="24"/>
        </w:rPr>
        <w:t>（签字或盖章）</w:t>
      </w:r>
    </w:p>
    <w:p w14:paraId="45BBD930">
      <w:pPr>
        <w:adjustRightInd w:val="0"/>
        <w:snapToGrid w:val="0"/>
        <w:spacing w:line="480" w:lineRule="auto"/>
        <w:rPr>
          <w:rFonts w:ascii="宋体" w:hAnsi="宋体" w:cs="宋体"/>
          <w:color w:val="000000"/>
          <w:sz w:val="24"/>
          <w:szCs w:val="24"/>
          <w:u w:val="single"/>
        </w:rPr>
      </w:pPr>
      <w:r>
        <w:rPr>
          <w:rFonts w:hint="eastAsia" w:ascii="宋体" w:hAnsi="宋体" w:cs="宋体"/>
          <w:color w:val="000000"/>
          <w:sz w:val="24"/>
          <w:szCs w:val="24"/>
        </w:rPr>
        <w:t>身份证号码：</w:t>
      </w:r>
      <w:r>
        <w:rPr>
          <w:rFonts w:hint="eastAsia" w:ascii="宋体" w:hAnsi="宋体" w:cs="宋体"/>
          <w:color w:val="000000"/>
          <w:sz w:val="24"/>
          <w:szCs w:val="24"/>
          <w:u w:val="single"/>
        </w:rPr>
        <w:t xml:space="preserve">                      </w:t>
      </w:r>
    </w:p>
    <w:p w14:paraId="24D25122">
      <w:pPr>
        <w:adjustRightInd w:val="0"/>
        <w:snapToGrid w:val="0"/>
        <w:spacing w:line="480" w:lineRule="auto"/>
        <w:ind w:firstLine="960" w:firstLineChars="400"/>
        <w:rPr>
          <w:rFonts w:ascii="宋体" w:cs="宋体"/>
          <w:color w:val="000000"/>
          <w:szCs w:val="21"/>
        </w:rPr>
      </w:pP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w:t>
      </w:r>
    </w:p>
    <w:p w14:paraId="6D74D988">
      <w:pPr>
        <w:pStyle w:val="2"/>
        <w:spacing w:line="500" w:lineRule="exact"/>
        <w:ind w:firstLine="240" w:firstLineChars="100"/>
        <w:rPr>
          <w:rFonts w:hAnsi="宋体"/>
          <w:sz w:val="24"/>
          <w:szCs w:val="24"/>
        </w:rPr>
      </w:pPr>
    </w:p>
    <w:p w14:paraId="5C7E8494">
      <w:pPr>
        <w:pStyle w:val="2"/>
        <w:spacing w:line="500" w:lineRule="exact"/>
        <w:ind w:firstLine="240" w:firstLineChars="100"/>
        <w:rPr>
          <w:rFonts w:hAnsi="宋体"/>
          <w:sz w:val="24"/>
          <w:szCs w:val="24"/>
        </w:rPr>
      </w:pPr>
    </w:p>
    <w:p w14:paraId="2992591C">
      <w:pPr>
        <w:rPr>
          <w:rFonts w:hint="default"/>
          <w:lang w:val="en-US" w:eastAsia="zh-CN"/>
        </w:rPr>
      </w:pPr>
      <w:r>
        <w:rPr>
          <w:rFonts w:hint="default"/>
          <w:lang w:val="en-US" w:eastAsia="zh-CN"/>
        </w:rPr>
        <w:br w:type="page"/>
      </w:r>
    </w:p>
    <w:p w14:paraId="49BB9EE1">
      <w:pPr>
        <w:jc w:val="center"/>
        <w:rPr>
          <w:rFonts w:ascii="宋体" w:cs="宋体"/>
          <w:b/>
          <w:bCs/>
          <w:color w:val="000000"/>
          <w:sz w:val="36"/>
          <w:szCs w:val="36"/>
        </w:rPr>
      </w:pPr>
      <w:r>
        <w:rPr>
          <w:rFonts w:hint="eastAsia" w:ascii="宋体" w:hAnsi="宋体" w:cs="宋体"/>
          <w:b/>
          <w:bCs/>
          <w:color w:val="000000"/>
          <w:sz w:val="36"/>
          <w:szCs w:val="36"/>
        </w:rPr>
        <w:t>《拒绝政府采购领域商业贿赂承诺书》</w:t>
      </w:r>
    </w:p>
    <w:p w14:paraId="2F3B5116">
      <w:pPr>
        <w:snapToGrid w:val="0"/>
        <w:spacing w:line="560" w:lineRule="exact"/>
        <w:ind w:firstLine="480" w:firstLineChars="200"/>
        <w:rPr>
          <w:rFonts w:ascii="宋体" w:cs="宋体"/>
          <w:bCs/>
          <w:color w:val="000000"/>
          <w:sz w:val="24"/>
          <w:szCs w:val="24"/>
        </w:rPr>
      </w:pPr>
      <w:r>
        <w:rPr>
          <w:rFonts w:hint="eastAsia" w:ascii="宋体" w:hAnsi="宋体" w:cs="宋体"/>
          <w:bCs/>
          <w:color w:val="000000"/>
          <w:sz w:val="24"/>
          <w:szCs w:val="24"/>
        </w:rPr>
        <w:t>为响应党中央、国务院关于治理采购领域商业贿赂行为的号召，我公司再次承诺：</w:t>
      </w:r>
    </w:p>
    <w:p w14:paraId="49345258">
      <w:pPr>
        <w:snapToGrid w:val="0"/>
        <w:spacing w:line="560" w:lineRule="exact"/>
        <w:ind w:firstLine="480" w:firstLineChars="200"/>
        <w:rPr>
          <w:rFonts w:ascii="宋体" w:cs="宋体"/>
          <w:bCs/>
          <w:color w:val="000000"/>
          <w:sz w:val="24"/>
          <w:szCs w:val="24"/>
        </w:rPr>
      </w:pPr>
      <w:r>
        <w:rPr>
          <w:rFonts w:ascii="宋体" w:hAnsi="宋体" w:cs="宋体"/>
          <w:bCs/>
          <w:color w:val="000000"/>
          <w:sz w:val="24"/>
          <w:szCs w:val="24"/>
        </w:rPr>
        <w:t>1</w:t>
      </w:r>
      <w:r>
        <w:rPr>
          <w:rFonts w:hint="eastAsia" w:ascii="宋体" w:hAnsi="宋体" w:cs="宋体"/>
          <w:bCs/>
          <w:color w:val="000000"/>
          <w:sz w:val="24"/>
          <w:szCs w:val="24"/>
        </w:rPr>
        <w:t>、在参与采购活动中遵纪守法、诚信经营、公平竞标。</w:t>
      </w:r>
    </w:p>
    <w:p w14:paraId="4FCEF940">
      <w:pPr>
        <w:snapToGrid w:val="0"/>
        <w:spacing w:line="560" w:lineRule="exact"/>
        <w:ind w:firstLine="480" w:firstLineChars="200"/>
        <w:rPr>
          <w:rFonts w:ascii="宋体" w:cs="宋体"/>
          <w:bCs/>
          <w:color w:val="000000"/>
          <w:sz w:val="24"/>
          <w:szCs w:val="24"/>
        </w:rPr>
      </w:pPr>
      <w:r>
        <w:rPr>
          <w:rFonts w:ascii="宋体" w:hAnsi="宋体" w:cs="宋体"/>
          <w:bCs/>
          <w:color w:val="000000"/>
          <w:sz w:val="24"/>
          <w:szCs w:val="24"/>
        </w:rPr>
        <w:t>2</w:t>
      </w:r>
      <w:r>
        <w:rPr>
          <w:rFonts w:hint="eastAsia" w:ascii="宋体" w:hAnsi="宋体" w:cs="宋体"/>
          <w:bCs/>
          <w:color w:val="000000"/>
          <w:sz w:val="24"/>
          <w:szCs w:val="24"/>
        </w:rPr>
        <w:t>、不向招标人、采购代理机构和采购评审专家进行任何形式的商业贿赂以谋取成交交易机会。</w:t>
      </w:r>
    </w:p>
    <w:p w14:paraId="3C4EBAE3">
      <w:pPr>
        <w:snapToGrid w:val="0"/>
        <w:spacing w:line="560" w:lineRule="exact"/>
        <w:ind w:firstLine="480" w:firstLineChars="200"/>
        <w:rPr>
          <w:rFonts w:ascii="宋体" w:cs="宋体"/>
          <w:bCs/>
          <w:color w:val="000000"/>
          <w:sz w:val="24"/>
          <w:szCs w:val="24"/>
        </w:rPr>
      </w:pPr>
      <w:r>
        <w:rPr>
          <w:rFonts w:ascii="宋体" w:hAnsi="宋体" w:cs="宋体"/>
          <w:bCs/>
          <w:color w:val="000000"/>
          <w:sz w:val="24"/>
          <w:szCs w:val="24"/>
        </w:rPr>
        <w:t>3</w:t>
      </w:r>
      <w:r>
        <w:rPr>
          <w:rFonts w:hint="eastAsia" w:ascii="宋体" w:hAnsi="宋体" w:cs="宋体"/>
          <w:bCs/>
          <w:color w:val="000000"/>
          <w:sz w:val="24"/>
          <w:szCs w:val="24"/>
        </w:rPr>
        <w:t>、不向采购代理机构和招标人提供虚假资质文件或采用虚假应标方式参与采购市场竞争并谋取中标、成交。</w:t>
      </w:r>
    </w:p>
    <w:p w14:paraId="64478765">
      <w:pPr>
        <w:snapToGrid w:val="0"/>
        <w:spacing w:line="560" w:lineRule="exact"/>
        <w:ind w:firstLine="480" w:firstLineChars="200"/>
        <w:rPr>
          <w:rFonts w:ascii="宋体" w:cs="宋体"/>
          <w:bCs/>
          <w:color w:val="000000"/>
          <w:sz w:val="24"/>
          <w:szCs w:val="24"/>
        </w:rPr>
      </w:pPr>
      <w:r>
        <w:rPr>
          <w:rFonts w:ascii="宋体" w:hAnsi="宋体" w:cs="宋体"/>
          <w:bCs/>
          <w:color w:val="000000"/>
          <w:sz w:val="24"/>
          <w:szCs w:val="24"/>
        </w:rPr>
        <w:t>4</w:t>
      </w:r>
      <w:r>
        <w:rPr>
          <w:rFonts w:hint="eastAsia" w:ascii="宋体" w:hAnsi="宋体" w:cs="宋体"/>
          <w:bCs/>
          <w:color w:val="000000"/>
          <w:sz w:val="24"/>
          <w:szCs w:val="24"/>
        </w:rPr>
        <w:t>、不采取“围标、陪标”等商业欺诈手段获取采购订单。</w:t>
      </w:r>
    </w:p>
    <w:p w14:paraId="1F9D5E0B">
      <w:pPr>
        <w:snapToGrid w:val="0"/>
        <w:spacing w:line="560" w:lineRule="exact"/>
        <w:ind w:firstLine="480" w:firstLineChars="200"/>
        <w:rPr>
          <w:rFonts w:ascii="宋体" w:cs="宋体"/>
          <w:bCs/>
          <w:color w:val="000000"/>
          <w:sz w:val="24"/>
          <w:szCs w:val="24"/>
        </w:rPr>
      </w:pPr>
      <w:r>
        <w:rPr>
          <w:rFonts w:ascii="宋体" w:hAnsi="宋体" w:cs="宋体"/>
          <w:bCs/>
          <w:color w:val="000000"/>
          <w:sz w:val="24"/>
          <w:szCs w:val="24"/>
        </w:rPr>
        <w:t>5</w:t>
      </w:r>
      <w:r>
        <w:rPr>
          <w:rFonts w:hint="eastAsia" w:ascii="宋体" w:hAnsi="宋体" w:cs="宋体"/>
          <w:bCs/>
          <w:color w:val="000000"/>
          <w:sz w:val="24"/>
          <w:szCs w:val="24"/>
        </w:rPr>
        <w:t>、不采取不正当手段诋毁、排挤其他投标人。</w:t>
      </w:r>
    </w:p>
    <w:p w14:paraId="012E9FFF">
      <w:pPr>
        <w:snapToGrid w:val="0"/>
        <w:spacing w:line="560" w:lineRule="exact"/>
        <w:ind w:firstLine="480" w:firstLineChars="200"/>
        <w:rPr>
          <w:rFonts w:ascii="宋体" w:cs="宋体"/>
          <w:bCs/>
          <w:color w:val="000000"/>
          <w:sz w:val="24"/>
          <w:szCs w:val="24"/>
        </w:rPr>
      </w:pPr>
      <w:r>
        <w:rPr>
          <w:rFonts w:ascii="宋体" w:hAnsi="宋体" w:cs="宋体"/>
          <w:bCs/>
          <w:color w:val="000000"/>
          <w:sz w:val="24"/>
          <w:szCs w:val="24"/>
        </w:rPr>
        <w:t>6</w:t>
      </w:r>
      <w:r>
        <w:rPr>
          <w:rFonts w:hint="eastAsia" w:ascii="宋体" w:hAnsi="宋体" w:cs="宋体"/>
          <w:bCs/>
          <w:color w:val="000000"/>
          <w:sz w:val="24"/>
          <w:szCs w:val="24"/>
        </w:rPr>
        <w:t>、不在提供商品和服务时“偷梁换柱、以次充好”损害招标人的合法权益。</w:t>
      </w:r>
    </w:p>
    <w:p w14:paraId="574B3FA8">
      <w:pPr>
        <w:snapToGrid w:val="0"/>
        <w:spacing w:line="560" w:lineRule="exact"/>
        <w:ind w:firstLine="480" w:firstLineChars="200"/>
        <w:rPr>
          <w:rFonts w:ascii="宋体" w:cs="宋体"/>
          <w:bCs/>
          <w:color w:val="000000"/>
          <w:sz w:val="24"/>
          <w:szCs w:val="24"/>
        </w:rPr>
      </w:pPr>
      <w:r>
        <w:rPr>
          <w:rFonts w:ascii="宋体" w:hAnsi="宋体" w:cs="宋体"/>
          <w:bCs/>
          <w:color w:val="000000"/>
          <w:sz w:val="24"/>
          <w:szCs w:val="24"/>
        </w:rPr>
        <w:t>7</w:t>
      </w:r>
      <w:r>
        <w:rPr>
          <w:rFonts w:hint="eastAsia" w:ascii="宋体" w:hAnsi="宋体" w:cs="宋体"/>
          <w:bCs/>
          <w:color w:val="000000"/>
          <w:sz w:val="24"/>
          <w:szCs w:val="24"/>
        </w:rPr>
        <w:t>、不与招标人、采购代理机构、采购评审专家或其他应投标人恶意串通，进行质疑和投诉，维护采购市场秩序。</w:t>
      </w:r>
    </w:p>
    <w:p w14:paraId="44DF1715">
      <w:pPr>
        <w:snapToGrid w:val="0"/>
        <w:spacing w:line="560" w:lineRule="exact"/>
        <w:ind w:firstLine="480" w:firstLineChars="200"/>
        <w:rPr>
          <w:rFonts w:ascii="宋体" w:cs="宋体"/>
          <w:bCs/>
          <w:color w:val="000000"/>
          <w:sz w:val="24"/>
          <w:szCs w:val="24"/>
        </w:rPr>
      </w:pPr>
      <w:r>
        <w:rPr>
          <w:rFonts w:ascii="宋体" w:hAnsi="宋体" w:cs="宋体"/>
          <w:bCs/>
          <w:color w:val="000000"/>
          <w:sz w:val="24"/>
          <w:szCs w:val="24"/>
        </w:rPr>
        <w:t>8</w:t>
      </w:r>
      <w:r>
        <w:rPr>
          <w:rFonts w:hint="eastAsia" w:ascii="宋体" w:hAnsi="宋体" w:cs="宋体"/>
          <w:bCs/>
          <w:color w:val="000000"/>
          <w:sz w:val="24"/>
          <w:szCs w:val="24"/>
        </w:rPr>
        <w:t>、尊重和接受采购监督管理部门的监督和采购代理机构招标采购要求，承担因违约行为给招标人造成的损失。</w:t>
      </w:r>
    </w:p>
    <w:p w14:paraId="3AA68C4C">
      <w:pPr>
        <w:snapToGrid w:val="0"/>
        <w:spacing w:line="560" w:lineRule="exact"/>
        <w:ind w:firstLine="480" w:firstLineChars="200"/>
        <w:rPr>
          <w:rFonts w:ascii="宋体" w:cs="宋体"/>
          <w:bCs/>
          <w:color w:val="000000"/>
          <w:sz w:val="24"/>
          <w:szCs w:val="24"/>
        </w:rPr>
      </w:pPr>
      <w:r>
        <w:rPr>
          <w:rFonts w:ascii="宋体" w:hAnsi="宋体" w:cs="宋体"/>
          <w:bCs/>
          <w:color w:val="000000"/>
          <w:sz w:val="24"/>
          <w:szCs w:val="24"/>
        </w:rPr>
        <w:t>9</w:t>
      </w:r>
      <w:r>
        <w:rPr>
          <w:rFonts w:hint="eastAsia" w:ascii="宋体" w:hAnsi="宋体" w:cs="宋体"/>
          <w:bCs/>
          <w:color w:val="000000"/>
          <w:sz w:val="24"/>
          <w:szCs w:val="24"/>
        </w:rPr>
        <w:t>、不发生其他有悖于政府采购公开、公平、公正和诚信原则的行为。</w:t>
      </w:r>
    </w:p>
    <w:p w14:paraId="5076D471">
      <w:pPr>
        <w:snapToGrid w:val="0"/>
        <w:spacing w:line="480" w:lineRule="auto"/>
        <w:ind w:left="482"/>
        <w:rPr>
          <w:rFonts w:ascii="宋体" w:cs="宋体"/>
          <w:bCs/>
          <w:color w:val="000000"/>
          <w:sz w:val="24"/>
          <w:szCs w:val="24"/>
        </w:rPr>
      </w:pPr>
    </w:p>
    <w:p w14:paraId="44766493">
      <w:pPr>
        <w:snapToGrid w:val="0"/>
        <w:spacing w:line="480" w:lineRule="auto"/>
        <w:ind w:left="482"/>
        <w:rPr>
          <w:rFonts w:ascii="宋体" w:cs="宋体"/>
          <w:bCs/>
          <w:color w:val="000000"/>
          <w:sz w:val="24"/>
          <w:szCs w:val="24"/>
        </w:rPr>
      </w:pPr>
      <w:r>
        <w:rPr>
          <w:rFonts w:hint="eastAsia" w:ascii="宋体" w:hAnsi="宋体" w:cs="宋体"/>
          <w:bCs/>
          <w:color w:val="000000"/>
          <w:sz w:val="24"/>
          <w:szCs w:val="24"/>
        </w:rPr>
        <w:t>承诺单位：</w:t>
      </w:r>
      <w:r>
        <w:rPr>
          <w:rFonts w:hint="eastAsia" w:ascii="宋体" w:hAnsi="宋体" w:cs="宋体"/>
          <w:bCs/>
          <w:color w:val="000000"/>
          <w:sz w:val="24"/>
          <w:szCs w:val="24"/>
          <w:u w:val="single"/>
        </w:rPr>
        <w:t xml:space="preserve">             </w:t>
      </w:r>
      <w:r>
        <w:rPr>
          <w:rFonts w:hint="eastAsia" w:ascii="宋体" w:hAnsi="宋体" w:cs="宋体"/>
          <w:bCs/>
          <w:color w:val="000000"/>
          <w:sz w:val="24"/>
          <w:szCs w:val="24"/>
        </w:rPr>
        <w:t>（盖章）全权代表：</w:t>
      </w:r>
      <w:r>
        <w:rPr>
          <w:rFonts w:hint="eastAsia" w:ascii="宋体" w:hAnsi="宋体" w:cs="宋体"/>
          <w:bCs/>
          <w:color w:val="000000"/>
          <w:sz w:val="24"/>
          <w:szCs w:val="24"/>
          <w:u w:val="single"/>
        </w:rPr>
        <w:t xml:space="preserve">             </w:t>
      </w:r>
      <w:r>
        <w:rPr>
          <w:rFonts w:hint="eastAsia" w:ascii="宋体" w:hAnsi="宋体" w:cs="宋体"/>
          <w:bCs/>
          <w:color w:val="000000"/>
          <w:sz w:val="24"/>
          <w:szCs w:val="24"/>
        </w:rPr>
        <w:t>（签字）</w:t>
      </w:r>
    </w:p>
    <w:p w14:paraId="45CDE695">
      <w:pPr>
        <w:snapToGrid w:val="0"/>
        <w:spacing w:line="480" w:lineRule="auto"/>
        <w:ind w:left="482"/>
        <w:rPr>
          <w:rFonts w:ascii="宋体" w:cs="宋体"/>
          <w:bCs/>
          <w:color w:val="000000"/>
          <w:sz w:val="24"/>
          <w:szCs w:val="24"/>
        </w:rPr>
      </w:pPr>
      <w:r>
        <w:rPr>
          <w:rFonts w:hint="eastAsia" w:ascii="宋体" w:hAnsi="宋体" w:cs="宋体"/>
          <w:bCs/>
          <w:color w:val="000000"/>
          <w:sz w:val="24"/>
          <w:szCs w:val="24"/>
        </w:rPr>
        <w:t>地址：</w:t>
      </w:r>
      <w:r>
        <w:rPr>
          <w:rFonts w:hint="eastAsia" w:ascii="宋体" w:hAnsi="宋体" w:cs="宋体"/>
          <w:bCs/>
          <w:color w:val="000000"/>
          <w:sz w:val="24"/>
          <w:szCs w:val="24"/>
          <w:u w:val="single"/>
        </w:rPr>
        <w:t xml:space="preserve">                </w:t>
      </w:r>
      <w:r>
        <w:rPr>
          <w:rFonts w:hint="eastAsia" w:ascii="宋体" w:hAnsi="宋体" w:cs="宋体"/>
          <w:bCs/>
          <w:color w:val="000000"/>
          <w:sz w:val="24"/>
          <w:szCs w:val="24"/>
        </w:rPr>
        <w:t xml:space="preserve">             邮编：</w:t>
      </w:r>
      <w:r>
        <w:rPr>
          <w:rFonts w:hint="eastAsia" w:ascii="宋体" w:hAnsi="宋体" w:cs="宋体"/>
          <w:bCs/>
          <w:color w:val="000000"/>
          <w:sz w:val="24"/>
          <w:szCs w:val="24"/>
          <w:u w:val="single"/>
        </w:rPr>
        <w:t xml:space="preserve">             </w:t>
      </w:r>
    </w:p>
    <w:p w14:paraId="5E4B69C4">
      <w:pPr>
        <w:snapToGrid w:val="0"/>
        <w:spacing w:line="480" w:lineRule="auto"/>
        <w:ind w:left="482"/>
        <w:rPr>
          <w:rFonts w:ascii="宋体" w:cs="宋体"/>
          <w:bCs/>
          <w:color w:val="000000"/>
          <w:sz w:val="24"/>
          <w:szCs w:val="24"/>
        </w:rPr>
      </w:pPr>
      <w:r>
        <w:rPr>
          <w:rFonts w:hint="eastAsia" w:ascii="宋体" w:hAnsi="宋体" w:cs="宋体"/>
          <w:bCs/>
          <w:color w:val="000000"/>
          <w:sz w:val="24"/>
          <w:szCs w:val="24"/>
        </w:rPr>
        <w:t>电话：</w:t>
      </w:r>
      <w:r>
        <w:rPr>
          <w:rFonts w:hint="eastAsia" w:ascii="宋体" w:hAnsi="宋体" w:cs="宋体"/>
          <w:bCs/>
          <w:color w:val="000000"/>
          <w:sz w:val="24"/>
          <w:szCs w:val="24"/>
          <w:u w:val="single"/>
        </w:rPr>
        <w:t xml:space="preserve">                </w:t>
      </w:r>
      <w:r>
        <w:rPr>
          <w:rFonts w:hint="eastAsia" w:ascii="宋体" w:hAnsi="宋体" w:cs="宋体"/>
          <w:bCs/>
          <w:color w:val="000000"/>
          <w:sz w:val="24"/>
          <w:szCs w:val="24"/>
        </w:rPr>
        <w:t xml:space="preserve">             电话：</w:t>
      </w:r>
      <w:r>
        <w:rPr>
          <w:rFonts w:hint="eastAsia" w:ascii="宋体" w:hAnsi="宋体" w:cs="宋体"/>
          <w:bCs/>
          <w:color w:val="000000"/>
          <w:sz w:val="24"/>
          <w:szCs w:val="24"/>
          <w:u w:val="single"/>
        </w:rPr>
        <w:t xml:space="preserve">             </w:t>
      </w:r>
    </w:p>
    <w:p w14:paraId="2EC1E262">
      <w:pPr>
        <w:rPr>
          <w:rFonts w:hint="default"/>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6C499C"/>
    <w:rsid w:val="0AF0409B"/>
    <w:rsid w:val="71B719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Words>
  <Characters>27</Characters>
  <Lines>0</Lines>
  <Paragraphs>0</Paragraphs>
  <TotalTime>1</TotalTime>
  <ScaleCrop>false</ScaleCrop>
  <LinksUpToDate>false</LinksUpToDate>
  <CharactersWithSpaces>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2025-09-01T15:45:00Z</dcterms:created>
  <dc:creator>A</dc:creator>
  <cp:lastModifiedBy>王伟</cp:lastModifiedBy>
  <dcterms:modified xsi:type="dcterms:W3CDTF">2025-09-01T16:04:05Z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eyJoZGlkIjoiYTgzODUwNzJlMTU0MThjMTU1ZmU0ZGYwYmU1MTUwODEiLCJ1c2VySWQiOiIyOTA3MTUxMTIifQ==</vt:lpwstr>
  </property>
  <property fmtid="{D5CDD505-2E9C-101B-9397-08002B2CF9AE}" pid="4" name="ICV">
    <vt:lpwstr>494ABA5C946C45DDAFFF69D89E7B1307_13</vt:lpwstr>
  </property>
</Properties>
</file>