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F064C">
      <w:pPr>
        <w:jc w:val="center"/>
        <w:rPr>
          <w:rFonts w:hint="eastAsia"/>
          <w:b/>
          <w:bCs/>
          <w:sz w:val="32"/>
          <w:szCs w:val="32"/>
          <w:lang w:val="en-US" w:eastAsia="zh-CN"/>
        </w:rPr>
      </w:pPr>
      <w:r>
        <w:rPr>
          <w:rFonts w:hint="eastAsia"/>
          <w:b/>
          <w:bCs/>
          <w:sz w:val="32"/>
          <w:szCs w:val="32"/>
          <w:lang w:val="en-US" w:eastAsia="zh-CN"/>
        </w:rPr>
        <w:t>供应商应提交的相关资格证明文件</w:t>
      </w:r>
    </w:p>
    <w:p w14:paraId="3927FF57">
      <w:pPr>
        <w:keepNext w:val="0"/>
        <w:keepLines w:val="0"/>
        <w:pageBreakBefore w:val="0"/>
        <w:widowControl w:val="0"/>
        <w:numPr>
          <w:ilvl w:val="0"/>
          <w:numId w:val="1"/>
        </w:numPr>
        <w:kinsoku/>
        <w:wordWrap/>
        <w:overflowPunct/>
        <w:topLinePunct w:val="0"/>
        <w:autoSpaceDE/>
        <w:autoSpaceDN/>
        <w:bidi w:val="0"/>
        <w:adjustRightInd/>
        <w:snapToGrid/>
        <w:spacing w:line="480" w:lineRule="auto"/>
        <w:jc w:val="both"/>
        <w:textAlignment w:val="auto"/>
        <w:rPr>
          <w:rFonts w:hint="eastAsia"/>
          <w:b/>
          <w:bCs/>
          <w:sz w:val="24"/>
          <w:szCs w:val="24"/>
          <w:lang w:val="en-US" w:eastAsia="zh-CN"/>
        </w:rPr>
      </w:pPr>
      <w:r>
        <w:rPr>
          <w:rFonts w:hint="default"/>
          <w:b/>
          <w:bCs/>
          <w:sz w:val="24"/>
          <w:szCs w:val="24"/>
          <w:lang w:val="en-US" w:eastAsia="zh-CN"/>
        </w:rPr>
        <w:t>供应商应具备《中华人民共和国政府采购法》第二十二条规定的条件</w:t>
      </w:r>
    </w:p>
    <w:p w14:paraId="45BA4380">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（1）</w:t>
      </w:r>
      <w:r>
        <w:rPr>
          <w:rFonts w:hint="default"/>
          <w:b w:val="0"/>
          <w:bCs w:val="0"/>
          <w:sz w:val="24"/>
          <w:szCs w:val="24"/>
          <w:lang w:val="en-US" w:eastAsia="zh-CN"/>
        </w:rPr>
        <w:t>具有独立承担民事责任能力，提供供应商合法注册的法人或其他组织的营业执照/事业单位法人证书/非企业专业服务机构执业许可证/民办非企业单位登记证书，自然人参与的提供其身份证明。</w:t>
      </w:r>
    </w:p>
    <w:p w14:paraId="16B63BEA">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（2）</w:t>
      </w:r>
      <w:r>
        <w:rPr>
          <w:rFonts w:hint="default"/>
          <w:b w:val="0"/>
          <w:bCs w:val="0"/>
          <w:sz w:val="24"/>
          <w:szCs w:val="24"/>
          <w:lang w:val="en-US" w:eastAsia="zh-CN"/>
        </w:rPr>
        <w:t>财务状况报告：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p w14:paraId="05BFD09D">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（3）</w:t>
      </w:r>
      <w:r>
        <w:rPr>
          <w:rFonts w:hint="default"/>
          <w:b w:val="0"/>
          <w:bCs w:val="0"/>
          <w:sz w:val="24"/>
          <w:szCs w:val="24"/>
          <w:lang w:val="en-US" w:eastAsia="zh-CN"/>
        </w:rPr>
        <w:t>税收缴纳证明：提供截止至磋商时间前六个月内任意一个月的缴纳凭据；（增值税、企业所得税至少提供一种，依法免税的供应商应提供相关文件证明）。（4）社会保障资金缴纳证明：提供截止至磋商时间前六个月内任意一个月的社保缴费凭据或社保机构开具的社会保险参保缴费情况证明，依法不需要缴纳社会保障资金的供应商应提供相关证明。</w:t>
      </w:r>
    </w:p>
    <w:p w14:paraId="457054A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w:t>
      </w:r>
      <w:r>
        <w:rPr>
          <w:rFonts w:hint="eastAsia" w:cstheme="minorBidi"/>
          <w:b w:val="0"/>
          <w:bCs w:val="0"/>
          <w:kern w:val="2"/>
          <w:sz w:val="24"/>
          <w:szCs w:val="24"/>
          <w:lang w:val="en-US" w:eastAsia="zh-CN" w:bidi="ar-SA"/>
        </w:rPr>
        <w:t>5</w:t>
      </w:r>
      <w:r>
        <w:rPr>
          <w:rFonts w:hint="default" w:asciiTheme="minorHAnsi" w:hAnsiTheme="minorHAnsi" w:eastAsiaTheme="minorEastAsia" w:cstheme="minorBidi"/>
          <w:b w:val="0"/>
          <w:bCs w:val="0"/>
          <w:kern w:val="2"/>
          <w:sz w:val="24"/>
          <w:szCs w:val="24"/>
          <w:lang w:val="en-US" w:eastAsia="zh-CN" w:bidi="ar-SA"/>
        </w:rPr>
        <w:t>）</w:t>
      </w:r>
      <w:r>
        <w:rPr>
          <w:rFonts w:hint="default"/>
          <w:b w:val="0"/>
          <w:bCs w:val="0"/>
          <w:sz w:val="24"/>
          <w:szCs w:val="24"/>
          <w:lang w:val="en-US" w:eastAsia="zh-CN"/>
        </w:rPr>
        <w:t>提供具有履行本合同所必需的设备和专业技术能力的说明及承诺；（提供书面说明及承诺，加盖供应商公章）</w:t>
      </w:r>
    </w:p>
    <w:p w14:paraId="3CE74CB4">
      <w:pPr>
        <w:keepNext w:val="0"/>
        <w:keepLines w:val="0"/>
        <w:pageBreakBefore w:val="0"/>
        <w:widowControl w:val="0"/>
        <w:numPr>
          <w:numId w:val="0"/>
        </w:numPr>
        <w:kinsoku/>
        <w:wordWrap/>
        <w:overflowPunct/>
        <w:topLinePunct w:val="0"/>
        <w:autoSpaceDE/>
        <w:autoSpaceDN/>
        <w:bidi w:val="0"/>
        <w:adjustRightInd/>
        <w:snapToGrid/>
        <w:spacing w:line="480" w:lineRule="auto"/>
        <w:ind w:leftChars="0"/>
        <w:jc w:val="both"/>
        <w:textAlignment w:val="auto"/>
        <w:rPr>
          <w:rFonts w:hint="default"/>
          <w:b w:val="0"/>
          <w:bCs w:val="0"/>
          <w:sz w:val="24"/>
          <w:szCs w:val="24"/>
          <w:lang w:val="en-US" w:eastAsia="zh-CN"/>
        </w:rPr>
      </w:pPr>
      <w:bookmarkStart w:id="4" w:name="_GoBack"/>
      <w:bookmarkEnd w:id="4"/>
      <w:r>
        <w:rPr>
          <w:rFonts w:hint="default"/>
          <w:b w:val="0"/>
          <w:bCs w:val="0"/>
          <w:sz w:val="24"/>
          <w:szCs w:val="24"/>
          <w:lang w:val="en-US" w:eastAsia="zh-CN"/>
        </w:rPr>
        <w:t xml:space="preserve">（6）提供参加政府采购活动前三年内在经营活动中没有重大违法记录的书面声明。（提供书面声明，加盖供应商公章） </w:t>
      </w:r>
    </w:p>
    <w:p w14:paraId="313B1F5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rPr>
          <w:rFonts w:hint="eastAsia"/>
          <w:b/>
          <w:bCs/>
          <w:sz w:val="24"/>
          <w:szCs w:val="24"/>
          <w:lang w:val="en-US" w:eastAsia="zh-CN"/>
        </w:rPr>
        <w:sectPr>
          <w:pgSz w:w="11906" w:h="16838"/>
          <w:pgMar w:top="1440" w:right="1800" w:bottom="1440" w:left="1800" w:header="851" w:footer="992" w:gutter="0"/>
          <w:cols w:space="425" w:num="1"/>
          <w:docGrid w:type="lines" w:linePitch="312" w:charSpace="0"/>
        </w:sectPr>
      </w:pPr>
    </w:p>
    <w:p w14:paraId="7B1C8446">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为本项目提供整体设计、规范编制或者项目管理、监理、检测等服务的供应商，不得再参加该采购项目的其他采购活动。（提供声明书，格式自拟）</w:t>
      </w:r>
    </w:p>
    <w:p w14:paraId="4EB773D5">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供应商特殊资格要求</w:t>
      </w:r>
    </w:p>
    <w:p w14:paraId="278C00D7">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0" w:firstLineChars="200"/>
        <w:jc w:val="both"/>
        <w:textAlignment w:val="auto"/>
        <w:rPr>
          <w:rFonts w:hint="default"/>
          <w:b w:val="0"/>
          <w:bCs w:val="0"/>
          <w:sz w:val="24"/>
          <w:szCs w:val="24"/>
          <w:lang w:val="en-US" w:eastAsia="zh-CN"/>
        </w:rPr>
      </w:pPr>
      <w:r>
        <w:rPr>
          <w:rFonts w:hint="default"/>
          <w:b w:val="0"/>
          <w:bCs w:val="0"/>
          <w:sz w:val="24"/>
          <w:szCs w:val="24"/>
          <w:lang w:val="en-US" w:eastAsia="zh-CN"/>
        </w:rPr>
        <w:t>法定代表人授权书（附法定代表人、被授权人身份证复印件及被授权人近三个月内任意一个月的社保交纳证明）,法定代表人直接参加磋商，须提供法定代表人身份证明</w:t>
      </w:r>
      <w:r>
        <w:rPr>
          <w:rFonts w:hint="eastAsia"/>
          <w:b w:val="0"/>
          <w:bCs w:val="0"/>
          <w:sz w:val="24"/>
          <w:szCs w:val="24"/>
          <w:lang w:val="en-US" w:eastAsia="zh-CN"/>
        </w:rPr>
        <w:t>。</w:t>
      </w:r>
    </w:p>
    <w:p w14:paraId="5351AFA7">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bCs/>
          <w:sz w:val="24"/>
          <w:szCs w:val="24"/>
          <w:lang w:val="en-US" w:eastAsia="zh-CN"/>
        </w:rPr>
      </w:pPr>
      <w:r>
        <w:rPr>
          <w:rFonts w:hint="eastAsia"/>
          <w:b/>
          <w:bCs/>
          <w:sz w:val="24"/>
          <w:szCs w:val="24"/>
          <w:lang w:val="en-US" w:eastAsia="zh-CN"/>
        </w:rPr>
        <w:t>供应商认为有必要提供的资格证明文件</w:t>
      </w:r>
    </w:p>
    <w:p w14:paraId="6FA24862">
      <w:pPr>
        <w:jc w:val="both"/>
        <w:rPr>
          <w:rFonts w:hint="default"/>
          <w:b/>
          <w:bCs/>
          <w:sz w:val="32"/>
          <w:szCs w:val="32"/>
          <w:lang w:val="en-US" w:eastAsia="zh-CN"/>
        </w:rPr>
        <w:sectPr>
          <w:pgSz w:w="11906" w:h="16838"/>
          <w:pgMar w:top="1440" w:right="1800" w:bottom="1440" w:left="1800" w:header="851" w:footer="992" w:gutter="0"/>
          <w:cols w:space="425" w:num="1"/>
          <w:docGrid w:type="lines" w:linePitch="312" w:charSpace="0"/>
        </w:sectPr>
      </w:pPr>
    </w:p>
    <w:p w14:paraId="5F47B61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0" w:name="_Toc28867"/>
      <w:bookmarkStart w:id="1" w:name="_Toc29589"/>
      <w:r>
        <w:rPr>
          <w:rFonts w:hint="eastAsia" w:ascii="宋体" w:hAnsi="宋体" w:eastAsia="宋体" w:cs="宋体"/>
          <w:b/>
          <w:bCs/>
          <w:sz w:val="28"/>
          <w:szCs w:val="28"/>
          <w:lang w:val="en-US" w:eastAsia="zh-CN"/>
        </w:rPr>
        <w:t>附件1：法定代表人身份证明（格式）</w:t>
      </w:r>
      <w:bookmarkEnd w:id="0"/>
      <w:bookmarkEnd w:id="1"/>
    </w:p>
    <w:p w14:paraId="258A329A">
      <w:pPr>
        <w:pStyle w:val="3"/>
        <w:widowControl w:val="0"/>
        <w:numPr>
          <w:ilvl w:val="0"/>
          <w:numId w:val="0"/>
        </w:numPr>
        <w:jc w:val="both"/>
        <w:rPr>
          <w:rFonts w:hint="eastAsia"/>
          <w:lang w:val="en-US" w:eastAsia="zh-CN"/>
        </w:rPr>
      </w:pPr>
    </w:p>
    <w:p w14:paraId="3796EBB6">
      <w:pPr>
        <w:rPr>
          <w:rFonts w:hint="eastAsia"/>
          <w:lang w:val="en-US" w:eastAsia="zh-CN"/>
        </w:rPr>
      </w:pPr>
    </w:p>
    <w:p w14:paraId="0F232404">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17D791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lang w:val="en-US" w:eastAsia="zh-CN"/>
        </w:rPr>
      </w:pPr>
      <w:r>
        <w:rPr>
          <w:rFonts w:hint="eastAsia"/>
          <w:sz w:val="24"/>
          <w:szCs w:val="24"/>
          <w:lang w:val="en-US" w:eastAsia="zh-CN"/>
        </w:rPr>
        <w:t>项目编号：</w:t>
      </w:r>
    </w:p>
    <w:p w14:paraId="42AC765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lang w:val="en-US" w:eastAsia="zh-CN"/>
        </w:rPr>
      </w:pPr>
      <w:r>
        <w:rPr>
          <w:rFonts w:hint="eastAsia"/>
          <w:sz w:val="24"/>
          <w:szCs w:val="24"/>
          <w:lang w:val="en-US" w:eastAsia="zh-CN"/>
        </w:rPr>
        <w:t>采购包号：</w:t>
      </w:r>
    </w:p>
    <w:p w14:paraId="23C18B9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供应商名称： </w:t>
      </w:r>
    </w:p>
    <w:p w14:paraId="302F402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统一社会信用代码： </w:t>
      </w:r>
    </w:p>
    <w:p w14:paraId="7705FD6F">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注册地址： </w:t>
      </w:r>
    </w:p>
    <w:p w14:paraId="35D3C7DC">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成立时间：</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日；</w:t>
      </w:r>
      <w:r>
        <w:rPr>
          <w:rFonts w:hint="eastAsia" w:ascii="宋体" w:hAnsi="宋体" w:eastAsia="宋体" w:cs="宋体"/>
          <w:sz w:val="24"/>
          <w:szCs w:val="24"/>
          <w:lang w:val="en-US" w:eastAsia="zh-CN"/>
        </w:rPr>
        <w:t xml:space="preserve"> </w:t>
      </w:r>
      <w:r>
        <w:rPr>
          <w:rFonts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45E27DB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u w:val="single"/>
          <w:lang w:val="en-US" w:eastAsia="zh-CN"/>
        </w:rPr>
      </w:pPr>
      <w:r>
        <w:rPr>
          <w:rFonts w:ascii="宋体" w:hAnsi="宋体" w:eastAsia="宋体" w:cs="宋体"/>
          <w:sz w:val="24"/>
          <w:szCs w:val="24"/>
        </w:rPr>
        <w:t>经营范围：</w:t>
      </w:r>
      <w:r>
        <w:rPr>
          <w:rFonts w:hint="eastAsia" w:ascii="宋体" w:hAnsi="宋体" w:eastAsia="宋体" w:cs="宋体"/>
          <w:sz w:val="24"/>
          <w:szCs w:val="24"/>
          <w:u w:val="single"/>
          <w:lang w:val="en-US" w:eastAsia="zh-CN"/>
        </w:rPr>
        <w:t xml:space="preserve">                </w:t>
      </w:r>
    </w:p>
    <w:p w14:paraId="2CE37F50">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系 </w:t>
      </w:r>
      <w:r>
        <w:rPr>
          <w:rFonts w:ascii="宋体" w:hAnsi="宋体" w:eastAsia="宋体" w:cs="宋体"/>
          <w:sz w:val="24"/>
          <w:szCs w:val="24"/>
          <w:u w:val="single"/>
        </w:rPr>
        <w:t>（供应商名称）</w:t>
      </w:r>
      <w:r>
        <w:rPr>
          <w:rFonts w:ascii="宋体" w:hAnsi="宋体" w:eastAsia="宋体" w:cs="宋体"/>
          <w:sz w:val="24"/>
          <w:szCs w:val="24"/>
        </w:rPr>
        <w:t>的法定代表人。</w:t>
      </w:r>
    </w:p>
    <w:p w14:paraId="23839CF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特此证明。 </w:t>
      </w:r>
    </w:p>
    <w:p w14:paraId="3E063188">
      <w:pPr>
        <w:rPr>
          <w:rFonts w:ascii="宋体" w:hAnsi="宋体" w:eastAsia="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0"/>
      </w:tblGrid>
      <w:tr w14:paraId="79FC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jc w:val="center"/>
        </w:trPr>
        <w:tc>
          <w:tcPr>
            <w:tcW w:w="8100" w:type="dxa"/>
            <w:noWrap w:val="0"/>
            <w:vAlign w:val="center"/>
          </w:tcPr>
          <w:p w14:paraId="5DAD56A5">
            <w:pPr>
              <w:pStyle w:val="3"/>
              <w:jc w:val="center"/>
              <w:rPr>
                <w:rFonts w:hint="default"/>
                <w:vertAlign w:val="baseline"/>
                <w:lang w:val="en-US" w:eastAsia="zh-CN"/>
              </w:rPr>
            </w:pPr>
            <w:r>
              <w:rPr>
                <w:rFonts w:hint="eastAsia"/>
                <w:sz w:val="24"/>
                <w:szCs w:val="24"/>
                <w:vertAlign w:val="baseline"/>
                <w:lang w:val="en-US" w:eastAsia="zh-CN"/>
              </w:rPr>
              <w:t>法定代表人身份证复印件或扫描件</w:t>
            </w:r>
          </w:p>
        </w:tc>
      </w:tr>
    </w:tbl>
    <w:p w14:paraId="2A2BC09A">
      <w:pPr>
        <w:pStyle w:val="3"/>
        <w:rPr>
          <w:rFonts w:hint="eastAsia"/>
          <w:lang w:val="en-US" w:eastAsia="zh-CN"/>
        </w:rPr>
      </w:pPr>
    </w:p>
    <w:p w14:paraId="4659505A">
      <w:pPr>
        <w:rPr>
          <w:rFonts w:hint="eastAsia"/>
          <w:lang w:val="en-US" w:eastAsia="zh-CN"/>
        </w:rPr>
      </w:pPr>
    </w:p>
    <w:p w14:paraId="28AD1722">
      <w:pPr>
        <w:pStyle w:val="3"/>
        <w:rPr>
          <w:rFonts w:hint="eastAsia"/>
          <w:lang w:val="en-US" w:eastAsia="zh-CN"/>
        </w:rPr>
      </w:pPr>
    </w:p>
    <w:p w14:paraId="321D79C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公章）</w:t>
      </w:r>
    </w:p>
    <w:p w14:paraId="62D10D2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法定代表人</w:t>
      </w:r>
      <w:r>
        <w:rPr>
          <w:rFonts w:hint="eastAsia" w:ascii="宋体" w:hAnsi="宋体"/>
          <w:sz w:val="24"/>
          <w:szCs w:val="24"/>
          <w:lang w:eastAsia="zh-CN"/>
        </w:rPr>
        <w:t>：</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签字</w:t>
      </w:r>
      <w:r>
        <w:rPr>
          <w:rFonts w:hint="eastAsia" w:ascii="宋体" w:hAnsi="宋体"/>
          <w:sz w:val="24"/>
          <w:szCs w:val="24"/>
        </w:rPr>
        <w:t xml:space="preserve">）              </w:t>
      </w:r>
    </w:p>
    <w:p w14:paraId="76F2BFD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793A3C3C">
      <w:pPr>
        <w:rPr>
          <w:rFonts w:hint="eastAsia" w:ascii="宋体" w:hAnsi="宋体"/>
          <w:sz w:val="24"/>
          <w:szCs w:val="24"/>
          <w:u w:val="single"/>
        </w:rPr>
      </w:pPr>
    </w:p>
    <w:p w14:paraId="59DE7826">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w:t>
      </w:r>
      <w:r>
        <w:rPr>
          <w:rFonts w:ascii="宋体" w:hAnsi="宋体" w:eastAsia="宋体" w:cs="宋体"/>
          <w:sz w:val="24"/>
          <w:szCs w:val="24"/>
        </w:rPr>
        <w:t>法定代表人直接参与</w:t>
      </w:r>
      <w:r>
        <w:rPr>
          <w:rFonts w:hint="eastAsia" w:ascii="宋体" w:hAnsi="宋体" w:eastAsia="宋体" w:cs="宋体"/>
          <w:sz w:val="24"/>
          <w:szCs w:val="24"/>
          <w:lang w:val="en-US" w:eastAsia="zh-CN"/>
        </w:rPr>
        <w:t>磋商</w:t>
      </w:r>
      <w:r>
        <w:rPr>
          <w:rFonts w:ascii="宋体" w:hAnsi="宋体" w:eastAsia="宋体" w:cs="宋体"/>
          <w:sz w:val="24"/>
          <w:szCs w:val="24"/>
        </w:rPr>
        <w:t>时</w:t>
      </w:r>
      <w:r>
        <w:rPr>
          <w:rFonts w:hint="eastAsia" w:ascii="宋体" w:hAnsi="宋体" w:eastAsia="宋体" w:cs="宋体"/>
          <w:sz w:val="24"/>
          <w:szCs w:val="24"/>
          <w:lang w:val="en-US" w:eastAsia="zh-CN"/>
        </w:rPr>
        <w:t>提供</w:t>
      </w:r>
      <w:r>
        <w:rPr>
          <w:rFonts w:hint="eastAsia"/>
          <w:sz w:val="24"/>
          <w:szCs w:val="24"/>
          <w:lang w:eastAsia="zh-CN"/>
        </w:rPr>
        <w:t>）</w:t>
      </w:r>
    </w:p>
    <w:p w14:paraId="0C5D015C">
      <w:pPr>
        <w:pStyle w:val="3"/>
        <w:ind w:firstLine="420" w:firstLineChars="200"/>
        <w:rPr>
          <w:rFonts w:hint="eastAsia"/>
          <w:lang w:val="en-US" w:eastAsia="zh-CN"/>
        </w:rPr>
        <w:sectPr>
          <w:pgSz w:w="11907" w:h="16840"/>
          <w:pgMar w:top="1418" w:right="1287" w:bottom="936" w:left="1259" w:header="907" w:footer="654" w:gutter="0"/>
          <w:pgBorders w:offsetFrom="page">
            <w:top w:val="none" w:sz="0" w:space="0"/>
            <w:left w:val="none" w:sz="0" w:space="0"/>
            <w:bottom w:val="none" w:sz="0" w:space="0"/>
            <w:right w:val="none" w:sz="0" w:space="0"/>
          </w:pgBorders>
          <w:cols w:space="720" w:num="1"/>
          <w:titlePg/>
          <w:docGrid w:linePitch="312" w:charSpace="0"/>
        </w:sectPr>
      </w:pPr>
    </w:p>
    <w:p w14:paraId="4554FBD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2" w:name="_Toc16813"/>
      <w:bookmarkStart w:id="3" w:name="_Toc16812"/>
      <w:r>
        <w:rPr>
          <w:rFonts w:hint="eastAsia" w:ascii="宋体" w:hAnsi="宋体" w:eastAsia="宋体" w:cs="宋体"/>
          <w:b/>
          <w:bCs/>
          <w:sz w:val="28"/>
          <w:szCs w:val="28"/>
          <w:lang w:val="en-US" w:eastAsia="zh-CN"/>
        </w:rPr>
        <w:t>附件2：法定代表人授权书（格式）</w:t>
      </w:r>
      <w:bookmarkEnd w:id="2"/>
      <w:bookmarkEnd w:id="3"/>
    </w:p>
    <w:p w14:paraId="26FECFB6">
      <w:pPr>
        <w:pStyle w:val="3"/>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s="宋体"/>
          <w:sz w:val="24"/>
          <w:szCs w:val="24"/>
        </w:rPr>
      </w:pPr>
    </w:p>
    <w:p w14:paraId="013BC701">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本授权书声明：注册于</w:t>
      </w:r>
      <w:r>
        <w:rPr>
          <w:rFonts w:ascii="宋体" w:hAnsi="宋体" w:eastAsia="宋体" w:cs="宋体"/>
          <w:sz w:val="24"/>
          <w:szCs w:val="24"/>
          <w:u w:val="single"/>
        </w:rPr>
        <w:t xml:space="preserve"> （供应商地址） </w:t>
      </w:r>
      <w:r>
        <w:rPr>
          <w:rFonts w:ascii="宋体" w:hAnsi="宋体" w:eastAsia="宋体" w:cs="宋体"/>
          <w:sz w:val="24"/>
          <w:szCs w:val="24"/>
        </w:rPr>
        <w:t xml:space="preserve">之 </w:t>
      </w:r>
      <w:r>
        <w:rPr>
          <w:rFonts w:ascii="宋体" w:hAnsi="宋体" w:eastAsia="宋体" w:cs="宋体"/>
          <w:sz w:val="24"/>
          <w:szCs w:val="24"/>
          <w:u w:val="single"/>
        </w:rPr>
        <w:t>（供应商全称）</w:t>
      </w:r>
      <w:r>
        <w:rPr>
          <w:rFonts w:ascii="宋体" w:hAnsi="宋体" w:eastAsia="宋体" w:cs="宋体"/>
          <w:sz w:val="24"/>
          <w:szCs w:val="24"/>
        </w:rPr>
        <w:t>的法定代表人</w:t>
      </w:r>
      <w:r>
        <w:rPr>
          <w:rFonts w:ascii="宋体" w:hAnsi="宋体" w:eastAsia="宋体" w:cs="宋体"/>
          <w:sz w:val="24"/>
          <w:szCs w:val="24"/>
          <w:u w:val="single"/>
        </w:rPr>
        <w:t>（姓名）</w:t>
      </w:r>
      <w:r>
        <w:rPr>
          <w:rFonts w:ascii="宋体" w:hAnsi="宋体" w:eastAsia="宋体" w:cs="宋体"/>
          <w:sz w:val="24"/>
          <w:szCs w:val="24"/>
        </w:rPr>
        <w:t xml:space="preserve"> 授权 </w:t>
      </w:r>
      <w:r>
        <w:rPr>
          <w:rFonts w:ascii="宋体" w:hAnsi="宋体" w:eastAsia="宋体" w:cs="宋体"/>
          <w:sz w:val="24"/>
          <w:szCs w:val="24"/>
          <w:u w:val="single"/>
        </w:rPr>
        <w:t>（被授权人姓名）</w:t>
      </w:r>
      <w:r>
        <w:rPr>
          <w:rFonts w:ascii="宋体" w:hAnsi="宋体" w:eastAsia="宋体" w:cs="宋体"/>
          <w:sz w:val="24"/>
          <w:szCs w:val="24"/>
        </w:rPr>
        <w:t xml:space="preserve">为我方合法代理人。代理人根据授权，以我方名义签署、澄清、说明、递交、撤回、修改 </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ascii="宋体" w:hAnsi="宋体" w:eastAsia="宋体" w:cs="宋体"/>
          <w:sz w:val="24"/>
          <w:szCs w:val="24"/>
          <w:u w:val="single"/>
        </w:rPr>
        <w:t>项目编号</w:t>
      </w:r>
      <w:r>
        <w:rPr>
          <w:rFonts w:hint="eastAsia" w:ascii="宋体" w:hAnsi="宋体" w:eastAsia="宋体" w:cs="宋体"/>
          <w:sz w:val="24"/>
          <w:szCs w:val="24"/>
          <w:u w:val="single"/>
          <w:lang w:eastAsia="zh-CN"/>
        </w:rPr>
        <w:t>、采购包号：</w:t>
      </w:r>
      <w:r>
        <w:rPr>
          <w:rFonts w:ascii="宋体" w:hAnsi="宋体" w:eastAsia="宋体" w:cs="宋体"/>
          <w:sz w:val="24"/>
          <w:szCs w:val="24"/>
          <w:u w:val="single"/>
        </w:rPr>
        <w:t>）</w:t>
      </w:r>
      <w:r>
        <w:rPr>
          <w:rFonts w:ascii="宋体" w:hAnsi="宋体" w:eastAsia="宋体" w:cs="宋体"/>
          <w:sz w:val="24"/>
          <w:szCs w:val="24"/>
        </w:rPr>
        <w:t>的竞争性</w:t>
      </w:r>
      <w:r>
        <w:rPr>
          <w:rFonts w:hint="eastAsia" w:ascii="宋体" w:hAnsi="宋体" w:eastAsia="宋体" w:cs="宋体"/>
          <w:sz w:val="24"/>
          <w:szCs w:val="24"/>
          <w:lang w:val="en-US" w:eastAsia="zh-CN"/>
        </w:rPr>
        <w:t>磋商</w:t>
      </w:r>
      <w:r>
        <w:rPr>
          <w:rFonts w:ascii="宋体" w:hAnsi="宋体" w:eastAsia="宋体" w:cs="宋体"/>
          <w:sz w:val="24"/>
          <w:szCs w:val="24"/>
        </w:rPr>
        <w:t xml:space="preserve">响应文件、签订合同和处理有关事宜，其法律后果由我方承担。代理人无转委托权。 </w:t>
      </w:r>
    </w:p>
    <w:p w14:paraId="563FFF92">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本授权书签字生效</w:t>
      </w:r>
      <w:r>
        <w:rPr>
          <w:rFonts w:hint="eastAsia" w:ascii="宋体" w:hAnsi="宋体" w:eastAsia="宋体" w:cs="宋体"/>
          <w:sz w:val="24"/>
          <w:szCs w:val="24"/>
          <w:lang w:eastAsia="zh-CN"/>
        </w:rPr>
        <w:t>，</w:t>
      </w:r>
      <w:r>
        <w:rPr>
          <w:rFonts w:ascii="宋体" w:hAnsi="宋体" w:eastAsia="宋体" w:cs="宋体"/>
          <w:sz w:val="24"/>
          <w:szCs w:val="24"/>
        </w:rPr>
        <w:t>有效期与竞争性</w:t>
      </w:r>
      <w:r>
        <w:rPr>
          <w:rFonts w:hint="eastAsia" w:ascii="宋体" w:hAnsi="宋体" w:eastAsia="宋体" w:cs="宋体"/>
          <w:sz w:val="24"/>
          <w:szCs w:val="24"/>
          <w:lang w:val="en-US" w:eastAsia="zh-CN"/>
        </w:rPr>
        <w:t>磋商</w:t>
      </w:r>
      <w:r>
        <w:rPr>
          <w:rFonts w:ascii="宋体" w:hAnsi="宋体" w:eastAsia="宋体" w:cs="宋体"/>
          <w:sz w:val="24"/>
          <w:szCs w:val="24"/>
        </w:rPr>
        <w:t>响应文件有效期一致</w:t>
      </w:r>
      <w:r>
        <w:rPr>
          <w:rFonts w:hint="eastAsia" w:ascii="宋体" w:hAnsi="宋体" w:eastAsia="宋体" w:cs="宋体"/>
          <w:sz w:val="24"/>
          <w:szCs w:val="24"/>
          <w:lang w:eastAsia="zh-CN"/>
        </w:rPr>
        <w:t>。</w:t>
      </w:r>
      <w:r>
        <w:rPr>
          <w:rFonts w:ascii="宋体" w:hAnsi="宋体" w:eastAsia="宋体" w:cs="宋体"/>
          <w:sz w:val="24"/>
          <w:szCs w:val="24"/>
        </w:rPr>
        <w:t xml:space="preserve"> </w:t>
      </w:r>
    </w:p>
    <w:p w14:paraId="35A3492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p>
    <w:p w14:paraId="73D9A67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法定代表人签字： </w:t>
      </w:r>
      <w:r>
        <w:rPr>
          <w:rFonts w:hint="eastAsia" w:ascii="宋体" w:hAnsi="宋体" w:eastAsia="宋体" w:cs="宋体"/>
          <w:sz w:val="24"/>
          <w:szCs w:val="24"/>
          <w:lang w:val="en-US" w:eastAsia="zh-CN"/>
        </w:rPr>
        <w:t xml:space="preserve">                      </w:t>
      </w:r>
      <w:r>
        <w:rPr>
          <w:rFonts w:ascii="宋体" w:hAnsi="宋体" w:eastAsia="宋体" w:cs="宋体"/>
          <w:sz w:val="24"/>
          <w:szCs w:val="24"/>
        </w:rPr>
        <w:t>被授权人签字：</w:t>
      </w:r>
    </w:p>
    <w:p w14:paraId="4002080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务： </w:t>
      </w:r>
      <w:r>
        <w:rPr>
          <w:rFonts w:hint="eastAsia" w:ascii="宋体" w:hAnsi="宋体" w:eastAsia="宋体" w:cs="宋体"/>
          <w:sz w:val="24"/>
          <w:szCs w:val="24"/>
          <w:lang w:val="en-US" w:eastAsia="zh-CN"/>
        </w:rPr>
        <w:t xml:space="preserve">                      </w:t>
      </w: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务：</w:t>
      </w:r>
    </w:p>
    <w:p w14:paraId="25C58664">
      <w:pPr>
        <w:rPr>
          <w:rFonts w:hint="default" w:eastAsia="宋体"/>
          <w:lang w:val="en-US" w:eastAsia="zh-CN"/>
        </w:rPr>
      </w:pPr>
      <w:r>
        <w:rPr>
          <w:rFonts w:hint="eastAsia" w:ascii="宋体" w:hAnsi="宋体" w:eastAsia="宋体" w:cs="宋体"/>
          <w:sz w:val="24"/>
          <w:szCs w:val="24"/>
          <w:lang w:val="en-US" w:eastAsia="zh-CN"/>
        </w:rPr>
        <w:t xml:space="preserve">    联  系  电  话：                       联 系 电  话：</w:t>
      </w:r>
    </w:p>
    <w:p w14:paraId="2B4482D3">
      <w:pPr>
        <w:rPr>
          <w:rFonts w:ascii="宋体" w:hAnsi="宋体" w:eastAsia="宋体" w:cs="宋体"/>
          <w:sz w:val="24"/>
          <w:szCs w:val="24"/>
        </w:rPr>
      </w:pPr>
    </w:p>
    <w:tbl>
      <w:tblPr>
        <w:tblStyle w:val="5"/>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651"/>
      </w:tblGrid>
      <w:tr w14:paraId="5B5D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4248" w:type="dxa"/>
            <w:noWrap w:val="0"/>
            <w:vAlign w:val="center"/>
          </w:tcPr>
          <w:p w14:paraId="69B90FAA">
            <w:pPr>
              <w:pStyle w:val="3"/>
              <w:jc w:val="center"/>
              <w:rPr>
                <w:rFonts w:hint="eastAsia"/>
                <w:vertAlign w:val="baseline"/>
              </w:rPr>
            </w:pPr>
            <w:r>
              <w:rPr>
                <w:rFonts w:hint="eastAsia"/>
                <w:sz w:val="24"/>
                <w:szCs w:val="24"/>
                <w:vertAlign w:val="baseline"/>
                <w:lang w:val="en-US" w:eastAsia="zh-CN"/>
              </w:rPr>
              <w:t>法定代表人身份证复印件或扫描件</w:t>
            </w:r>
          </w:p>
        </w:tc>
        <w:tc>
          <w:tcPr>
            <w:tcW w:w="4651" w:type="dxa"/>
            <w:noWrap w:val="0"/>
            <w:vAlign w:val="center"/>
          </w:tcPr>
          <w:p w14:paraId="3BC4CACA">
            <w:pPr>
              <w:pStyle w:val="3"/>
              <w:jc w:val="center"/>
              <w:rPr>
                <w:rFonts w:hint="eastAsia"/>
                <w:vertAlign w:val="baseline"/>
              </w:rPr>
            </w:pPr>
            <w:r>
              <w:rPr>
                <w:rFonts w:ascii="宋体" w:hAnsi="宋体" w:eastAsia="宋体" w:cs="宋体"/>
                <w:sz w:val="24"/>
                <w:szCs w:val="24"/>
              </w:rPr>
              <w:t>被授权人</w:t>
            </w:r>
            <w:r>
              <w:rPr>
                <w:rFonts w:hint="eastAsia"/>
                <w:sz w:val="24"/>
                <w:szCs w:val="24"/>
                <w:vertAlign w:val="baseline"/>
                <w:lang w:val="en-US" w:eastAsia="zh-CN"/>
              </w:rPr>
              <w:t>身份证复印件或扫描件</w:t>
            </w:r>
          </w:p>
        </w:tc>
      </w:tr>
    </w:tbl>
    <w:p w14:paraId="7399203A">
      <w:pPr>
        <w:pStyle w:val="3"/>
        <w:rPr>
          <w:rFonts w:hint="eastAsia"/>
        </w:rPr>
      </w:pPr>
    </w:p>
    <w:p w14:paraId="4AA3FB9A">
      <w:pPr>
        <w:rPr>
          <w:rFonts w:hint="eastAsia"/>
        </w:rPr>
      </w:pPr>
    </w:p>
    <w:p w14:paraId="30271334">
      <w:pPr>
        <w:pStyle w:val="3"/>
        <w:rPr>
          <w:rFonts w:hint="eastAsia"/>
        </w:rPr>
      </w:pPr>
    </w:p>
    <w:p w14:paraId="0B9D8B0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 xml:space="preserve">公章）                    </w:t>
      </w:r>
    </w:p>
    <w:p w14:paraId="0167EC18">
      <w:pPr>
        <w:ind w:firstLine="480" w:firstLineChars="200"/>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354198CA">
      <w:pPr>
        <w:rPr>
          <w:rFonts w:hint="eastAsia"/>
        </w:rPr>
      </w:pPr>
    </w:p>
    <w:p w14:paraId="2F75D711">
      <w:pPr>
        <w:pStyle w:val="3"/>
        <w:rPr>
          <w:rFonts w:hint="eastAsia"/>
          <w:sz w:val="24"/>
          <w:szCs w:val="24"/>
        </w:rPr>
      </w:pPr>
    </w:p>
    <w:p w14:paraId="116D70CC">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注：1、后附被授权人近三个月内任意一个月的社保交纳证明；2、被</w:t>
      </w:r>
      <w:r>
        <w:rPr>
          <w:rFonts w:hint="eastAsia" w:ascii="宋体" w:hAnsi="宋体" w:eastAsia="宋体" w:cs="宋体"/>
          <w:sz w:val="24"/>
          <w:szCs w:val="24"/>
          <w:lang w:val="en-US" w:eastAsia="zh-CN"/>
        </w:rPr>
        <w:t>授权人参与时提供法定代表人授权书</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999C34"/>
    <w:multiLevelType w:val="singleLevel"/>
    <w:tmpl w:val="BE999C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410633C9"/>
    <w:rsid w:val="094B4616"/>
    <w:rsid w:val="373D1A9F"/>
    <w:rsid w:val="410633C9"/>
    <w:rsid w:val="43034568"/>
    <w:rsid w:val="54DA5776"/>
    <w:rsid w:val="55E2477A"/>
    <w:rsid w:val="5CDF179C"/>
    <w:rsid w:val="6E117620"/>
    <w:rsid w:val="7234137D"/>
    <w:rsid w:val="73FB20F7"/>
    <w:rsid w:val="7775074B"/>
    <w:rsid w:val="7A466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autoRedefine/>
    <w:qFormat/>
    <w:uiPriority w:val="39"/>
  </w:style>
  <w:style w:type="table" w:styleId="5">
    <w:name w:val="Table Grid"/>
    <w:basedOn w:val="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1156</Words>
  <Characters>1162</Characters>
  <Lines>0</Lines>
  <Paragraphs>0</Paragraphs>
  <TotalTime>0</TotalTime>
  <ScaleCrop>false</ScaleCrop>
  <LinksUpToDate>false</LinksUpToDate>
  <CharactersWithSpaces>1517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2024-04-24T08:40:00Z</dcterms:created>
  <dc:creator>寒扬</dc:creator>
  <cp:lastModifiedBy>Administrator</cp:lastModifiedBy>
  <dcterms:modified xsi:type="dcterms:W3CDTF">2025-09-30T03:06:57Z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0EA755ABEE004A819E85A44640D2CFE6_11</vt:lpwstr>
  </property>
  <property fmtid="{D5CDD505-2E9C-101B-9397-08002B2CF9AE}" pid="4" name="KSOTemplateDocerSaveRecord">
    <vt:lpwstr>eyJoZGlkIjoiZTdhZGRmZWNjZGIwMGI1OWQ5Y2FmMjZlOTgwMTJhOTAiLCJ1c2VySWQiOiI5NzQ1OTg4NjgifQ==</vt:lpwstr>
  </property>
</Properties>
</file>