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版本号：政采B250520250924001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子午街道东台新村、杜角镇村、递午村中央扶持发展新型农村集体经济项目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政采B2505</w:t>
      </w:r>
      <w:r>
        <w:br/>
      </w:r>
      <w:r>
        <w:br/>
      </w:r>
      <w:r>
        <w:br/>
      </w:r>
    </w:p>
    <w:p>
      <w:pPr>
        <w:pStyle w:val="null3"/>
        <w:jc w:val="center"/>
        <w:outlineLvl w:val="2"/>
      </w:pPr>
      <w:r>
        <w:rPr>
          <w:rFonts w:ascii="仿宋_GB2312" w:hAnsi="仿宋_GB2312" w:cs="仿宋_GB2312" w:eastAsia="仿宋_GB2312"/>
          <w:sz w:val="28"/>
          <w:b/>
        </w:rPr>
        <w:t>西安市长安区子午街道办事处</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西安市长安区子午街道办事处</w:t>
      </w:r>
      <w:r>
        <w:rPr>
          <w:rFonts w:ascii="仿宋_GB2312" w:hAnsi="仿宋_GB2312" w:cs="仿宋_GB2312" w:eastAsia="仿宋_GB2312"/>
        </w:rPr>
        <w:t>委托，拟对</w:t>
      </w:r>
      <w:r>
        <w:rPr>
          <w:rFonts w:ascii="仿宋_GB2312" w:hAnsi="仿宋_GB2312" w:cs="仿宋_GB2312" w:eastAsia="仿宋_GB2312"/>
        </w:rPr>
        <w:t>子午街道东台新村、杜角镇村、递午村中央扶持发展新型农村集体经济项目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政采B2505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子午街道东台新村、杜角镇村、递午村中央扶持发展新型农村集体经济项目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包1:子午街道东台新村中央扶持发展新型农村集体经济项目,采购内容：购置小型榨油机械、菜油包装设备1套、小型荞麦加工机械1套、压饸络机1套、小型拖拉机1套等。工期：60日历天； 包2:子午街道杜角镇村中央扶持发展新型农村集体经济项目，采购内容：利用原有农业设施厂房，购买加工、清洗、切碎、包装、蒸煮、冷却、水处理、检测、温湿度控制、保鲜等设备用于酱菜腌制等。工期：60日历天； 包3:子午街道递午村中央扶持发展新型农村集体经济项目，采购内容：将闲置的老村委会提升为石磨加工面粉厂，购买联排石磨机两台，两台烘干机，两台脱皮机，两台打包机等。工期：60日历天。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采购包1（子午街道东台新村中央扶持发展新型农村集体经济项目）：属于专门面向中小企业采购。</w:t>
      </w:r>
    </w:p>
    <w:p>
      <w:pPr>
        <w:pStyle w:val="null3"/>
      </w:pPr>
      <w:r>
        <w:rPr>
          <w:rFonts w:ascii="仿宋_GB2312" w:hAnsi="仿宋_GB2312" w:cs="仿宋_GB2312" w:eastAsia="仿宋_GB2312"/>
        </w:rPr>
        <w:t>采购包2（子午街道杜角镇村中央扶持发展新型农村集体经济项目）：属于专门面向中小企业采购。</w:t>
      </w:r>
    </w:p>
    <w:p>
      <w:pPr>
        <w:pStyle w:val="null3"/>
      </w:pPr>
      <w:r>
        <w:rPr>
          <w:rFonts w:ascii="仿宋_GB2312" w:hAnsi="仿宋_GB2312" w:cs="仿宋_GB2312" w:eastAsia="仿宋_GB2312"/>
        </w:rPr>
        <w:t>采购包3（子午街道递午村中央扶持发展新型农村集体经济项目）：属于专门面向中小企业采购。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西安市长安区子午街道办事处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长安区子午街道南街3号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18220548555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 35 号方兴大厦 4 楼恒业集团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卢佳坤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15202437903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开户名称：西安银行高新支行</w:t>
            </w:r>
          </w:p>
          <w:p>
            <w:pPr>
              <w:pStyle w:val="null3"/>
            </w:pPr>
            <w:r>
              <w:rPr>
                <w:rFonts w:ascii="仿宋_GB2312" w:hAnsi="仿宋_GB2312" w:cs="仿宋_GB2312" w:eastAsia="仿宋_GB2312"/>
              </w:rPr>
              <w:t>开户银行：陕西恒业建设集团有限公司</w:t>
            </w:r>
          </w:p>
          <w:p>
            <w:pPr>
              <w:pStyle w:val="null3"/>
            </w:pPr>
            <w:r>
              <w:rPr>
                <w:rFonts w:ascii="仿宋_GB2312" w:hAnsi="仿宋_GB2312" w:cs="仿宋_GB2312" w:eastAsia="仿宋_GB2312"/>
              </w:rPr>
              <w:t>银行账号：901011520000058888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会办公厅关于招标代理服务收费有关问题的通知》（发改办价格〔2003〕857号）规定的费率标准计取，招标代理服务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西安市长安区子午街道办事处</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西安市长安区子午街道办事处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西安市长安区子午街道办事处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联系人：卢佳坤</w:t>
      </w:r>
    </w:p>
    <w:p>
      <w:pPr>
        <w:pStyle w:val="null3"/>
      </w:pPr>
      <w:r>
        <w:rPr>
          <w:rFonts w:ascii="仿宋_GB2312" w:hAnsi="仿宋_GB2312" w:cs="仿宋_GB2312" w:eastAsia="仿宋_GB2312"/>
        </w:rPr>
        <w:t>联系电话：15202437903</w:t>
      </w:r>
    </w:p>
    <w:p>
      <w:pPr>
        <w:pStyle w:val="null3"/>
      </w:pPr>
      <w:r>
        <w:rPr>
          <w:rFonts w:ascii="仿宋_GB2312" w:hAnsi="仿宋_GB2312" w:cs="仿宋_GB2312" w:eastAsia="仿宋_GB2312"/>
        </w:rPr>
        <w:t>地址：陕西省西安市莲湖区北关正街35号方兴大厦4楼恒业集团</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包1:子午街道东台新村中央扶持发展新型农村集体经济项目,采购内容：购置小型榨油机械、菜油包装设备1套、小型荞麦加工机械1套、压饸络机1套、小型拖拉机1套等。工期：60日历天； 包2:子午街道杜角镇村中央扶持发展新型农村集体经济项目，采购内容：利用原有农业设施厂房，购买加工、清洗、切碎、包装、蒸煮、冷却、水处理、检测、温湿度控制、保鲜等设备用于酱菜腌制等。工期：60日历天； 包3:子午街道递午村中央扶持发展新型农村集体经济项目，采购内容：将闲置的老村委会提升为石磨加工面粉厂，购买联排石磨机两台，两台烘干机，两台脱皮机，两台打包机等。工期：60日历天。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子午街道东台新村中央扶持发展新型农村集体经济项目,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子午街道杜角镇村中央扶持发展新型农村集体经济项目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子午街道递午村中央扶持发展新型农村集体经济项目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标的名称：子午街道东台新村中央扶持发展新型农村集体经济项目,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压饸烙机</w:t>
            </w:r>
            <w:r>
              <w:rPr>
                <w:rFonts w:ascii="仿宋_GB2312" w:hAnsi="仿宋_GB2312" w:cs="仿宋_GB2312" w:eastAsia="仿宋_GB2312"/>
                <w:sz w:val="28"/>
              </w:rPr>
              <w:t>技术规格</w:t>
            </w:r>
          </w:p>
          <w:p>
            <w:pPr>
              <w:pStyle w:val="null3"/>
              <w:ind w:firstLine="560"/>
              <w:jc w:val="both"/>
            </w:pPr>
            <w:r>
              <w:rPr>
                <w:rFonts w:ascii="仿宋_GB2312" w:hAnsi="仿宋_GB2312" w:cs="仿宋_GB2312" w:eastAsia="仿宋_GB2312"/>
                <w:sz w:val="28"/>
              </w:rPr>
              <w:t>（一）核心性能要求</w:t>
            </w:r>
          </w:p>
          <w:p>
            <w:pPr>
              <w:pStyle w:val="null3"/>
              <w:ind w:firstLine="560"/>
              <w:jc w:val="both"/>
            </w:pPr>
            <w:r>
              <w:rPr>
                <w:rFonts w:ascii="仿宋_GB2312" w:hAnsi="仿宋_GB2312" w:cs="仿宋_GB2312" w:eastAsia="仿宋_GB2312"/>
                <w:sz w:val="28"/>
              </w:rPr>
              <w:t>1.生产能力：</w:t>
            </w:r>
          </w:p>
          <w:p>
            <w:pPr>
              <w:pStyle w:val="null3"/>
              <w:ind w:firstLine="560"/>
              <w:jc w:val="both"/>
            </w:pPr>
            <w:r>
              <w:rPr>
                <w:rFonts w:ascii="仿宋_GB2312" w:hAnsi="仿宋_GB2312" w:cs="仿宋_GB2312" w:eastAsia="仿宋_GB2312"/>
                <w:sz w:val="28"/>
              </w:rPr>
              <w:t>标称值：</w:t>
            </w:r>
            <w:r>
              <w:rPr>
                <w:rFonts w:ascii="仿宋_GB2312" w:hAnsi="仿宋_GB2312" w:cs="仿宋_GB2312" w:eastAsia="仿宋_GB2312"/>
                <w:sz w:val="28"/>
              </w:rPr>
              <w:t>≥25kg/h（以标准含水量≤45%的面团为测试物料）</w:t>
            </w:r>
          </w:p>
          <w:p>
            <w:pPr>
              <w:pStyle w:val="null3"/>
              <w:ind w:firstLine="560"/>
              <w:jc w:val="both"/>
            </w:pPr>
            <w:r>
              <w:rPr>
                <w:rFonts w:ascii="仿宋_GB2312" w:hAnsi="仿宋_GB2312" w:cs="仿宋_GB2312" w:eastAsia="仿宋_GB2312"/>
                <w:sz w:val="28"/>
              </w:rPr>
              <w:t>2.液压系统：</w:t>
            </w:r>
          </w:p>
          <w:p>
            <w:pPr>
              <w:pStyle w:val="null3"/>
              <w:ind w:firstLine="560"/>
              <w:jc w:val="both"/>
            </w:pPr>
            <w:r>
              <w:rPr>
                <w:rFonts w:ascii="仿宋_GB2312" w:hAnsi="仿宋_GB2312" w:cs="仿宋_GB2312" w:eastAsia="仿宋_GB2312"/>
                <w:sz w:val="28"/>
              </w:rPr>
              <w:t>额定压力：</w:t>
            </w:r>
            <w:r>
              <w:rPr>
                <w:rFonts w:ascii="仿宋_GB2312" w:hAnsi="仿宋_GB2312" w:cs="仿宋_GB2312" w:eastAsia="仿宋_GB2312"/>
                <w:sz w:val="28"/>
              </w:rPr>
              <w:t>≥5MPa</w:t>
            </w:r>
          </w:p>
          <w:p>
            <w:pPr>
              <w:pStyle w:val="null3"/>
              <w:ind w:firstLine="560"/>
              <w:jc w:val="both"/>
            </w:pPr>
            <w:r>
              <w:rPr>
                <w:rFonts w:ascii="仿宋_GB2312" w:hAnsi="仿宋_GB2312" w:cs="仿宋_GB2312" w:eastAsia="仿宋_GB2312"/>
                <w:sz w:val="28"/>
              </w:rPr>
              <w:t>密封性：额定压力下保压</w:t>
            </w:r>
            <w:r>
              <w:rPr>
                <w:rFonts w:ascii="仿宋_GB2312" w:hAnsi="仿宋_GB2312" w:cs="仿宋_GB2312" w:eastAsia="仿宋_GB2312"/>
                <w:sz w:val="28"/>
              </w:rPr>
              <w:t>5分钟，压力降≤0.2MPa。</w:t>
            </w:r>
          </w:p>
          <w:p>
            <w:pPr>
              <w:pStyle w:val="null3"/>
              <w:ind w:firstLine="560"/>
              <w:jc w:val="both"/>
            </w:pPr>
            <w:r>
              <w:rPr>
                <w:rFonts w:ascii="仿宋_GB2312" w:hAnsi="仿宋_GB2312" w:cs="仿宋_GB2312" w:eastAsia="仿宋_GB2312"/>
                <w:sz w:val="28"/>
              </w:rPr>
              <w:t>3.材质安全：</w:t>
            </w:r>
          </w:p>
          <w:p>
            <w:pPr>
              <w:pStyle w:val="null3"/>
              <w:ind w:firstLine="560"/>
              <w:jc w:val="both"/>
            </w:pPr>
            <w:r>
              <w:rPr>
                <w:rFonts w:ascii="仿宋_GB2312" w:hAnsi="仿宋_GB2312" w:cs="仿宋_GB2312" w:eastAsia="仿宋_GB2312"/>
                <w:sz w:val="28"/>
              </w:rPr>
              <w:t>食品接触部件（机头、面桶）：</w:t>
            </w:r>
            <w:r>
              <w:rPr>
                <w:rFonts w:ascii="仿宋_GB2312" w:hAnsi="仿宋_GB2312" w:cs="仿宋_GB2312" w:eastAsia="仿宋_GB2312"/>
                <w:sz w:val="28"/>
              </w:rPr>
              <w:t>06Cr19Ni10（S30408）或022Cr17Ni12Mo2（S31603）不锈钢。</w:t>
            </w:r>
          </w:p>
          <w:p>
            <w:pPr>
              <w:pStyle w:val="null3"/>
              <w:ind w:firstLine="560"/>
              <w:jc w:val="both"/>
            </w:pPr>
            <w:r>
              <w:rPr>
                <w:rFonts w:ascii="仿宋_GB2312" w:hAnsi="仿宋_GB2312" w:cs="仿宋_GB2312" w:eastAsia="仿宋_GB2312"/>
                <w:sz w:val="28"/>
              </w:rPr>
              <w:t>表面处理：</w:t>
            </w:r>
            <w:r>
              <w:rPr>
                <w:rFonts w:ascii="仿宋_GB2312" w:hAnsi="仿宋_GB2312" w:cs="仿宋_GB2312" w:eastAsia="仿宋_GB2312"/>
                <w:sz w:val="28"/>
              </w:rPr>
              <w:t>Ra≤0.8μm，提供盐雾试验≥96h无腐蚀报告。</w:t>
            </w:r>
          </w:p>
          <w:p>
            <w:pPr>
              <w:pStyle w:val="null3"/>
              <w:ind w:firstLine="560"/>
              <w:jc w:val="both"/>
            </w:pPr>
            <w:r>
              <w:rPr>
                <w:rFonts w:ascii="仿宋_GB2312" w:hAnsi="仿宋_GB2312" w:cs="仿宋_GB2312" w:eastAsia="仿宋_GB2312"/>
                <w:sz w:val="28"/>
              </w:rPr>
              <w:t>（二）结构与功能要求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机械参数：</w:t>
            </w:r>
          </w:p>
          <w:p>
            <w:pPr>
              <w:pStyle w:val="null3"/>
              <w:ind w:firstLine="560"/>
              <w:jc w:val="both"/>
            </w:pPr>
            <w:r>
              <w:rPr>
                <w:rFonts w:ascii="仿宋_GB2312" w:hAnsi="仿宋_GB2312" w:cs="仿宋_GB2312" w:eastAsia="仿宋_GB2312"/>
                <w:sz w:val="28"/>
              </w:rPr>
              <w:t>模具规格：标配</w:t>
            </w:r>
            <w:r>
              <w:rPr>
                <w:rFonts w:ascii="仿宋_GB2312" w:hAnsi="仿宋_GB2312" w:cs="仿宋_GB2312" w:eastAsia="仿宋_GB2312"/>
                <w:sz w:val="28"/>
              </w:rPr>
              <w:t>φ5mm圆孔模，支持快速更换。</w:t>
            </w:r>
          </w:p>
          <w:p>
            <w:pPr>
              <w:pStyle w:val="null3"/>
              <w:ind w:firstLine="560"/>
              <w:jc w:val="both"/>
            </w:pPr>
            <w:r>
              <w:rPr>
                <w:rFonts w:ascii="仿宋_GB2312" w:hAnsi="仿宋_GB2312" w:cs="仿宋_GB2312" w:eastAsia="仿宋_GB2312"/>
                <w:sz w:val="28"/>
              </w:rPr>
              <w:t>整机重量：</w:t>
            </w:r>
            <w:r>
              <w:rPr>
                <w:rFonts w:ascii="仿宋_GB2312" w:hAnsi="仿宋_GB2312" w:cs="仿宋_GB2312" w:eastAsia="仿宋_GB2312"/>
                <w:sz w:val="28"/>
              </w:rPr>
              <w:t>≤65kg（允差±3kg）。</w:t>
            </w:r>
          </w:p>
          <w:p>
            <w:pPr>
              <w:pStyle w:val="null3"/>
              <w:ind w:firstLine="560"/>
              <w:jc w:val="both"/>
            </w:pPr>
            <w:r>
              <w:rPr>
                <w:rFonts w:ascii="仿宋_GB2312" w:hAnsi="仿宋_GB2312" w:cs="仿宋_GB2312" w:eastAsia="仿宋_GB2312"/>
                <w:sz w:val="28"/>
              </w:rPr>
              <w:t>外形尺寸：长</w:t>
            </w:r>
            <w:r>
              <w:rPr>
                <w:rFonts w:ascii="仿宋_GB2312" w:hAnsi="仿宋_GB2312" w:cs="仿宋_GB2312" w:eastAsia="仿宋_GB2312"/>
                <w:sz w:val="28"/>
              </w:rPr>
              <w:t>1000±50mm × 宽350±30mm × 高550±30mm。</w:t>
            </w:r>
          </w:p>
          <w:p>
            <w:pPr>
              <w:pStyle w:val="null3"/>
              <w:ind w:firstLine="560"/>
              <w:jc w:val="both"/>
            </w:pPr>
            <w:r>
              <w:rPr>
                <w:rFonts w:ascii="仿宋_GB2312" w:hAnsi="仿宋_GB2312" w:cs="仿宋_GB2312" w:eastAsia="仿宋_GB2312"/>
                <w:sz w:val="28"/>
              </w:rPr>
              <w:t>2.电气安全：</w:t>
            </w:r>
          </w:p>
          <w:p>
            <w:pPr>
              <w:pStyle w:val="null3"/>
              <w:ind w:firstLine="560"/>
              <w:jc w:val="both"/>
            </w:pPr>
            <w:r>
              <w:rPr>
                <w:rFonts w:ascii="仿宋_GB2312" w:hAnsi="仿宋_GB2312" w:cs="仿宋_GB2312" w:eastAsia="仿宋_GB2312"/>
                <w:sz w:val="28"/>
              </w:rPr>
              <w:t>额定电压：</w:t>
            </w:r>
            <w:r>
              <w:rPr>
                <w:rFonts w:ascii="仿宋_GB2312" w:hAnsi="仿宋_GB2312" w:cs="仿宋_GB2312" w:eastAsia="仿宋_GB2312"/>
                <w:sz w:val="28"/>
              </w:rPr>
              <w:t>AC380V±10%（50Hz，三相）</w:t>
            </w:r>
          </w:p>
          <w:p>
            <w:pPr>
              <w:pStyle w:val="null3"/>
              <w:ind w:firstLine="560"/>
              <w:jc w:val="both"/>
            </w:pPr>
            <w:r>
              <w:rPr>
                <w:rFonts w:ascii="仿宋_GB2312" w:hAnsi="仿宋_GB2312" w:cs="仿宋_GB2312" w:eastAsia="仿宋_GB2312"/>
                <w:sz w:val="28"/>
              </w:rPr>
              <w:t>防护等级：</w:t>
            </w:r>
            <w:r>
              <w:rPr>
                <w:rFonts w:ascii="仿宋_GB2312" w:hAnsi="仿宋_GB2312" w:cs="仿宋_GB2312" w:eastAsia="仿宋_GB2312"/>
                <w:sz w:val="28"/>
              </w:rPr>
              <w:t>IP54</w:t>
            </w:r>
          </w:p>
          <w:p>
            <w:pPr>
              <w:pStyle w:val="null3"/>
              <w:ind w:firstLine="560"/>
              <w:jc w:val="both"/>
            </w:pPr>
            <w:r>
              <w:rPr>
                <w:rFonts w:ascii="仿宋_GB2312" w:hAnsi="仿宋_GB2312" w:cs="仿宋_GB2312" w:eastAsia="仿宋_GB2312"/>
                <w:sz w:val="28"/>
              </w:rPr>
              <w:t>功率：</w:t>
            </w:r>
            <w:r>
              <w:rPr>
                <w:rFonts w:ascii="仿宋_GB2312" w:hAnsi="仿宋_GB2312" w:cs="仿宋_GB2312" w:eastAsia="仿宋_GB2312"/>
                <w:sz w:val="28"/>
              </w:rPr>
              <w:t>≤3.5kW（允差±10%）。</w:t>
            </w:r>
          </w:p>
          <w:p>
            <w:pPr>
              <w:pStyle w:val="null3"/>
              <w:ind w:firstLine="560"/>
              <w:jc w:val="both"/>
            </w:pPr>
            <w:r>
              <w:rPr>
                <w:rFonts w:ascii="仿宋_GB2312" w:hAnsi="仿宋_GB2312" w:cs="仿宋_GB2312" w:eastAsia="仿宋_GB2312"/>
                <w:sz w:val="28"/>
              </w:rPr>
              <w:t>3.卫生要求：</w:t>
            </w:r>
          </w:p>
          <w:p>
            <w:pPr>
              <w:pStyle w:val="null3"/>
              <w:ind w:firstLine="560"/>
              <w:jc w:val="both"/>
            </w:pPr>
            <w:r>
              <w:rPr>
                <w:rFonts w:ascii="仿宋_GB2312" w:hAnsi="仿宋_GB2312" w:cs="仿宋_GB2312" w:eastAsia="仿宋_GB2312"/>
                <w:sz w:val="28"/>
              </w:rPr>
              <w:t>无清洁死角：可拆卸结构，拆卸时间</w:t>
            </w:r>
            <w:r>
              <w:rPr>
                <w:rFonts w:ascii="仿宋_GB2312" w:hAnsi="仿宋_GB2312" w:cs="仿宋_GB2312" w:eastAsia="仿宋_GB2312"/>
                <w:sz w:val="28"/>
              </w:rPr>
              <w:t>≤5分钟/部件。</w:t>
            </w:r>
          </w:p>
          <w:p>
            <w:pPr>
              <w:pStyle w:val="null3"/>
              <w:ind w:firstLine="560"/>
              <w:jc w:val="both"/>
            </w:pPr>
            <w:r>
              <w:rPr>
                <w:rFonts w:ascii="仿宋_GB2312" w:hAnsi="仿宋_GB2312" w:cs="仿宋_GB2312" w:eastAsia="仿宋_GB2312"/>
                <w:sz w:val="28"/>
              </w:rPr>
              <w:t>在线清洗（</w:t>
            </w:r>
            <w:r>
              <w:rPr>
                <w:rFonts w:ascii="仿宋_GB2312" w:hAnsi="仿宋_GB2312" w:cs="仿宋_GB2312" w:eastAsia="仿宋_GB2312"/>
                <w:sz w:val="28"/>
              </w:rPr>
              <w:t>CIP）：支持≥80℃热水循环冲洗。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榨油机技术规格</w:t>
            </w:r>
          </w:p>
          <w:p>
            <w:pPr>
              <w:pStyle w:val="null3"/>
              <w:ind w:firstLine="560"/>
              <w:jc w:val="both"/>
            </w:pPr>
            <w:r>
              <w:rPr>
                <w:rFonts w:ascii="仿宋_GB2312" w:hAnsi="仿宋_GB2312" w:cs="仿宋_GB2312" w:eastAsia="仿宋_GB2312"/>
                <w:sz w:val="28"/>
              </w:rPr>
              <w:t>1.电源：AC380V±10%，50Hz（三相五线制），配IP54防护工业插头</w:t>
            </w:r>
          </w:p>
          <w:p>
            <w:pPr>
              <w:pStyle w:val="null3"/>
              <w:ind w:firstLine="560"/>
              <w:jc w:val="both"/>
            </w:pPr>
            <w:r>
              <w:rPr>
                <w:rFonts w:ascii="仿宋_GB2312" w:hAnsi="仿宋_GB2312" w:cs="仿宋_GB2312" w:eastAsia="仿宋_GB2312"/>
                <w:sz w:val="28"/>
              </w:rPr>
              <w:t>2.总功率：≤3.15kW</w:t>
            </w:r>
          </w:p>
          <w:p>
            <w:pPr>
              <w:pStyle w:val="null3"/>
              <w:ind w:firstLine="560"/>
              <w:jc w:val="both"/>
            </w:pPr>
            <w:r>
              <w:rPr>
                <w:rFonts w:ascii="仿宋_GB2312" w:hAnsi="仿宋_GB2312" w:cs="仿宋_GB2312" w:eastAsia="仿宋_GB2312"/>
                <w:sz w:val="28"/>
              </w:rPr>
              <w:t>3.✮处理量：</w:t>
            </w:r>
          </w:p>
          <w:p>
            <w:pPr>
              <w:pStyle w:val="null3"/>
              <w:ind w:firstLine="560"/>
              <w:jc w:val="both"/>
            </w:pPr>
            <w:r>
              <w:rPr>
                <w:rFonts w:ascii="仿宋_GB2312" w:hAnsi="仿宋_GB2312" w:cs="仿宋_GB2312" w:eastAsia="仿宋_GB2312"/>
                <w:sz w:val="28"/>
              </w:rPr>
              <w:t>油菜籽</w:t>
            </w:r>
            <w:r>
              <w:rPr>
                <w:rFonts w:ascii="仿宋_GB2312" w:hAnsi="仿宋_GB2312" w:cs="仿宋_GB2312" w:eastAsia="仿宋_GB2312"/>
                <w:sz w:val="28"/>
              </w:rPr>
              <w:t>/花生仁：≥50kg/h</w:t>
            </w:r>
          </w:p>
          <w:p>
            <w:pPr>
              <w:pStyle w:val="null3"/>
              <w:ind w:firstLine="560"/>
              <w:jc w:val="both"/>
            </w:pPr>
            <w:r>
              <w:rPr>
                <w:rFonts w:ascii="仿宋_GB2312" w:hAnsi="仿宋_GB2312" w:cs="仿宋_GB2312" w:eastAsia="仿宋_GB2312"/>
                <w:sz w:val="28"/>
              </w:rPr>
              <w:t>芝麻</w:t>
            </w:r>
            <w:r>
              <w:rPr>
                <w:rFonts w:ascii="仿宋_GB2312" w:hAnsi="仿宋_GB2312" w:cs="仿宋_GB2312" w:eastAsia="仿宋_GB2312"/>
                <w:sz w:val="28"/>
              </w:rPr>
              <w:t>/油葵籽：≥30kg/h</w:t>
            </w:r>
          </w:p>
          <w:p>
            <w:pPr>
              <w:pStyle w:val="null3"/>
              <w:ind w:firstLine="560"/>
              <w:jc w:val="both"/>
            </w:pPr>
            <w:r>
              <w:rPr>
                <w:rFonts w:ascii="仿宋_GB2312" w:hAnsi="仿宋_GB2312" w:cs="仿宋_GB2312" w:eastAsia="仿宋_GB2312"/>
                <w:sz w:val="28"/>
              </w:rPr>
              <w:t>测试条件：原料含水率</w:t>
            </w:r>
            <w:r>
              <w:rPr>
                <w:rFonts w:ascii="仿宋_GB2312" w:hAnsi="仿宋_GB2312" w:cs="仿宋_GB2312" w:eastAsia="仿宋_GB2312"/>
                <w:sz w:val="28"/>
              </w:rPr>
              <w:t>≤8%，连续运行1小时取均值</w:t>
            </w:r>
          </w:p>
          <w:p>
            <w:pPr>
              <w:pStyle w:val="null3"/>
              <w:ind w:firstLine="560"/>
              <w:jc w:val="both"/>
            </w:pPr>
            <w:r>
              <w:rPr>
                <w:rFonts w:ascii="仿宋_GB2312" w:hAnsi="仿宋_GB2312" w:cs="仿宋_GB2312" w:eastAsia="仿宋_GB2312"/>
                <w:sz w:val="28"/>
              </w:rPr>
              <w:t>4.✮出油率：≥原料含油率×88%</w:t>
            </w:r>
          </w:p>
          <w:p>
            <w:pPr>
              <w:pStyle w:val="null3"/>
              <w:ind w:firstLine="560"/>
              <w:jc w:val="both"/>
            </w:pPr>
            <w:r>
              <w:rPr>
                <w:rFonts w:ascii="仿宋_GB2312" w:hAnsi="仿宋_GB2312" w:cs="仿宋_GB2312" w:eastAsia="仿宋_GB2312"/>
                <w:sz w:val="28"/>
              </w:rPr>
              <w:t>5.压榨结构：≥4段螺旋压榨，螺杆长径比≥8:1</w:t>
            </w:r>
          </w:p>
          <w:p>
            <w:pPr>
              <w:pStyle w:val="null3"/>
              <w:ind w:firstLine="560"/>
              <w:jc w:val="both"/>
            </w:pPr>
            <w:r>
              <w:rPr>
                <w:rFonts w:ascii="仿宋_GB2312" w:hAnsi="仿宋_GB2312" w:cs="仿宋_GB2312" w:eastAsia="仿宋_GB2312"/>
                <w:sz w:val="28"/>
              </w:rPr>
              <w:t>6.过滤系统：</w:t>
            </w:r>
          </w:p>
          <w:p>
            <w:pPr>
              <w:pStyle w:val="null3"/>
              <w:ind w:firstLine="560"/>
              <w:jc w:val="both"/>
            </w:pPr>
            <w:r>
              <w:rPr>
                <w:rFonts w:ascii="仿宋_GB2312" w:hAnsi="仿宋_GB2312" w:cs="仿宋_GB2312" w:eastAsia="仿宋_GB2312"/>
                <w:sz w:val="28"/>
              </w:rPr>
              <w:t>真空过滤（真空度</w:t>
            </w:r>
            <w:r>
              <w:rPr>
                <w:rFonts w:ascii="仿宋_GB2312" w:hAnsi="仿宋_GB2312" w:cs="仿宋_GB2312" w:eastAsia="仿宋_GB2312"/>
                <w:sz w:val="28"/>
              </w:rPr>
              <w:t>≤-0.08MPa±0.005MPa）</w:t>
            </w:r>
          </w:p>
          <w:p>
            <w:pPr>
              <w:pStyle w:val="null3"/>
              <w:ind w:firstLine="560"/>
              <w:jc w:val="both"/>
            </w:pPr>
            <w:r>
              <w:rPr>
                <w:rFonts w:ascii="仿宋_GB2312" w:hAnsi="仿宋_GB2312" w:cs="仿宋_GB2312" w:eastAsia="仿宋_GB2312"/>
                <w:sz w:val="28"/>
              </w:rPr>
              <w:t>过滤精度</w:t>
            </w:r>
            <w:r>
              <w:rPr>
                <w:rFonts w:ascii="仿宋_GB2312" w:hAnsi="仿宋_GB2312" w:cs="仿宋_GB2312" w:eastAsia="仿宋_GB2312"/>
                <w:sz w:val="28"/>
              </w:rPr>
              <w:t>≤5μm，滤材为食品级不锈钢烧结网</w:t>
            </w:r>
          </w:p>
          <w:p>
            <w:pPr>
              <w:pStyle w:val="null3"/>
              <w:ind w:firstLine="560"/>
              <w:jc w:val="both"/>
            </w:pPr>
            <w:r>
              <w:rPr>
                <w:rFonts w:ascii="仿宋_GB2312" w:hAnsi="仿宋_GB2312" w:cs="仿宋_GB2312" w:eastAsia="仿宋_GB2312"/>
                <w:sz w:val="28"/>
              </w:rPr>
              <w:t>7.✮饼粕残油率：≤7%（油菜籽/花生仁原料）</w:t>
            </w:r>
          </w:p>
          <w:p>
            <w:pPr>
              <w:pStyle w:val="null3"/>
              <w:ind w:firstLine="560"/>
              <w:jc w:val="both"/>
            </w:pPr>
            <w:r>
              <w:rPr>
                <w:rFonts w:ascii="仿宋_GB2312" w:hAnsi="仿宋_GB2312" w:cs="仿宋_GB2312" w:eastAsia="仿宋_GB2312"/>
                <w:sz w:val="28"/>
              </w:rPr>
              <w:t>8.材质：06Cr19Ni10（S30408）不锈钢</w:t>
            </w:r>
            <w:r>
              <w:rPr>
                <w:rFonts w:ascii="仿宋_GB2312" w:hAnsi="仿宋_GB2312" w:cs="仿宋_GB2312" w:eastAsia="仿宋_GB2312"/>
                <w:sz w:val="28"/>
              </w:rPr>
              <w:t>，</w:t>
            </w:r>
            <w:r>
              <w:rPr>
                <w:rFonts w:ascii="仿宋_GB2312" w:hAnsi="仿宋_GB2312" w:cs="仿宋_GB2312" w:eastAsia="仿宋_GB2312"/>
                <w:sz w:val="28"/>
              </w:rPr>
              <w:t>表面</w:t>
            </w:r>
            <w:r>
              <w:rPr>
                <w:rFonts w:ascii="仿宋_GB2312" w:hAnsi="仿宋_GB2312" w:cs="仿宋_GB2312" w:eastAsia="仿宋_GB2312"/>
                <w:sz w:val="28"/>
              </w:rPr>
              <w:t>Ra≤0.8μm</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液体包装机技术规格</w:t>
            </w:r>
          </w:p>
          <w:p>
            <w:pPr>
              <w:pStyle w:val="null3"/>
              <w:ind w:firstLine="560"/>
              <w:jc w:val="both"/>
            </w:pPr>
            <w:r>
              <w:rPr>
                <w:rFonts w:ascii="仿宋_GB2312" w:hAnsi="仿宋_GB2312" w:cs="仿宋_GB2312" w:eastAsia="仿宋_GB2312"/>
                <w:sz w:val="28"/>
              </w:rPr>
              <w:t>1.电源：AC220V±10%，50Hz</w:t>
            </w:r>
          </w:p>
          <w:p>
            <w:pPr>
              <w:pStyle w:val="null3"/>
              <w:ind w:firstLine="560"/>
              <w:jc w:val="both"/>
            </w:pPr>
            <w:r>
              <w:rPr>
                <w:rFonts w:ascii="仿宋_GB2312" w:hAnsi="仿宋_GB2312" w:cs="仿宋_GB2312" w:eastAsia="仿宋_GB2312"/>
                <w:sz w:val="28"/>
              </w:rPr>
              <w:t>2.功率：9</w:t>
            </w:r>
            <w:r>
              <w:rPr>
                <w:rFonts w:ascii="仿宋_GB2312" w:hAnsi="仿宋_GB2312" w:cs="仿宋_GB2312" w:eastAsia="仿宋_GB2312"/>
                <w:sz w:val="28"/>
              </w:rPr>
              <w:t>0</w:t>
            </w:r>
            <w:r>
              <w:rPr>
                <w:rFonts w:ascii="仿宋_GB2312" w:hAnsi="仿宋_GB2312" w:cs="仿宋_GB2312" w:eastAsia="仿宋_GB2312"/>
                <w:sz w:val="28"/>
              </w:rPr>
              <w:t>0W±10%</w:t>
            </w:r>
          </w:p>
          <w:p>
            <w:pPr>
              <w:pStyle w:val="null3"/>
              <w:ind w:firstLine="560"/>
              <w:jc w:val="both"/>
            </w:pPr>
            <w:r>
              <w:rPr>
                <w:rFonts w:ascii="仿宋_GB2312" w:hAnsi="仿宋_GB2312" w:cs="仿宋_GB2312" w:eastAsia="仿宋_GB2312"/>
                <w:sz w:val="28"/>
              </w:rPr>
              <w:t>3.✮包装速度：≥4包/分钟且≤10包/分钟</w:t>
            </w:r>
          </w:p>
          <w:p>
            <w:pPr>
              <w:pStyle w:val="null3"/>
              <w:ind w:firstLine="560"/>
              <w:jc w:val="both"/>
            </w:pPr>
            <w:r>
              <w:rPr>
                <w:rFonts w:ascii="仿宋_GB2312" w:hAnsi="仿宋_GB2312" w:cs="仿宋_GB2312" w:eastAsia="仿宋_GB2312"/>
                <w:sz w:val="28"/>
              </w:rPr>
              <w:t>4.✮定量范围：200-2000ml（误差≤±1.5%）</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卷膜规格：</w:t>
            </w:r>
          </w:p>
          <w:p>
            <w:pPr>
              <w:pStyle w:val="null3"/>
              <w:ind w:firstLine="560"/>
              <w:jc w:val="both"/>
            </w:pPr>
            <w:r>
              <w:rPr>
                <w:rFonts w:ascii="仿宋_GB2312" w:hAnsi="仿宋_GB2312" w:cs="仿宋_GB2312" w:eastAsia="仿宋_GB2312"/>
                <w:sz w:val="28"/>
              </w:rPr>
              <w:t>宽度：</w:t>
            </w:r>
            <w:r>
              <w:rPr>
                <w:rFonts w:ascii="仿宋_GB2312" w:hAnsi="仿宋_GB2312" w:cs="仿宋_GB2312" w:eastAsia="仿宋_GB2312"/>
                <w:sz w:val="28"/>
              </w:rPr>
              <w:t>200-420mm</w:t>
            </w:r>
          </w:p>
          <w:p>
            <w:pPr>
              <w:pStyle w:val="null3"/>
              <w:ind w:firstLine="560"/>
              <w:jc w:val="both"/>
            </w:pPr>
            <w:r>
              <w:rPr>
                <w:rFonts w:ascii="仿宋_GB2312" w:hAnsi="仿宋_GB2312" w:cs="仿宋_GB2312" w:eastAsia="仿宋_GB2312"/>
                <w:sz w:val="28"/>
              </w:rPr>
              <w:t>厚度：</w:t>
            </w:r>
            <w:r>
              <w:rPr>
                <w:rFonts w:ascii="仿宋_GB2312" w:hAnsi="仿宋_GB2312" w:cs="仿宋_GB2312" w:eastAsia="仿宋_GB2312"/>
                <w:sz w:val="28"/>
              </w:rPr>
              <w:t>0.08-0.10mm</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.袋子尺寸：</w:t>
            </w:r>
          </w:p>
          <w:p>
            <w:pPr>
              <w:pStyle w:val="null3"/>
              <w:ind w:firstLine="560"/>
              <w:jc w:val="both"/>
            </w:pPr>
            <w:r>
              <w:rPr>
                <w:rFonts w:ascii="仿宋_GB2312" w:hAnsi="仿宋_GB2312" w:cs="仿宋_GB2312" w:eastAsia="仿宋_GB2312"/>
                <w:sz w:val="28"/>
              </w:rPr>
              <w:t>宽度：</w:t>
            </w:r>
            <w:r>
              <w:rPr>
                <w:rFonts w:ascii="仿宋_GB2312" w:hAnsi="仿宋_GB2312" w:cs="仿宋_GB2312" w:eastAsia="仿宋_GB2312"/>
                <w:sz w:val="28"/>
              </w:rPr>
              <w:t>≥90mm且≤200mm</w:t>
            </w:r>
          </w:p>
          <w:p>
            <w:pPr>
              <w:pStyle w:val="null3"/>
              <w:ind w:firstLine="560"/>
              <w:jc w:val="both"/>
            </w:pPr>
            <w:r>
              <w:rPr>
                <w:rFonts w:ascii="仿宋_GB2312" w:hAnsi="仿宋_GB2312" w:cs="仿宋_GB2312" w:eastAsia="仿宋_GB2312"/>
                <w:sz w:val="28"/>
              </w:rPr>
              <w:t>长度：</w:t>
            </w:r>
            <w:r>
              <w:rPr>
                <w:rFonts w:ascii="仿宋_GB2312" w:hAnsi="仿宋_GB2312" w:cs="仿宋_GB2312" w:eastAsia="仿宋_GB2312"/>
                <w:sz w:val="28"/>
              </w:rPr>
              <w:t>≥50mm且≤320mm</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整机防护：</w:t>
            </w:r>
            <w:r>
              <w:rPr>
                <w:rFonts w:ascii="仿宋_GB2312" w:hAnsi="仿宋_GB2312" w:cs="仿宋_GB2312" w:eastAsia="仿宋_GB2312"/>
                <w:sz w:val="28"/>
              </w:rPr>
              <w:t>IP54</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荞麦脱壳机技术规格</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处理能力：</w:t>
            </w:r>
            <w:r>
              <w:rPr>
                <w:rFonts w:ascii="仿宋_GB2312" w:hAnsi="仿宋_GB2312" w:cs="仿宋_GB2312" w:eastAsia="仿宋_GB2312"/>
                <w:sz w:val="28"/>
              </w:rPr>
              <w:t>≥130 kg/h（带壳荞麦，含水率≤14%），连续运行2小时取均值检测。</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脱壳率：</w:t>
            </w:r>
            <w:r>
              <w:rPr>
                <w:rFonts w:ascii="仿宋_GB2312" w:hAnsi="仿宋_GB2312" w:cs="仿宋_GB2312" w:eastAsia="仿宋_GB2312"/>
                <w:sz w:val="28"/>
              </w:rPr>
              <w:t>≥90%</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破碎率：</w:t>
            </w:r>
            <w:r>
              <w:rPr>
                <w:rFonts w:ascii="仿宋_GB2312" w:hAnsi="仿宋_GB2312" w:cs="仿宋_GB2312" w:eastAsia="仿宋_GB2312"/>
                <w:sz w:val="28"/>
              </w:rPr>
              <w:t>≤5%</w:t>
            </w:r>
          </w:p>
          <w:p>
            <w:pPr>
              <w:pStyle w:val="null3"/>
              <w:ind w:firstLine="560"/>
              <w:jc w:val="both"/>
            </w:pPr>
            <w:r>
              <w:rPr>
                <w:rFonts w:ascii="仿宋_GB2312" w:hAnsi="仿宋_GB2312" w:cs="仿宋_GB2312" w:eastAsia="仿宋_GB2312"/>
                <w:sz w:val="28"/>
              </w:rPr>
              <w:t>4.粉尘控制：泄漏浓度≤5 mg/m³（距设备1m处）</w:t>
            </w:r>
          </w:p>
          <w:p>
            <w:pPr>
              <w:pStyle w:val="null3"/>
              <w:ind w:firstLine="560"/>
              <w:jc w:val="both"/>
            </w:pPr>
            <w:r>
              <w:rPr>
                <w:rFonts w:ascii="仿宋_GB2312" w:hAnsi="仿宋_GB2312" w:cs="仿宋_GB2312" w:eastAsia="仿宋_GB2312"/>
                <w:sz w:val="28"/>
              </w:rPr>
              <w:t>5.材质安全：食品接触部件采用06Cr19Ni10不锈钢或同等性能材料（Cr≥18%，Ni≥8%），表面粗糙度Ra≤0.8μm</w:t>
            </w:r>
          </w:p>
          <w:p>
            <w:pPr>
              <w:pStyle w:val="null3"/>
              <w:ind w:firstLine="560"/>
              <w:jc w:val="both"/>
            </w:pPr>
            <w:r>
              <w:rPr>
                <w:rFonts w:ascii="仿宋_GB2312" w:hAnsi="仿宋_GB2312" w:cs="仿宋_GB2312" w:eastAsia="仿宋_GB2312"/>
                <w:sz w:val="28"/>
              </w:rPr>
              <w:t>6.外形尺寸：≤1500mm（长）×900mm（宽）×2200mm（高），允差±30mm（含进/出料口）。</w:t>
            </w:r>
          </w:p>
          <w:p>
            <w:pPr>
              <w:pStyle w:val="null3"/>
              <w:ind w:firstLine="560"/>
              <w:jc w:val="both"/>
            </w:pPr>
            <w:r>
              <w:rPr>
                <w:rFonts w:ascii="仿宋_GB2312" w:hAnsi="仿宋_GB2312" w:cs="仿宋_GB2312" w:eastAsia="仿宋_GB2312"/>
                <w:sz w:val="28"/>
              </w:rPr>
              <w:t>7.喂料口高度：≥800mm</w:t>
            </w:r>
          </w:p>
          <w:p>
            <w:pPr>
              <w:pStyle w:val="null3"/>
              <w:ind w:firstLine="560"/>
              <w:jc w:val="both"/>
            </w:pPr>
            <w:r>
              <w:rPr>
                <w:rFonts w:ascii="仿宋_GB2312" w:hAnsi="仿宋_GB2312" w:cs="仿宋_GB2312" w:eastAsia="仿宋_GB2312"/>
                <w:sz w:val="28"/>
              </w:rPr>
              <w:t>8.额定功率：≤3.0 kW（允差±0.2kW）。</w:t>
            </w:r>
          </w:p>
          <w:p>
            <w:pPr>
              <w:pStyle w:val="null3"/>
              <w:ind w:firstLine="560"/>
              <w:jc w:val="both"/>
            </w:pPr>
            <w:r>
              <w:rPr>
                <w:rFonts w:ascii="仿宋_GB2312" w:hAnsi="仿宋_GB2312" w:cs="仿宋_GB2312" w:eastAsia="仿宋_GB2312"/>
                <w:sz w:val="28"/>
              </w:rPr>
              <w:t>9.防护等级：IP54。</w:t>
            </w:r>
          </w:p>
          <w:p>
            <w:pPr>
              <w:pStyle w:val="null3"/>
              <w:ind w:firstLine="560"/>
              <w:jc w:val="both"/>
            </w:pPr>
            <w:r>
              <w:rPr>
                <w:rFonts w:ascii="仿宋_GB2312" w:hAnsi="仿宋_GB2312" w:cs="仿宋_GB2312" w:eastAsia="仿宋_GB2312"/>
                <w:sz w:val="28"/>
              </w:rPr>
              <w:t>10.安全配置：过载保护装置、急停按钮、电流实时显示仪表。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荞麦磨粉机技术规格</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处理能力：</w:t>
            </w:r>
            <w:r>
              <w:rPr>
                <w:rFonts w:ascii="仿宋_GB2312" w:hAnsi="仿宋_GB2312" w:cs="仿宋_GB2312" w:eastAsia="仿宋_GB2312"/>
                <w:sz w:val="28"/>
              </w:rPr>
              <w:t>≥110 kg/h（脱壳荞麦米，含水率≤14%），连续运行2小时取均值检测。</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出粉率：</w:t>
            </w:r>
            <w:r>
              <w:rPr>
                <w:rFonts w:ascii="仿宋_GB2312" w:hAnsi="仿宋_GB2312" w:cs="仿宋_GB2312" w:eastAsia="仿宋_GB2312"/>
                <w:sz w:val="28"/>
              </w:rPr>
              <w:t>≥60%（60目筛通过率）</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研磨细度：</w:t>
            </w:r>
            <w:r>
              <w:rPr>
                <w:rFonts w:ascii="仿宋_GB2312" w:hAnsi="仿宋_GB2312" w:cs="仿宋_GB2312" w:eastAsia="仿宋_GB2312"/>
                <w:sz w:val="28"/>
              </w:rPr>
              <w:t>60-100目可调（调节误差≤±5目）。</w:t>
            </w:r>
          </w:p>
          <w:p>
            <w:pPr>
              <w:pStyle w:val="null3"/>
              <w:ind w:firstLine="560"/>
              <w:jc w:val="both"/>
            </w:pPr>
            <w:r>
              <w:rPr>
                <w:rFonts w:ascii="仿宋_GB2312" w:hAnsi="仿宋_GB2312" w:cs="仿宋_GB2312" w:eastAsia="仿宋_GB2312"/>
                <w:sz w:val="28"/>
              </w:rPr>
              <w:t>4.关键部件要求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1）磨辊性能：合金铸铁或特种钢材质（硬度≥HSD 68），表面拉丝处理（Ra≤1.6μm）。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温升控制：轴承温升</w:t>
            </w:r>
            <w:r>
              <w:rPr>
                <w:rFonts w:ascii="仿宋_GB2312" w:hAnsi="仿宋_GB2312" w:cs="仿宋_GB2312" w:eastAsia="仿宋_GB2312"/>
                <w:sz w:val="28"/>
              </w:rPr>
              <w:t>≤35℃（环境温度+35℃）</w:t>
            </w:r>
          </w:p>
          <w:p>
            <w:pPr>
              <w:pStyle w:val="null3"/>
              <w:ind w:firstLine="560"/>
              <w:jc w:val="both"/>
            </w:pPr>
            <w:r>
              <w:rPr>
                <w:rFonts w:ascii="仿宋_GB2312" w:hAnsi="仿宋_GB2312" w:cs="仿宋_GB2312" w:eastAsia="仿宋_GB2312"/>
                <w:sz w:val="28"/>
              </w:rPr>
              <w:t>5.外形尺寸：≤2000mm（长）×1000mm（宽）×2500mm（高），允差±30mm（含电机及传动装置）。</w:t>
            </w:r>
          </w:p>
          <w:p>
            <w:pPr>
              <w:pStyle w:val="null3"/>
              <w:ind w:firstLine="560"/>
              <w:jc w:val="both"/>
            </w:pPr>
            <w:r>
              <w:rPr>
                <w:rFonts w:ascii="仿宋_GB2312" w:hAnsi="仿宋_GB2312" w:cs="仿宋_GB2312" w:eastAsia="仿宋_GB2312"/>
                <w:sz w:val="28"/>
              </w:rPr>
              <w:t>6.进料斗高度：≥1000mm</w:t>
            </w:r>
          </w:p>
          <w:p>
            <w:pPr>
              <w:pStyle w:val="null3"/>
              <w:ind w:firstLine="560"/>
              <w:jc w:val="both"/>
            </w:pPr>
            <w:r>
              <w:rPr>
                <w:rFonts w:ascii="仿宋_GB2312" w:hAnsi="仿宋_GB2312" w:cs="仿宋_GB2312" w:eastAsia="仿宋_GB2312"/>
                <w:sz w:val="28"/>
              </w:rPr>
              <w:t>7.额定功率：≤5.5 kW（允差±0.3kW）。</w:t>
            </w:r>
          </w:p>
          <w:p>
            <w:pPr>
              <w:pStyle w:val="null3"/>
              <w:ind w:firstLine="560"/>
              <w:jc w:val="both"/>
            </w:pPr>
            <w:r>
              <w:rPr>
                <w:rFonts w:ascii="仿宋_GB2312" w:hAnsi="仿宋_GB2312" w:cs="仿宋_GB2312" w:eastAsia="仿宋_GB2312"/>
                <w:sz w:val="28"/>
              </w:rPr>
              <w:t>8.噪音控制：≤85 dB(A)</w:t>
            </w:r>
          </w:p>
          <w:p>
            <w:pPr>
              <w:pStyle w:val="null3"/>
              <w:ind w:firstLine="560"/>
              <w:jc w:val="both"/>
            </w:pPr>
            <w:r>
              <w:rPr>
                <w:rFonts w:ascii="仿宋_GB2312" w:hAnsi="仿宋_GB2312" w:cs="仿宋_GB2312" w:eastAsia="仿宋_GB2312"/>
                <w:sz w:val="28"/>
              </w:rPr>
              <w:t>9.安全配置：防护罩机械联锁装置、接地保护系统、过载自动断电功能。</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轮式拖拉机技术规格</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动力系统：</w:t>
            </w:r>
          </w:p>
          <w:p>
            <w:pPr>
              <w:pStyle w:val="null3"/>
              <w:ind w:firstLine="560"/>
              <w:jc w:val="both"/>
            </w:pPr>
            <w:r>
              <w:rPr>
                <w:rFonts w:ascii="仿宋_GB2312" w:hAnsi="仿宋_GB2312" w:cs="仿宋_GB2312" w:eastAsia="仿宋_GB2312"/>
                <w:sz w:val="28"/>
              </w:rPr>
              <w:t>额定功率</w:t>
            </w:r>
            <w:r>
              <w:rPr>
                <w:rFonts w:ascii="仿宋_GB2312" w:hAnsi="仿宋_GB2312" w:cs="仿宋_GB2312" w:eastAsia="仿宋_GB2312"/>
                <w:sz w:val="28"/>
              </w:rPr>
              <w:t>≥ 36.8 kW（50马力），柴油发动机需符合GB 20891-2014第四阶段排放标准（提供环保信息随车清单）。</w:t>
            </w:r>
          </w:p>
          <w:p>
            <w:pPr>
              <w:pStyle w:val="null3"/>
              <w:ind w:firstLine="560"/>
              <w:jc w:val="both"/>
            </w:pPr>
            <w:r>
              <w:rPr>
                <w:rFonts w:ascii="仿宋_GB2312" w:hAnsi="仿宋_GB2312" w:cs="仿宋_GB2312" w:eastAsia="仿宋_GB2312"/>
                <w:sz w:val="28"/>
              </w:rPr>
              <w:t>2.驾驶室：</w:t>
            </w:r>
          </w:p>
          <w:p>
            <w:pPr>
              <w:pStyle w:val="null3"/>
              <w:ind w:firstLine="560"/>
              <w:jc w:val="both"/>
            </w:pPr>
            <w:r>
              <w:rPr>
                <w:rFonts w:ascii="仿宋_GB2312" w:hAnsi="仿宋_GB2312" w:cs="仿宋_GB2312" w:eastAsia="仿宋_GB2312"/>
                <w:sz w:val="28"/>
              </w:rPr>
              <w:t>全封闭式钢结构，配备空调系统及除霜装置。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整机尺寸：</w:t>
            </w:r>
          </w:p>
          <w:p>
            <w:pPr>
              <w:pStyle w:val="null3"/>
              <w:ind w:firstLine="560"/>
              <w:jc w:val="both"/>
            </w:pPr>
            <w:r>
              <w:rPr>
                <w:rFonts w:ascii="仿宋_GB2312" w:hAnsi="仿宋_GB2312" w:cs="仿宋_GB2312" w:eastAsia="仿宋_GB2312"/>
                <w:sz w:val="28"/>
              </w:rPr>
              <w:t>长度</w:t>
            </w:r>
            <w:r>
              <w:rPr>
                <w:rFonts w:ascii="仿宋_GB2312" w:hAnsi="仿宋_GB2312" w:cs="仿宋_GB2312" w:eastAsia="仿宋_GB2312"/>
                <w:sz w:val="28"/>
              </w:rPr>
              <w:t>2980 mm ± 50 mm，宽度1250 mm ± 30 mm，高度2120 mm ± 50 mm（含驾驶室）。</w:t>
            </w:r>
          </w:p>
          <w:p>
            <w:pPr>
              <w:pStyle w:val="null3"/>
              <w:ind w:firstLine="560"/>
              <w:jc w:val="both"/>
            </w:pPr>
            <w:r>
              <w:rPr>
                <w:rFonts w:ascii="仿宋_GB2312" w:hAnsi="仿宋_GB2312" w:cs="仿宋_GB2312" w:eastAsia="仿宋_GB2312"/>
                <w:sz w:val="28"/>
              </w:rPr>
              <w:t>4.最小使用质量：</w:t>
            </w:r>
          </w:p>
          <w:p>
            <w:pPr>
              <w:pStyle w:val="null3"/>
              <w:ind w:firstLine="560"/>
              <w:jc w:val="both"/>
            </w:pPr>
            <w:r>
              <w:rPr>
                <w:rFonts w:ascii="仿宋_GB2312" w:hAnsi="仿宋_GB2312" w:cs="仿宋_GB2312" w:eastAsia="仿宋_GB2312"/>
                <w:sz w:val="28"/>
              </w:rPr>
              <w:t>≥ 1420 kg（允许偏差±50 kg）。</w:t>
            </w:r>
          </w:p>
          <w:p>
            <w:pPr>
              <w:pStyle w:val="null3"/>
              <w:ind w:firstLine="560"/>
              <w:jc w:val="both"/>
            </w:pPr>
            <w:r>
              <w:rPr>
                <w:rFonts w:ascii="仿宋_GB2312" w:hAnsi="仿宋_GB2312" w:cs="仿宋_GB2312" w:eastAsia="仿宋_GB2312"/>
                <w:sz w:val="28"/>
              </w:rPr>
              <w:t>5.轮胎规格：</w:t>
            </w:r>
          </w:p>
          <w:p>
            <w:pPr>
              <w:pStyle w:val="null3"/>
              <w:ind w:firstLine="560"/>
              <w:jc w:val="both"/>
            </w:pPr>
            <w:r>
              <w:rPr>
                <w:rFonts w:ascii="仿宋_GB2312" w:hAnsi="仿宋_GB2312" w:cs="仿宋_GB2312" w:eastAsia="仿宋_GB2312"/>
                <w:sz w:val="28"/>
              </w:rPr>
              <w:t>前轮</w:t>
            </w:r>
            <w:r>
              <w:rPr>
                <w:rFonts w:ascii="仿宋_GB2312" w:hAnsi="仿宋_GB2312" w:cs="仿宋_GB2312" w:eastAsia="仿宋_GB2312"/>
                <w:sz w:val="28"/>
              </w:rPr>
              <w:t>70/85-12，后轮13.6-16。</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液压系统：</w:t>
            </w:r>
          </w:p>
          <w:p>
            <w:pPr>
              <w:pStyle w:val="null3"/>
              <w:ind w:firstLine="560"/>
              <w:jc w:val="both"/>
            </w:pPr>
            <w:r>
              <w:rPr>
                <w:rFonts w:ascii="仿宋_GB2312" w:hAnsi="仿宋_GB2312" w:cs="仿宋_GB2312" w:eastAsia="仿宋_GB2312"/>
                <w:sz w:val="28"/>
              </w:rPr>
              <w:t>三点悬挂</w:t>
            </w:r>
            <w:r>
              <w:rPr>
                <w:rFonts w:ascii="仿宋_GB2312" w:hAnsi="仿宋_GB2312" w:cs="仿宋_GB2312" w:eastAsia="仿宋_GB2312"/>
                <w:sz w:val="28"/>
              </w:rPr>
              <w:t>II类，提升力 ≥ 11.2 kN（允许偏差±5%）。</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秸秆粉碎还田机技术规格</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工作幅宽：</w:t>
            </w:r>
            <w:r>
              <w:rPr>
                <w:rFonts w:ascii="仿宋_GB2312" w:hAnsi="仿宋_GB2312" w:cs="仿宋_GB2312" w:eastAsia="仿宋_GB2312"/>
                <w:sz w:val="28"/>
              </w:rPr>
              <w:t>1800 mm ± 50 mm。</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配套功率：</w:t>
            </w:r>
            <w:r>
              <w:rPr>
                <w:rFonts w:ascii="仿宋_GB2312" w:hAnsi="仿宋_GB2312" w:cs="仿宋_GB2312" w:eastAsia="仿宋_GB2312"/>
                <w:sz w:val="28"/>
              </w:rPr>
              <w:t>36.8–65 kW。</w:t>
            </w:r>
          </w:p>
          <w:p>
            <w:pPr>
              <w:pStyle w:val="null3"/>
              <w:ind w:firstLine="560"/>
              <w:jc w:val="both"/>
            </w:pPr>
            <w:r>
              <w:rPr>
                <w:rFonts w:ascii="仿宋_GB2312" w:hAnsi="仿宋_GB2312" w:cs="仿宋_GB2312" w:eastAsia="仿宋_GB2312"/>
                <w:sz w:val="28"/>
              </w:rPr>
              <w:t>3.刀片数量：弯刀≥48把，直刀≥108把（总量 ≥156把）</w:t>
            </w:r>
          </w:p>
          <w:p>
            <w:pPr>
              <w:pStyle w:val="null3"/>
              <w:ind w:firstLine="560"/>
              <w:jc w:val="both"/>
            </w:pPr>
            <w:r>
              <w:rPr>
                <w:rFonts w:ascii="仿宋_GB2312" w:hAnsi="仿宋_GB2312" w:cs="仿宋_GB2312" w:eastAsia="仿宋_GB2312"/>
                <w:sz w:val="28"/>
              </w:rPr>
              <w:t>4.粉碎效果：秸秆粉碎长度≤100 mm（含水率≤25%条件下），留茬高度≤80 mm。</w:t>
            </w:r>
          </w:p>
          <w:p>
            <w:pPr>
              <w:pStyle w:val="null3"/>
              <w:ind w:firstLine="560"/>
              <w:jc w:val="left"/>
            </w:pPr>
            <w:r>
              <w:rPr>
                <w:rFonts w:ascii="仿宋_GB2312" w:hAnsi="仿宋_GB2312" w:cs="仿宋_GB2312" w:eastAsia="仿宋_GB2312"/>
                <w:sz w:val="28"/>
              </w:rPr>
              <w:t>5.安全防护：传动部件全封闭防护罩，网孔间隙≤50 mm×50 mm。</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8"/>
              </w:rPr>
              <w:t>秸秆打捆回收机技术规格</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工作幅宽：</w:t>
            </w:r>
            <w:r>
              <w:rPr>
                <w:rFonts w:ascii="仿宋_GB2312" w:hAnsi="仿宋_GB2312" w:cs="仿宋_GB2312" w:eastAsia="仿宋_GB2312"/>
                <w:sz w:val="28"/>
              </w:rPr>
              <w:t>1200 mm±30 mm。</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配套功率：</w:t>
            </w:r>
            <w:r>
              <w:rPr>
                <w:rFonts w:ascii="仿宋_GB2312" w:hAnsi="仿宋_GB2312" w:cs="仿宋_GB2312" w:eastAsia="仿宋_GB2312"/>
                <w:sz w:val="28"/>
              </w:rPr>
              <w:t>25.7~37 kW。</w:t>
            </w:r>
          </w:p>
          <w:p>
            <w:pPr>
              <w:pStyle w:val="null3"/>
              <w:ind w:firstLine="560"/>
              <w:jc w:val="left"/>
            </w:pPr>
            <w:r>
              <w:rPr>
                <w:rFonts w:ascii="仿宋_GB2312" w:hAnsi="仿宋_GB2312" w:cs="仿宋_GB2312" w:eastAsia="仿宋_GB2312"/>
                <w:sz w:val="28"/>
              </w:rPr>
              <w:t>3.草捆密度：≥180 kg/m³（方捆截面尺寸360 mm × 460 mm，允许偏差±5%）。</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8"/>
              </w:rPr>
              <w:t>旋耕机技术规格</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工作幅宽</w:t>
            </w:r>
            <w:r>
              <w:rPr>
                <w:rFonts w:ascii="仿宋_GB2312" w:hAnsi="仿宋_GB2312" w:cs="仿宋_GB2312" w:eastAsia="仿宋_GB2312"/>
                <w:sz w:val="28"/>
              </w:rPr>
              <w:t>1800mm±50mm。</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配套功率：</w:t>
            </w:r>
            <w:r>
              <w:rPr>
                <w:rFonts w:ascii="仿宋_GB2312" w:hAnsi="仿宋_GB2312" w:cs="仿宋_GB2312" w:eastAsia="仿宋_GB2312"/>
                <w:sz w:val="28"/>
              </w:rPr>
              <w:t>36.8–44.1 kW。</w:t>
            </w:r>
          </w:p>
          <w:p>
            <w:pPr>
              <w:pStyle w:val="null3"/>
              <w:ind w:firstLine="560"/>
              <w:jc w:val="left"/>
            </w:pPr>
            <w:r>
              <w:rPr>
                <w:rFonts w:ascii="仿宋_GB2312" w:hAnsi="仿宋_GB2312" w:cs="仿宋_GB2312" w:eastAsia="仿宋_GB2312"/>
                <w:sz w:val="28"/>
              </w:rPr>
              <w:t>3.耕深：旱田≥16 cm（允许偏差±1cm）。</w:t>
            </w:r>
          </w:p>
          <w:p>
            <w:pPr>
              <w:pStyle w:val="null3"/>
              <w:ind w:firstLine="560"/>
              <w:jc w:val="left"/>
            </w:pPr>
            <w:r>
              <w:rPr>
                <w:rFonts w:ascii="仿宋_GB2312" w:hAnsi="仿宋_GB2312" w:cs="仿宋_GB2312" w:eastAsia="仿宋_GB2312"/>
                <w:sz w:val="28"/>
              </w:rPr>
              <w:t>4刀轴转速：265–296 r/min。</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标的名称：子午街道杜角镇村中央扶持发展新型农村集体经济项目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冷库机组</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✮制冷量：≥22kW</w:t>
            </w:r>
          </w:p>
          <w:p>
            <w:pPr>
              <w:pStyle w:val="null3"/>
              <w:ind w:firstLine="560"/>
              <w:jc w:val="both"/>
            </w:pPr>
            <w:r>
              <w:rPr>
                <w:rFonts w:ascii="仿宋_GB2312" w:hAnsi="仿宋_GB2312" w:cs="仿宋_GB2312" w:eastAsia="仿宋_GB2312"/>
                <w:sz w:val="28"/>
              </w:rPr>
              <w:t>2.使用地区</w:t>
            </w:r>
            <w:r>
              <w:rPr>
                <w:rFonts w:ascii="仿宋_GB2312" w:hAnsi="仿宋_GB2312" w:cs="仿宋_GB2312" w:eastAsia="仿宋_GB2312"/>
                <w:sz w:val="28"/>
              </w:rPr>
              <w:t>：</w:t>
            </w:r>
            <w:r>
              <w:rPr>
                <w:rFonts w:ascii="仿宋_GB2312" w:hAnsi="仿宋_GB2312" w:cs="仿宋_GB2312" w:eastAsia="仿宋_GB2312"/>
                <w:sz w:val="28"/>
              </w:rPr>
              <w:t>西安市长安区</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✮制冷剂：环保型</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✮能效比：COP≥3.0（-35℃工况）</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噪音：</w:t>
            </w:r>
            <w:r>
              <w:rPr>
                <w:rFonts w:ascii="仿宋_GB2312" w:hAnsi="仿宋_GB2312" w:cs="仿宋_GB2312" w:eastAsia="仿宋_GB2312"/>
                <w:sz w:val="28"/>
              </w:rPr>
              <w:t>≤85 dB(A)</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防护等级：</w:t>
            </w:r>
            <w:r>
              <w:rPr>
                <w:rFonts w:ascii="仿宋_GB2312" w:hAnsi="仿宋_GB2312" w:cs="仿宋_GB2312" w:eastAsia="仿宋_GB2312"/>
                <w:sz w:val="28"/>
              </w:rPr>
              <w:t>IP55</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冷风机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✮制冷量：≥8.2kW（与机组联调测试）</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✮适用库温：0℃至+5℃</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风量：</w:t>
            </w:r>
            <w:r>
              <w:rPr>
                <w:rFonts w:ascii="仿宋_GB2312" w:hAnsi="仿宋_GB2312" w:cs="仿宋_GB2312" w:eastAsia="仿宋_GB2312"/>
                <w:sz w:val="28"/>
              </w:rPr>
              <w:t>≥2000m³/h</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✮风压：≥120 Pa</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电机功率：</w:t>
            </w:r>
            <w:r>
              <w:rPr>
                <w:rFonts w:ascii="仿宋_GB2312" w:hAnsi="仿宋_GB2312" w:cs="仿宋_GB2312" w:eastAsia="仿宋_GB2312"/>
                <w:sz w:val="28"/>
              </w:rPr>
              <w:t>≤1.6kW</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水泵配套</w:t>
            </w:r>
            <w:r>
              <w:rPr>
                <w:rFonts w:ascii="仿宋_GB2312" w:hAnsi="仿宋_GB2312" w:cs="仿宋_GB2312" w:eastAsia="仿宋_GB2312"/>
                <w:sz w:val="28"/>
              </w:rPr>
              <w:t>12吨水箱</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立式离心泵技术规格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✮流量：45-65 m³/h（扬程</w:t>
            </w:r>
            <w:r>
              <w:rPr>
                <w:rFonts w:ascii="仿宋_GB2312" w:hAnsi="仿宋_GB2312" w:cs="仿宋_GB2312" w:eastAsia="仿宋_GB2312"/>
                <w:sz w:val="28"/>
              </w:rPr>
              <w:t>100</w:t>
            </w:r>
            <w:r>
              <w:rPr>
                <w:rFonts w:ascii="仿宋_GB2312" w:hAnsi="仿宋_GB2312" w:cs="仿宋_GB2312" w:eastAsia="仿宋_GB2312"/>
                <w:sz w:val="28"/>
              </w:rPr>
              <w:t>m时≥50m³/h）</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✮扬程：</w:t>
            </w:r>
            <w:r>
              <w:rPr>
                <w:rFonts w:ascii="仿宋_GB2312" w:hAnsi="仿宋_GB2312" w:cs="仿宋_GB2312" w:eastAsia="仿宋_GB2312"/>
                <w:sz w:val="28"/>
              </w:rPr>
              <w:t>100</w:t>
            </w:r>
            <w:r>
              <w:rPr>
                <w:rFonts w:ascii="仿宋_GB2312" w:hAnsi="仿宋_GB2312" w:cs="仿宋_GB2312" w:eastAsia="仿宋_GB2312"/>
                <w:sz w:val="28"/>
              </w:rPr>
              <w:t>±2 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✮效率：≥82%</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安全保护：干转保护、过载继电器</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储水水箱技术规格（</w:t>
            </w:r>
            <w:r>
              <w:rPr>
                <w:rFonts w:ascii="仿宋_GB2312" w:hAnsi="仿宋_GB2312" w:cs="仿宋_GB2312" w:eastAsia="仿宋_GB2312"/>
                <w:sz w:val="28"/>
              </w:rPr>
              <w:t>12m³）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✮容量：12±0.5m³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✮材质：食品级不锈钢（耐腐性≥06Cr19Ni10）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✮内表面：电解抛光，Ra≤0.4μm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保温厚度</w:t>
            </w:r>
            <w:r>
              <w:rPr>
                <w:rFonts w:ascii="仿宋_GB2312" w:hAnsi="仿宋_GB2312" w:cs="仿宋_GB2312" w:eastAsia="仿宋_GB2312"/>
                <w:sz w:val="28"/>
              </w:rPr>
              <w:t>≥50mm</w:t>
            </w:r>
            <w:r>
              <w:rPr>
                <w:rFonts w:ascii="仿宋_GB2312" w:hAnsi="仿宋_GB2312" w:cs="仿宋_GB2312" w:eastAsia="仿宋_GB2312"/>
                <w:sz w:val="28"/>
              </w:rPr>
              <w:t>发泡</w:t>
            </w:r>
            <w:r>
              <w:rPr>
                <w:rFonts w:ascii="仿宋_GB2312" w:hAnsi="仿宋_GB2312" w:cs="仿宋_GB2312" w:eastAsia="仿宋_GB2312"/>
                <w:sz w:val="28"/>
              </w:rPr>
              <w:t>聚氨酯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配件：液位传感器、自动进水阀</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净水机配套</w:t>
            </w:r>
            <w:r>
              <w:rPr>
                <w:rFonts w:ascii="仿宋_GB2312" w:hAnsi="仿宋_GB2312" w:cs="仿宋_GB2312" w:eastAsia="仿宋_GB2312"/>
                <w:sz w:val="28"/>
              </w:rPr>
              <w:t>2吨水罐</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反渗透净水机技术规格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✮净水流量：≥8 L/min</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✮额定总净水量：≥4000L</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✮脱盐率：≥90%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✮出水水质：符合GB 5749全项指标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工作压力：</w:t>
            </w:r>
            <w:r>
              <w:rPr>
                <w:rFonts w:ascii="仿宋_GB2312" w:hAnsi="仿宋_GB2312" w:cs="仿宋_GB2312" w:eastAsia="仿宋_GB2312"/>
                <w:sz w:val="28"/>
              </w:rPr>
              <w:t>0.1-0.4 MPa（允差±0.02MPa）</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功率：</w:t>
            </w:r>
            <w:r>
              <w:rPr>
                <w:rFonts w:ascii="仿宋_GB2312" w:hAnsi="仿宋_GB2312" w:cs="仿宋_GB2312" w:eastAsia="仿宋_GB2312"/>
                <w:sz w:val="28"/>
              </w:rPr>
              <w:t>≤1.8 kW（允差±10%）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智能功能：</w:t>
            </w:r>
            <w:r>
              <w:rPr>
                <w:rFonts w:ascii="仿宋_GB2312" w:hAnsi="仿宋_GB2312" w:cs="仿宋_GB2312" w:eastAsia="仿宋_GB2312"/>
                <w:sz w:val="28"/>
              </w:rPr>
              <w:t>TDS实时监测、滤芯寿命预警</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储水罐技术规格（</w:t>
            </w:r>
            <w:r>
              <w:rPr>
                <w:rFonts w:ascii="仿宋_GB2312" w:hAnsi="仿宋_GB2312" w:cs="仿宋_GB2312" w:eastAsia="仿宋_GB2312"/>
                <w:sz w:val="28"/>
              </w:rPr>
              <w:t>2m³）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✮容量：2.0±0.1m³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✮材质：06Cr19Ni10不锈钢电解抛光（Ra≤0.4μm）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✮抑菌系统：UV紫外线杀菌（杀菌率≥99.9%）</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安全防护：液位传感器、防溢流装置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通用要求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防水等级：</w:t>
            </w:r>
            <w:r>
              <w:rPr>
                <w:rFonts w:ascii="仿宋_GB2312" w:hAnsi="仿宋_GB2312" w:cs="仿宋_GB2312" w:eastAsia="仿宋_GB2312"/>
                <w:sz w:val="28"/>
              </w:rPr>
              <w:t>IPX4</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电气安全：</w:t>
            </w:r>
            <w:r>
              <w:rPr>
                <w:rFonts w:ascii="仿宋_GB2312" w:hAnsi="仿宋_GB2312" w:cs="仿宋_GB2312" w:eastAsia="仿宋_GB2312"/>
                <w:sz w:val="28"/>
              </w:rPr>
              <w:t>国家标准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数据接口：支持远程传输（</w:t>
            </w:r>
            <w:r>
              <w:rPr>
                <w:rFonts w:ascii="仿宋_GB2312" w:hAnsi="仿宋_GB2312" w:cs="仿宋_GB2312" w:eastAsia="仿宋_GB2312"/>
                <w:sz w:val="28"/>
              </w:rPr>
              <w:t>4G/RS485）</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定制气泡清洗、漂烫、冷却生产线</w:t>
            </w:r>
            <w:r>
              <w:rPr>
                <w:rFonts w:ascii="仿宋_GB2312" w:hAnsi="仿宋_GB2312" w:cs="仿宋_GB2312" w:eastAsia="仿宋_GB2312"/>
                <w:sz w:val="28"/>
              </w:rPr>
              <w:t>12米</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气泡清洗机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✮处理能力：≥1.0 t/h（胡萝卜/青豆原料）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✮气泡密度：≥15个/cm²（静态水观测）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✮耗水量：≤1.5 m³/t原料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功率：</w:t>
            </w:r>
            <w:r>
              <w:rPr>
                <w:rFonts w:ascii="仿宋_GB2312" w:hAnsi="仿宋_GB2312" w:cs="仿宋_GB2312" w:eastAsia="仿宋_GB2312"/>
                <w:sz w:val="28"/>
              </w:rPr>
              <w:t>≤2.5 kW</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漂烫机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✮温度控制：90±1℃（PID自动调节）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✮杀菌率：≥99.9%（大肠杆菌）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✮微生物控制：臭氧浓度≥0.1mg/L</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功率：</w:t>
            </w:r>
            <w:r>
              <w:rPr>
                <w:rFonts w:ascii="仿宋_GB2312" w:hAnsi="仿宋_GB2312" w:cs="仿宋_GB2312" w:eastAsia="仿宋_GB2312"/>
                <w:sz w:val="28"/>
              </w:rPr>
              <w:t>≤8.0 kW</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冷却机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✮冷却温度：4±0.5℃</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功率：</w:t>
            </w:r>
            <w:r>
              <w:rPr>
                <w:rFonts w:ascii="仿宋_GB2312" w:hAnsi="仿宋_GB2312" w:cs="仿宋_GB2312" w:eastAsia="仿宋_GB2312"/>
                <w:sz w:val="28"/>
              </w:rPr>
              <w:t>≤3.0 kW</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通用要求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定制长度：</w:t>
            </w:r>
            <w:r>
              <w:rPr>
                <w:rFonts w:ascii="仿宋_GB2312" w:hAnsi="仿宋_GB2312" w:cs="仿宋_GB2312" w:eastAsia="仿宋_GB2312"/>
                <w:sz w:val="28"/>
              </w:rPr>
              <w:t>12米±0.6米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✮输送网带：宽度：800±10 mm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）材质：</w:t>
            </w:r>
            <w:r>
              <w:rPr>
                <w:rFonts w:ascii="仿宋_GB2312" w:hAnsi="仿宋_GB2312" w:cs="仿宋_GB2312" w:eastAsia="仿宋_GB2312"/>
                <w:sz w:val="28"/>
              </w:rPr>
              <w:t>06Cr19Ni10不锈钢电解抛光（Ra≤0.8μm）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✮耐磨寿命：≥5000小时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✮防护等级：整线IP66</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）电气安全：符合</w:t>
            </w:r>
            <w:r>
              <w:rPr>
                <w:rFonts w:ascii="仿宋_GB2312" w:hAnsi="仿宋_GB2312" w:cs="仿宋_GB2312" w:eastAsia="仿宋_GB2312"/>
                <w:sz w:val="28"/>
              </w:rPr>
              <w:t>国标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）节水要求</w:t>
            </w:r>
          </w:p>
          <w:p>
            <w:pPr>
              <w:pStyle w:val="null3"/>
              <w:ind w:firstLine="560"/>
              <w:jc w:val="both"/>
            </w:pPr>
            <w:r>
              <w:rPr>
                <w:rFonts w:ascii="仿宋_GB2312" w:hAnsi="仿宋_GB2312" w:cs="仿宋_GB2312" w:eastAsia="仿宋_GB2312"/>
                <w:sz w:val="28"/>
              </w:rPr>
              <w:t>漂烫</w:t>
            </w:r>
            <w:r>
              <w:rPr>
                <w:rFonts w:ascii="仿宋_GB2312" w:hAnsi="仿宋_GB2312" w:cs="仿宋_GB2312" w:eastAsia="仿宋_GB2312"/>
                <w:sz w:val="28"/>
              </w:rPr>
              <w:t>/冷却段水循环率≥90%</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双腔真空包装机技术规格</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✮腔体性能：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有效容积：</w:t>
            </w:r>
            <w:r>
              <w:rPr>
                <w:rFonts w:ascii="仿宋_GB2312" w:hAnsi="仿宋_GB2312" w:cs="仿宋_GB2312" w:eastAsia="仿宋_GB2312"/>
                <w:sz w:val="28"/>
              </w:rPr>
              <w:t>≥26L</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极限真空度：</w:t>
            </w:r>
            <w:r>
              <w:rPr>
                <w:rFonts w:ascii="仿宋_GB2312" w:hAnsi="仿宋_GB2312" w:cs="仿宋_GB2312" w:eastAsia="仿宋_GB2312"/>
                <w:sz w:val="28"/>
              </w:rPr>
              <w:t>≤50Pa</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抽真空时间：</w:t>
            </w:r>
            <w:r>
              <w:rPr>
                <w:rFonts w:ascii="仿宋_GB2312" w:hAnsi="仿宋_GB2312" w:cs="仿宋_GB2312" w:eastAsia="仿宋_GB2312"/>
                <w:sz w:val="28"/>
              </w:rPr>
              <w:t>≤8秒（至5Pa）</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保压泄漏率：</w:t>
            </w:r>
            <w:r>
              <w:rPr>
                <w:rFonts w:ascii="仿宋_GB2312" w:hAnsi="仿宋_GB2312" w:cs="仿宋_GB2312" w:eastAsia="仿宋_GB2312"/>
                <w:sz w:val="28"/>
              </w:rPr>
              <w:t>≤0.8mbar·L/s</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✮封口系统：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密封长度：</w:t>
            </w:r>
            <w:r>
              <w:rPr>
                <w:rFonts w:ascii="仿宋_GB2312" w:hAnsi="仿宋_GB2312" w:cs="仿宋_GB2312" w:eastAsia="仿宋_GB2312"/>
                <w:sz w:val="28"/>
              </w:rPr>
              <w:t>465±5mm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热封强度：</w:t>
            </w:r>
            <w:r>
              <w:rPr>
                <w:rFonts w:ascii="仿宋_GB2312" w:hAnsi="仿宋_GB2312" w:cs="仿宋_GB2312" w:eastAsia="仿宋_GB2312"/>
                <w:sz w:val="28"/>
              </w:rPr>
              <w:t>≥50N/15mm（三层复合膜）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封口温度控制精度：</w:t>
            </w:r>
            <w:r>
              <w:rPr>
                <w:rFonts w:ascii="仿宋_GB2312" w:hAnsi="仿宋_GB2312" w:cs="仿宋_GB2312" w:eastAsia="仿宋_GB2312"/>
                <w:sz w:val="28"/>
              </w:rPr>
              <w:t>±5℃</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✮效率指标：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工作循环周期：</w:t>
            </w:r>
            <w:r>
              <w:rPr>
                <w:rFonts w:ascii="仿宋_GB2312" w:hAnsi="仿宋_GB2312" w:cs="仿宋_GB2312" w:eastAsia="仿宋_GB2312"/>
                <w:sz w:val="28"/>
              </w:rPr>
              <w:t>≤25秒/次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双腔交替产能：</w:t>
            </w:r>
            <w:r>
              <w:rPr>
                <w:rFonts w:ascii="仿宋_GB2312" w:hAnsi="仿宋_GB2312" w:cs="仿宋_GB2312" w:eastAsia="仿宋_GB2312"/>
                <w:sz w:val="28"/>
              </w:rPr>
              <w:t>≥120袋/小时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部件：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真空泵：抽速</w:t>
            </w:r>
            <w:r>
              <w:rPr>
                <w:rFonts w:ascii="仿宋_GB2312" w:hAnsi="仿宋_GB2312" w:cs="仿宋_GB2312" w:eastAsia="仿宋_GB2312"/>
                <w:sz w:val="28"/>
              </w:rPr>
              <w:t>≥21m³/h（含油雾过滤）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✮食品接触面：06Cr19Ni10不锈钢，Ra≤0.8μm</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功率：</w:t>
            </w:r>
            <w:r>
              <w:rPr>
                <w:rFonts w:ascii="仿宋_GB2312" w:hAnsi="仿宋_GB2312" w:cs="仿宋_GB2312" w:eastAsia="仿宋_GB2312"/>
                <w:sz w:val="28"/>
              </w:rPr>
              <w:t>≤3.0kW</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防护等级：</w:t>
            </w:r>
            <w:r>
              <w:rPr>
                <w:rFonts w:ascii="仿宋_GB2312" w:hAnsi="仿宋_GB2312" w:cs="仿宋_GB2312" w:eastAsia="仿宋_GB2312"/>
                <w:sz w:val="28"/>
              </w:rPr>
              <w:t>IP54</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安全防护：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双急停按钮（独立控制）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运行中自动锁盖</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双人双吹风淋室技术规格</w:t>
            </w:r>
          </w:p>
          <w:p>
            <w:pPr>
              <w:pStyle w:val="null3"/>
              <w:ind w:firstLine="560"/>
              <w:jc w:val="both"/>
            </w:pPr>
            <w:r>
              <w:rPr>
                <w:rFonts w:ascii="仿宋_GB2312" w:hAnsi="仿宋_GB2312" w:cs="仿宋_GB2312" w:eastAsia="仿宋_GB2312"/>
                <w:sz w:val="28"/>
              </w:rPr>
              <w:t>1.结构参数：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内腔尺寸：宽</w:t>
            </w:r>
            <w:r>
              <w:rPr>
                <w:rFonts w:ascii="仿宋_GB2312" w:hAnsi="仿宋_GB2312" w:cs="仿宋_GB2312" w:eastAsia="仿宋_GB2312"/>
                <w:sz w:val="28"/>
              </w:rPr>
              <w:t>1400±20mm×深1500±15mm×高2200±20mm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门洞尺寸：</w:t>
            </w:r>
            <w:r>
              <w:rPr>
                <w:rFonts w:ascii="仿宋_GB2312" w:hAnsi="仿宋_GB2312" w:cs="仿宋_GB2312" w:eastAsia="仿宋_GB2312"/>
                <w:sz w:val="28"/>
              </w:rPr>
              <w:t>≥750×1900mm（双向自动门）</w:t>
            </w:r>
          </w:p>
          <w:p>
            <w:pPr>
              <w:pStyle w:val="null3"/>
              <w:ind w:firstLine="560"/>
              <w:jc w:val="both"/>
            </w:pPr>
            <w:r>
              <w:rPr>
                <w:rFonts w:ascii="仿宋_GB2312" w:hAnsi="仿宋_GB2312" w:cs="仿宋_GB2312" w:eastAsia="仿宋_GB2312"/>
                <w:sz w:val="28"/>
              </w:rPr>
              <w:t>2.✮洁净性能：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喷嘴风速：</w:t>
            </w:r>
            <w:r>
              <w:rPr>
                <w:rFonts w:ascii="仿宋_GB2312" w:hAnsi="仿宋_GB2312" w:cs="仿宋_GB2312" w:eastAsia="仿宋_GB2312"/>
                <w:sz w:val="28"/>
              </w:rPr>
              <w:t>≥20m/s（距喷嘴100mm处）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人体风速：</w:t>
            </w:r>
            <w:r>
              <w:rPr>
                <w:rFonts w:ascii="仿宋_GB2312" w:hAnsi="仿宋_GB2312" w:cs="仿宋_GB2312" w:eastAsia="仿宋_GB2312"/>
                <w:sz w:val="28"/>
              </w:rPr>
              <w:t>≥18m/s（离地1m高度）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自净时间：</w:t>
            </w:r>
            <w:r>
              <w:rPr>
                <w:rFonts w:ascii="仿宋_GB2312" w:hAnsi="仿宋_GB2312" w:cs="仿宋_GB2312" w:eastAsia="仿宋_GB2312"/>
                <w:sz w:val="28"/>
              </w:rPr>
              <w:t>≤60秒</w:t>
            </w:r>
          </w:p>
          <w:p>
            <w:pPr>
              <w:pStyle w:val="null3"/>
              <w:ind w:firstLine="560"/>
              <w:jc w:val="both"/>
            </w:pPr>
            <w:r>
              <w:rPr>
                <w:rFonts w:ascii="仿宋_GB2312" w:hAnsi="仿宋_GB2312" w:cs="仿宋_GB2312" w:eastAsia="仿宋_GB2312"/>
                <w:sz w:val="28"/>
              </w:rPr>
              <w:t>3.✮过滤系统：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过滤器等级：</w:t>
            </w:r>
            <w:r>
              <w:rPr>
                <w:rFonts w:ascii="仿宋_GB2312" w:hAnsi="仿宋_GB2312" w:cs="仿宋_GB2312" w:eastAsia="仿宋_GB2312"/>
                <w:sz w:val="28"/>
              </w:rPr>
              <w:t>H13级HEPA</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过滤效率：</w:t>
            </w:r>
            <w:r>
              <w:rPr>
                <w:rFonts w:ascii="仿宋_GB2312" w:hAnsi="仿宋_GB2312" w:cs="仿宋_GB2312" w:eastAsia="仿宋_GB2312"/>
                <w:sz w:val="28"/>
              </w:rPr>
              <w:t>≥99.95%（0.3μm颗粒）</w:t>
            </w:r>
          </w:p>
          <w:p>
            <w:pPr>
              <w:pStyle w:val="null3"/>
              <w:ind w:firstLine="560"/>
              <w:jc w:val="both"/>
            </w:pPr>
            <w:r>
              <w:rPr>
                <w:rFonts w:ascii="仿宋_GB2312" w:hAnsi="仿宋_GB2312" w:cs="仿宋_GB2312" w:eastAsia="仿宋_GB2312"/>
                <w:sz w:val="28"/>
              </w:rPr>
              <w:t>4.控制系统：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吹淋时间：</w:t>
            </w:r>
            <w:r>
              <w:rPr>
                <w:rFonts w:ascii="仿宋_GB2312" w:hAnsi="仿宋_GB2312" w:cs="仿宋_GB2312" w:eastAsia="仿宋_GB2312"/>
                <w:sz w:val="28"/>
              </w:rPr>
              <w:t>10-99秒可调（默认15秒）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✮复位联锁：未吹淋完成禁止开门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✮压差监测：实时显示±5Pa精度，低压报警</w:t>
            </w:r>
          </w:p>
          <w:p>
            <w:pPr>
              <w:pStyle w:val="null3"/>
              <w:ind w:firstLine="560"/>
              <w:jc w:val="both"/>
            </w:pPr>
            <w:r>
              <w:rPr>
                <w:rFonts w:ascii="仿宋_GB2312" w:hAnsi="仿宋_GB2312" w:cs="仿宋_GB2312" w:eastAsia="仿宋_GB2312"/>
                <w:sz w:val="28"/>
              </w:rPr>
              <w:t>5.材质要求：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✮内壁：防静电不锈钢（表面电阻≤10⁶Ω）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✮表面处理：Ra≤0.4μm，盐雾试验≥96h无腐蚀</w:t>
            </w:r>
          </w:p>
          <w:p>
            <w:pPr>
              <w:pStyle w:val="null3"/>
              <w:ind w:firstLine="560"/>
              <w:jc w:val="both"/>
            </w:pPr>
            <w:r>
              <w:rPr>
                <w:rFonts w:ascii="仿宋_GB2312" w:hAnsi="仿宋_GB2312" w:cs="仿宋_GB2312" w:eastAsia="仿宋_GB2312"/>
                <w:sz w:val="28"/>
              </w:rPr>
              <w:t>6.功率：≤2.5kW（允差±10%）</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✮运行噪音：≤65 dB(A)</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急停按钮：内外双置</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恒温恒湿空调机组技术规格</w:t>
            </w:r>
          </w:p>
          <w:p>
            <w:pPr>
              <w:pStyle w:val="null3"/>
              <w:ind w:firstLine="560"/>
              <w:jc w:val="both"/>
            </w:pPr>
            <w:r>
              <w:rPr>
                <w:rFonts w:ascii="仿宋_GB2312" w:hAnsi="仿宋_GB2312" w:cs="仿宋_GB2312" w:eastAsia="仿宋_GB2312"/>
                <w:sz w:val="28"/>
              </w:rPr>
              <w:t>1.✮温湿度控制：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温度范围：</w:t>
            </w:r>
            <w:r>
              <w:rPr>
                <w:rFonts w:ascii="仿宋_GB2312" w:hAnsi="仿宋_GB2312" w:cs="仿宋_GB2312" w:eastAsia="仿宋_GB2312"/>
                <w:sz w:val="28"/>
              </w:rPr>
              <w:t>18.0-27.0℃（精度±0.5℃）</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湿度范围：</w:t>
            </w:r>
            <w:r>
              <w:rPr>
                <w:rFonts w:ascii="仿宋_GB2312" w:hAnsi="仿宋_GB2312" w:cs="仿宋_GB2312" w:eastAsia="仿宋_GB2312"/>
                <w:sz w:val="28"/>
              </w:rPr>
              <w:t>45-65%RH（精度±3%RH）</w:t>
            </w:r>
          </w:p>
          <w:p>
            <w:pPr>
              <w:pStyle w:val="null3"/>
              <w:ind w:firstLine="560"/>
              <w:jc w:val="both"/>
            </w:pPr>
            <w:r>
              <w:rPr>
                <w:rFonts w:ascii="仿宋_GB2312" w:hAnsi="仿宋_GB2312" w:cs="仿宋_GB2312" w:eastAsia="仿宋_GB2312"/>
                <w:sz w:val="28"/>
              </w:rPr>
              <w:t>2.✮制冷制热能力：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制冷量：</w:t>
            </w:r>
            <w:r>
              <w:rPr>
                <w:rFonts w:ascii="仿宋_GB2312" w:hAnsi="仿宋_GB2312" w:cs="仿宋_GB2312" w:eastAsia="仿宋_GB2312"/>
                <w:sz w:val="28"/>
              </w:rPr>
              <w:t>≥15.0kW（工况：24℃/17℃）</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制热量：</w:t>
            </w:r>
            <w:r>
              <w:rPr>
                <w:rFonts w:ascii="仿宋_GB2312" w:hAnsi="仿宋_GB2312" w:cs="仿宋_GB2312" w:eastAsia="仿宋_GB2312"/>
                <w:sz w:val="28"/>
              </w:rPr>
              <w:t>≥16.0kW（工况：20℃）</w:t>
            </w:r>
          </w:p>
          <w:p>
            <w:pPr>
              <w:pStyle w:val="null3"/>
              <w:ind w:firstLine="560"/>
              <w:jc w:val="both"/>
            </w:pPr>
            <w:r>
              <w:rPr>
                <w:rFonts w:ascii="仿宋_GB2312" w:hAnsi="仿宋_GB2312" w:cs="仿宋_GB2312" w:eastAsia="仿宋_GB2312"/>
                <w:sz w:val="28"/>
              </w:rPr>
              <w:t>3.✮能效环保：</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能效等级：</w:t>
            </w:r>
            <w:r>
              <w:rPr>
                <w:rFonts w:ascii="仿宋_GB2312" w:hAnsi="仿宋_GB2312" w:cs="仿宋_GB2312" w:eastAsia="仿宋_GB2312"/>
                <w:sz w:val="28"/>
              </w:rPr>
              <w:t>3</w:t>
            </w:r>
            <w:r>
              <w:rPr>
                <w:rFonts w:ascii="仿宋_GB2312" w:hAnsi="仿宋_GB2312" w:cs="仿宋_GB2312" w:eastAsia="仿宋_GB2312"/>
                <w:sz w:val="28"/>
              </w:rPr>
              <w:t>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制冷剂：</w:t>
            </w:r>
            <w:r>
              <w:rPr>
                <w:rFonts w:ascii="仿宋_GB2312" w:hAnsi="仿宋_GB2312" w:cs="仿宋_GB2312" w:eastAsia="仿宋_GB2312"/>
                <w:sz w:val="28"/>
              </w:rPr>
              <w:t>环保型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噪音：</w:t>
            </w:r>
            <w:r>
              <w:rPr>
                <w:rFonts w:ascii="仿宋_GB2312" w:hAnsi="仿宋_GB2312" w:cs="仿宋_GB2312" w:eastAsia="仿宋_GB2312"/>
                <w:sz w:val="28"/>
              </w:rPr>
              <w:t>≤65 dB(A)</w:t>
            </w:r>
          </w:p>
          <w:p>
            <w:pPr>
              <w:pStyle w:val="null3"/>
              <w:ind w:firstLine="560"/>
              <w:jc w:val="both"/>
            </w:pPr>
            <w:r>
              <w:rPr>
                <w:rFonts w:ascii="仿宋_GB2312" w:hAnsi="仿宋_GB2312" w:cs="仿宋_GB2312" w:eastAsia="仿宋_GB2312"/>
                <w:sz w:val="28"/>
              </w:rPr>
              <w:t>4.✮空气处理：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过滤器：不低于</w:t>
            </w:r>
            <w:r>
              <w:rPr>
                <w:rFonts w:ascii="仿宋_GB2312" w:hAnsi="仿宋_GB2312" w:cs="仿宋_GB2312" w:eastAsia="仿宋_GB2312"/>
                <w:sz w:val="28"/>
              </w:rPr>
              <w:t>F7中效过滤器（效率≥80%，0.4μm）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循环风量：</w:t>
            </w:r>
            <w:r>
              <w:rPr>
                <w:rFonts w:ascii="仿宋_GB2312" w:hAnsi="仿宋_GB2312" w:cs="仿宋_GB2312" w:eastAsia="仿宋_GB2312"/>
                <w:sz w:val="28"/>
              </w:rPr>
              <w:t>3400±100 m³/h</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加湿量：</w:t>
            </w:r>
            <w:r>
              <w:rPr>
                <w:rFonts w:ascii="仿宋_GB2312" w:hAnsi="仿宋_GB2312" w:cs="仿宋_GB2312" w:eastAsia="仿宋_GB2312"/>
                <w:sz w:val="28"/>
              </w:rPr>
              <w:t>≥5.0 kg/h</w:t>
            </w:r>
          </w:p>
          <w:p>
            <w:pPr>
              <w:pStyle w:val="null3"/>
              <w:ind w:firstLine="560"/>
              <w:jc w:val="both"/>
            </w:pPr>
            <w:r>
              <w:rPr>
                <w:rFonts w:ascii="仿宋_GB2312" w:hAnsi="仿宋_GB2312" w:cs="仿宋_GB2312" w:eastAsia="仿宋_GB2312"/>
                <w:sz w:val="28"/>
              </w:rPr>
              <w:t>5.智能控制：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控制精度：</w:t>
            </w:r>
            <w:r>
              <w:rPr>
                <w:rFonts w:ascii="仿宋_GB2312" w:hAnsi="仿宋_GB2312" w:cs="仿宋_GB2312" w:eastAsia="仿宋_GB2312"/>
                <w:sz w:val="28"/>
              </w:rPr>
              <w:t>24小时温度波动≤±0.5℃，湿度≤±3%RH</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通信接口：支持</w:t>
            </w:r>
            <w:r>
              <w:rPr>
                <w:rFonts w:ascii="仿宋_GB2312" w:hAnsi="仿宋_GB2312" w:cs="仿宋_GB2312" w:eastAsia="仿宋_GB2312"/>
                <w:sz w:val="28"/>
              </w:rPr>
              <w:t>MODBUS/BACnet协议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远程监控：</w:t>
            </w:r>
            <w:r>
              <w:rPr>
                <w:rFonts w:ascii="仿宋_GB2312" w:hAnsi="仿宋_GB2312" w:cs="仿宋_GB2312" w:eastAsia="仿宋_GB2312"/>
                <w:sz w:val="28"/>
              </w:rPr>
              <w:t>APP/PC端实时数据接入</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离网型太阳能水处理系统技术规格</w:t>
            </w:r>
          </w:p>
          <w:p>
            <w:pPr>
              <w:pStyle w:val="null3"/>
              <w:ind w:firstLine="560"/>
              <w:jc w:val="both"/>
            </w:pPr>
            <w:r>
              <w:rPr>
                <w:rFonts w:ascii="仿宋_GB2312" w:hAnsi="仿宋_GB2312" w:cs="仿宋_GB2312" w:eastAsia="仿宋_GB2312"/>
                <w:sz w:val="28"/>
              </w:rPr>
              <w:t>1.✮处理能力：</w:t>
            </w:r>
          </w:p>
          <w:p>
            <w:pPr>
              <w:pStyle w:val="null3"/>
              <w:ind w:firstLine="560"/>
              <w:jc w:val="both"/>
            </w:pPr>
            <w:r>
              <w:rPr>
                <w:rFonts w:ascii="仿宋_GB2312" w:hAnsi="仿宋_GB2312" w:cs="仿宋_GB2312" w:eastAsia="仿宋_GB2312"/>
                <w:sz w:val="28"/>
              </w:rPr>
              <w:t>额定处理量：</w:t>
            </w:r>
            <w:r>
              <w:rPr>
                <w:rFonts w:ascii="仿宋_GB2312" w:hAnsi="仿宋_GB2312" w:cs="仿宋_GB2312" w:eastAsia="仿宋_GB2312"/>
                <w:sz w:val="28"/>
              </w:rPr>
              <w:t>10±0.5 m³/d（连续72小时均值）</w:t>
            </w:r>
          </w:p>
          <w:p>
            <w:pPr>
              <w:pStyle w:val="null3"/>
              <w:ind w:firstLine="560"/>
              <w:jc w:val="both"/>
            </w:pPr>
            <w:r>
              <w:rPr>
                <w:rFonts w:ascii="仿宋_GB2312" w:hAnsi="仿宋_GB2312" w:cs="仿宋_GB2312" w:eastAsia="仿宋_GB2312"/>
                <w:sz w:val="28"/>
              </w:rPr>
              <w:t>原水条件：</w:t>
            </w:r>
            <w:r>
              <w:rPr>
                <w:rFonts w:ascii="仿宋_GB2312" w:hAnsi="仿宋_GB2312" w:cs="仿宋_GB2312" w:eastAsia="仿宋_GB2312"/>
                <w:sz w:val="28"/>
              </w:rPr>
              <w:t>Ⅲ类地表水</w:t>
            </w:r>
          </w:p>
          <w:p>
            <w:pPr>
              <w:pStyle w:val="null3"/>
              <w:ind w:firstLine="560"/>
              <w:jc w:val="both"/>
            </w:pPr>
            <w:r>
              <w:rPr>
                <w:rFonts w:ascii="仿宋_GB2312" w:hAnsi="仿宋_GB2312" w:cs="仿宋_GB2312" w:eastAsia="仿宋_GB2312"/>
                <w:sz w:val="28"/>
              </w:rPr>
              <w:t>2.✮能源系统：</w:t>
            </w:r>
          </w:p>
          <w:p>
            <w:pPr>
              <w:pStyle w:val="null3"/>
              <w:ind w:firstLine="560"/>
              <w:jc w:val="both"/>
            </w:pPr>
            <w:r>
              <w:rPr>
                <w:rFonts w:ascii="仿宋_GB2312" w:hAnsi="仿宋_GB2312" w:cs="仿宋_GB2312" w:eastAsia="仿宋_GB2312"/>
                <w:sz w:val="28"/>
              </w:rPr>
              <w:t>光伏功率：</w:t>
            </w:r>
            <w:r>
              <w:rPr>
                <w:rFonts w:ascii="仿宋_GB2312" w:hAnsi="仿宋_GB2312" w:cs="仿宋_GB2312" w:eastAsia="仿宋_GB2312"/>
                <w:sz w:val="28"/>
              </w:rPr>
              <w:t>≥1.2 kWp（标准日照下发量≥7.2kWh/d）</w:t>
            </w:r>
          </w:p>
          <w:p>
            <w:pPr>
              <w:pStyle w:val="null3"/>
              <w:ind w:firstLine="560"/>
              <w:jc w:val="both"/>
            </w:pPr>
            <w:r>
              <w:rPr>
                <w:rFonts w:ascii="仿宋_GB2312" w:hAnsi="仿宋_GB2312" w:cs="仿宋_GB2312" w:eastAsia="仿宋_GB2312"/>
                <w:sz w:val="28"/>
              </w:rPr>
              <w:t>蓄电池：</w:t>
            </w:r>
            <w:r>
              <w:rPr>
                <w:rFonts w:ascii="仿宋_GB2312" w:hAnsi="仿宋_GB2312" w:cs="仿宋_GB2312" w:eastAsia="仿宋_GB2312"/>
                <w:sz w:val="28"/>
              </w:rPr>
              <w:t>≥4.8 kWh（支持3天阴雨续航）</w:t>
            </w:r>
          </w:p>
          <w:p>
            <w:pPr>
              <w:pStyle w:val="null3"/>
              <w:ind w:firstLine="560"/>
              <w:jc w:val="both"/>
            </w:pPr>
            <w:r>
              <w:rPr>
                <w:rFonts w:ascii="仿宋_GB2312" w:hAnsi="仿宋_GB2312" w:cs="仿宋_GB2312" w:eastAsia="仿宋_GB2312"/>
                <w:sz w:val="28"/>
              </w:rPr>
              <w:t>3.✮水处理工艺：</w:t>
            </w:r>
          </w:p>
          <w:p>
            <w:pPr>
              <w:pStyle w:val="null3"/>
              <w:ind w:firstLine="560"/>
              <w:jc w:val="both"/>
            </w:pPr>
            <w:r>
              <w:rPr>
                <w:rFonts w:ascii="仿宋_GB2312" w:hAnsi="仿宋_GB2312" w:cs="仿宋_GB2312" w:eastAsia="仿宋_GB2312"/>
                <w:sz w:val="28"/>
              </w:rPr>
              <w:t>工艺流程：曝气</w:t>
            </w:r>
            <w:r>
              <w:rPr>
                <w:rFonts w:ascii="仿宋_GB2312" w:hAnsi="仿宋_GB2312" w:cs="仿宋_GB2312" w:eastAsia="仿宋_GB2312"/>
                <w:sz w:val="28"/>
              </w:rPr>
              <w:t>→多介质过滤→紫外线消毒</w:t>
            </w:r>
          </w:p>
          <w:p>
            <w:pPr>
              <w:pStyle w:val="null3"/>
              <w:ind w:firstLine="560"/>
              <w:jc w:val="both"/>
            </w:pPr>
            <w:r>
              <w:rPr>
                <w:rFonts w:ascii="仿宋_GB2312" w:hAnsi="仿宋_GB2312" w:cs="仿宋_GB2312" w:eastAsia="仿宋_GB2312"/>
                <w:sz w:val="28"/>
              </w:rPr>
              <w:t>4.✮曝气系统：</w:t>
            </w:r>
          </w:p>
          <w:p>
            <w:pPr>
              <w:pStyle w:val="null3"/>
              <w:ind w:firstLine="560"/>
              <w:jc w:val="both"/>
            </w:pPr>
            <w:r>
              <w:rPr>
                <w:rFonts w:ascii="仿宋_GB2312" w:hAnsi="仿宋_GB2312" w:cs="仿宋_GB2312" w:eastAsia="仿宋_GB2312"/>
                <w:sz w:val="28"/>
              </w:rPr>
              <w:t>曝气强度：</w:t>
            </w:r>
            <w:r>
              <w:rPr>
                <w:rFonts w:ascii="仿宋_GB2312" w:hAnsi="仿宋_GB2312" w:cs="仿宋_GB2312" w:eastAsia="仿宋_GB2312"/>
                <w:sz w:val="28"/>
              </w:rPr>
              <w:t>0.15-0.3 m³空气/m³水</w:t>
            </w:r>
          </w:p>
          <w:p>
            <w:pPr>
              <w:pStyle w:val="null3"/>
              <w:ind w:firstLine="560"/>
              <w:jc w:val="both"/>
            </w:pPr>
            <w:r>
              <w:rPr>
                <w:rFonts w:ascii="仿宋_GB2312" w:hAnsi="仿宋_GB2312" w:cs="仿宋_GB2312" w:eastAsia="仿宋_GB2312"/>
                <w:sz w:val="28"/>
              </w:rPr>
              <w:t>风机风压：</w:t>
            </w:r>
            <w:r>
              <w:rPr>
                <w:rFonts w:ascii="仿宋_GB2312" w:hAnsi="仿宋_GB2312" w:cs="仿宋_GB2312" w:eastAsia="仿宋_GB2312"/>
                <w:sz w:val="28"/>
              </w:rPr>
              <w:t>≥35 kPa</w:t>
            </w:r>
          </w:p>
          <w:p>
            <w:pPr>
              <w:pStyle w:val="null3"/>
              <w:ind w:firstLine="560"/>
              <w:jc w:val="both"/>
            </w:pPr>
            <w:r>
              <w:rPr>
                <w:rFonts w:ascii="仿宋_GB2312" w:hAnsi="仿宋_GB2312" w:cs="仿宋_GB2312" w:eastAsia="仿宋_GB2312"/>
                <w:sz w:val="28"/>
              </w:rPr>
              <w:t>5.✮能效要求：</w:t>
            </w:r>
          </w:p>
          <w:p>
            <w:pPr>
              <w:pStyle w:val="null3"/>
              <w:ind w:firstLine="560"/>
              <w:jc w:val="both"/>
            </w:pPr>
            <w:r>
              <w:rPr>
                <w:rFonts w:ascii="仿宋_GB2312" w:hAnsi="仿宋_GB2312" w:cs="仿宋_GB2312" w:eastAsia="仿宋_GB2312"/>
                <w:sz w:val="28"/>
              </w:rPr>
              <w:t>吨水电耗：</w:t>
            </w:r>
            <w:r>
              <w:rPr>
                <w:rFonts w:ascii="仿宋_GB2312" w:hAnsi="仿宋_GB2312" w:cs="仿宋_GB2312" w:eastAsia="仿宋_GB2312"/>
                <w:sz w:val="28"/>
              </w:rPr>
              <w:t>≤0.8 kWh/m³</w:t>
            </w:r>
          </w:p>
          <w:p>
            <w:pPr>
              <w:pStyle w:val="null3"/>
              <w:ind w:firstLine="560"/>
              <w:jc w:val="both"/>
            </w:pPr>
            <w:r>
              <w:rPr>
                <w:rFonts w:ascii="仿宋_GB2312" w:hAnsi="仿宋_GB2312" w:cs="仿宋_GB2312" w:eastAsia="仿宋_GB2312"/>
                <w:sz w:val="28"/>
              </w:rPr>
              <w:t>太阳能自持率：</w:t>
            </w:r>
            <w:r>
              <w:rPr>
                <w:rFonts w:ascii="仿宋_GB2312" w:hAnsi="仿宋_GB2312" w:cs="仿宋_GB2312" w:eastAsia="仿宋_GB2312"/>
                <w:sz w:val="28"/>
              </w:rPr>
              <w:t>≥90%（年日照≥1800h地区）</w:t>
            </w:r>
          </w:p>
          <w:p>
            <w:pPr>
              <w:pStyle w:val="null3"/>
              <w:ind w:firstLine="560"/>
              <w:jc w:val="both"/>
            </w:pPr>
            <w:r>
              <w:rPr>
                <w:rFonts w:ascii="仿宋_GB2312" w:hAnsi="仿宋_GB2312" w:cs="仿宋_GB2312" w:eastAsia="仿宋_GB2312"/>
                <w:sz w:val="28"/>
              </w:rPr>
              <w:t>6.材质控制：</w:t>
            </w:r>
          </w:p>
          <w:p>
            <w:pPr>
              <w:pStyle w:val="null3"/>
              <w:ind w:firstLine="560"/>
              <w:jc w:val="both"/>
            </w:pPr>
            <w:r>
              <w:rPr>
                <w:rFonts w:ascii="仿宋_GB2312" w:hAnsi="仿宋_GB2312" w:cs="仿宋_GB2312" w:eastAsia="仿宋_GB2312"/>
                <w:sz w:val="28"/>
              </w:rPr>
              <w:t>接触部件：</w:t>
            </w:r>
            <w:r>
              <w:rPr>
                <w:rFonts w:ascii="仿宋_GB2312" w:hAnsi="仿宋_GB2312" w:cs="仿宋_GB2312" w:eastAsia="仿宋_GB2312"/>
                <w:sz w:val="28"/>
              </w:rPr>
              <w:t>06Cr17Ni12Mo2不锈钢（厚度≥2.0mm）</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出水水质：符合</w:t>
            </w:r>
            <w:r>
              <w:rPr>
                <w:rFonts w:ascii="仿宋_GB2312" w:hAnsi="仿宋_GB2312" w:cs="仿宋_GB2312" w:eastAsia="仿宋_GB2312"/>
                <w:sz w:val="28"/>
              </w:rPr>
              <w:t>GB 5749</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.✮智能控制：</w:t>
            </w:r>
          </w:p>
          <w:p>
            <w:pPr>
              <w:pStyle w:val="null3"/>
              <w:ind w:firstLine="560"/>
              <w:jc w:val="both"/>
            </w:pPr>
            <w:r>
              <w:rPr>
                <w:rFonts w:ascii="仿宋_GB2312" w:hAnsi="仿宋_GB2312" w:cs="仿宋_GB2312" w:eastAsia="仿宋_GB2312"/>
                <w:sz w:val="28"/>
              </w:rPr>
              <w:t>核心保护：过充</w:t>
            </w:r>
            <w:r>
              <w:rPr>
                <w:rFonts w:ascii="仿宋_GB2312" w:hAnsi="仿宋_GB2312" w:cs="仿宋_GB2312" w:eastAsia="仿宋_GB2312"/>
                <w:sz w:val="28"/>
              </w:rPr>
              <w:t>/过放/过流三重保护</w:t>
            </w:r>
          </w:p>
          <w:p>
            <w:pPr>
              <w:pStyle w:val="null3"/>
              <w:ind w:firstLine="560"/>
              <w:jc w:val="both"/>
            </w:pPr>
            <w:r>
              <w:rPr>
                <w:rFonts w:ascii="仿宋_GB2312" w:hAnsi="仿宋_GB2312" w:cs="仿宋_GB2312" w:eastAsia="仿宋_GB2312"/>
                <w:sz w:val="28"/>
              </w:rPr>
              <w:t>物联网：</w:t>
            </w:r>
            <w:r>
              <w:rPr>
                <w:rFonts w:ascii="仿宋_GB2312" w:hAnsi="仿宋_GB2312" w:cs="仿宋_GB2312" w:eastAsia="仿宋_GB2312"/>
                <w:sz w:val="28"/>
              </w:rPr>
              <w:t>4G远程监控水质、电量、故障</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双人垂直流洁净工作台技术规格</w:t>
            </w:r>
          </w:p>
          <w:p>
            <w:pPr>
              <w:pStyle w:val="null3"/>
              <w:ind w:firstLine="560"/>
              <w:jc w:val="both"/>
            </w:pPr>
            <w:r>
              <w:rPr>
                <w:rFonts w:ascii="仿宋_GB2312" w:hAnsi="仿宋_GB2312" w:cs="仿宋_GB2312" w:eastAsia="仿宋_GB2312"/>
                <w:sz w:val="28"/>
              </w:rPr>
              <w:t>1.✮洁净性能：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洁净度：</w:t>
            </w:r>
            <w:r>
              <w:rPr>
                <w:rFonts w:ascii="仿宋_GB2312" w:hAnsi="仿宋_GB2312" w:cs="仿宋_GB2312" w:eastAsia="仿宋_GB2312"/>
                <w:sz w:val="28"/>
              </w:rPr>
              <w:t>≥ISO 5级（≥0.5μm颗粒≤3,520颗/m³）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沉降菌：</w:t>
            </w:r>
            <w:r>
              <w:rPr>
                <w:rFonts w:ascii="仿宋_GB2312" w:hAnsi="仿宋_GB2312" w:cs="仿宋_GB2312" w:eastAsia="仿宋_GB2312"/>
                <w:sz w:val="28"/>
              </w:rPr>
              <w:t>≤0.5 CFU/皿·h</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下降风速均匀性：</w:t>
            </w:r>
            <w:r>
              <w:rPr>
                <w:rFonts w:ascii="仿宋_GB2312" w:hAnsi="仿宋_GB2312" w:cs="仿宋_GB2312" w:eastAsia="仿宋_GB2312"/>
                <w:sz w:val="28"/>
              </w:rPr>
              <w:t>≤±15%（9点测试）</w:t>
            </w:r>
          </w:p>
          <w:p>
            <w:pPr>
              <w:pStyle w:val="null3"/>
              <w:ind w:firstLine="560"/>
              <w:jc w:val="both"/>
            </w:pPr>
            <w:r>
              <w:rPr>
                <w:rFonts w:ascii="仿宋_GB2312" w:hAnsi="仿宋_GB2312" w:cs="仿宋_GB2312" w:eastAsia="仿宋_GB2312"/>
                <w:sz w:val="28"/>
              </w:rPr>
              <w:t>2.✮结构参数：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工作区尺寸：</w:t>
            </w:r>
            <w:r>
              <w:rPr>
                <w:rFonts w:ascii="仿宋_GB2312" w:hAnsi="仿宋_GB2312" w:cs="仿宋_GB2312" w:eastAsia="仿宋_GB2312"/>
                <w:sz w:val="28"/>
              </w:rPr>
              <w:t>≥1400×600×700 mm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操作口高度：</w:t>
            </w:r>
            <w:r>
              <w:rPr>
                <w:rFonts w:ascii="仿宋_GB2312" w:hAnsi="仿宋_GB2312" w:cs="仿宋_GB2312" w:eastAsia="仿宋_GB2312"/>
                <w:sz w:val="28"/>
              </w:rPr>
              <w:t>≥200 mm</w:t>
            </w:r>
          </w:p>
          <w:p>
            <w:pPr>
              <w:pStyle w:val="null3"/>
              <w:ind w:firstLine="560"/>
              <w:jc w:val="both"/>
            </w:pPr>
            <w:r>
              <w:rPr>
                <w:rFonts w:ascii="仿宋_GB2312" w:hAnsi="仿宋_GB2312" w:cs="仿宋_GB2312" w:eastAsia="仿宋_GB2312"/>
                <w:sz w:val="28"/>
              </w:rPr>
              <w:t>3.✮材料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工作区内壁：</w:t>
            </w:r>
            <w:r>
              <w:rPr>
                <w:rFonts w:ascii="仿宋_GB2312" w:hAnsi="仿宋_GB2312" w:cs="仿宋_GB2312" w:eastAsia="仿宋_GB2312"/>
                <w:sz w:val="28"/>
              </w:rPr>
              <w:t>06Cr19Ni10不锈钢镜面抛光（Ra≤0.5μm）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耐腐蚀性：耐</w:t>
            </w:r>
            <w:r>
              <w:rPr>
                <w:rFonts w:ascii="仿宋_GB2312" w:hAnsi="仿宋_GB2312" w:cs="仿宋_GB2312" w:eastAsia="仿宋_GB2312"/>
                <w:sz w:val="28"/>
              </w:rPr>
              <w:t>75%酒精擦拭≥1000次无异常</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.✮照明与消毒：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照度：</w:t>
            </w:r>
            <w:r>
              <w:rPr>
                <w:rFonts w:ascii="仿宋_GB2312" w:hAnsi="仿宋_GB2312" w:cs="仿宋_GB2312" w:eastAsia="仿宋_GB2312"/>
                <w:sz w:val="28"/>
              </w:rPr>
              <w:t>≥800 lux（工作台面）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紫外杀菌：</w:t>
            </w:r>
            <w:r>
              <w:rPr>
                <w:rFonts w:ascii="仿宋_GB2312" w:hAnsi="仿宋_GB2312" w:cs="仿宋_GB2312" w:eastAsia="仿宋_GB2312"/>
                <w:sz w:val="28"/>
              </w:rPr>
              <w:t>≥30W，杀菌率≥99.99%</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安全互锁：开窗自动关闭紫外</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.运行控制：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平均风速：</w:t>
            </w:r>
            <w:r>
              <w:rPr>
                <w:rFonts w:ascii="仿宋_GB2312" w:hAnsi="仿宋_GB2312" w:cs="仿宋_GB2312" w:eastAsia="仿宋_GB2312"/>
                <w:sz w:val="28"/>
              </w:rPr>
              <w:t>0.30±0.05 m/s</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噪音：</w:t>
            </w:r>
            <w:r>
              <w:rPr>
                <w:rFonts w:ascii="仿宋_GB2312" w:hAnsi="仿宋_GB2312" w:cs="仿宋_GB2312" w:eastAsia="仿宋_GB2312"/>
                <w:sz w:val="28"/>
              </w:rPr>
              <w:t>≤65 dB(A)</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报警功能：风速异常</w:t>
            </w:r>
            <w:r>
              <w:rPr>
                <w:rFonts w:ascii="仿宋_GB2312" w:hAnsi="仿宋_GB2312" w:cs="仿宋_GB2312" w:eastAsia="仿宋_GB2312"/>
                <w:sz w:val="28"/>
              </w:rPr>
              <w:t>/前窗过高报警</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.✮过滤系统：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高效过滤器：</w:t>
            </w:r>
            <w:r>
              <w:rPr>
                <w:rFonts w:ascii="仿宋_GB2312" w:hAnsi="仿宋_GB2312" w:cs="仿宋_GB2312" w:eastAsia="仿宋_GB2312"/>
                <w:sz w:val="28"/>
              </w:rPr>
              <w:t>H14级ULPA（效率≥99.995%，0.3μm）</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检漏要求：</w:t>
            </w:r>
            <w:r>
              <w:rPr>
                <w:rFonts w:ascii="仿宋_GB2312" w:hAnsi="仿宋_GB2312" w:cs="仿宋_GB2312" w:eastAsia="仿宋_GB2312"/>
                <w:sz w:val="28"/>
              </w:rPr>
              <w:t>PAO法扫描泄漏≤0.01%</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生物显微镜技术规格</w:t>
            </w:r>
          </w:p>
          <w:p>
            <w:pPr>
              <w:pStyle w:val="null3"/>
              <w:ind w:firstLine="560"/>
              <w:jc w:val="both"/>
            </w:pPr>
            <w:r>
              <w:rPr>
                <w:rFonts w:ascii="仿宋_GB2312" w:hAnsi="仿宋_GB2312" w:cs="仿宋_GB2312" w:eastAsia="仿宋_GB2312"/>
                <w:sz w:val="28"/>
              </w:rPr>
              <w:t>1.✮光学系统：无限远校正光学系统。</w:t>
            </w:r>
          </w:p>
          <w:p>
            <w:pPr>
              <w:pStyle w:val="null3"/>
              <w:ind w:firstLine="560"/>
              <w:jc w:val="both"/>
            </w:pPr>
            <w:r>
              <w:rPr>
                <w:rFonts w:ascii="仿宋_GB2312" w:hAnsi="仿宋_GB2312" w:cs="仿宋_GB2312" w:eastAsia="仿宋_GB2312"/>
                <w:sz w:val="28"/>
              </w:rPr>
              <w:t>2.✮物镜：平场消色差物镜，至少包括4X (NA≥0.10, WD≥27mm)、10X (NA≥0.25, WD≥8.0mm)、40X (NA≥0.65, WD≥0.6mm, 弹簧)、100X(油, NA≥1.25, WD≥0.13mm)。</w:t>
            </w:r>
          </w:p>
          <w:p>
            <w:pPr>
              <w:pStyle w:val="null3"/>
              <w:ind w:firstLine="560"/>
              <w:jc w:val="both"/>
            </w:pPr>
            <w:r>
              <w:rPr>
                <w:rFonts w:ascii="仿宋_GB2312" w:hAnsi="仿宋_GB2312" w:cs="仿宋_GB2312" w:eastAsia="仿宋_GB2312"/>
                <w:sz w:val="28"/>
              </w:rPr>
              <w:t>3.✮目镜：10X，视场数≥20mm，瞳距调节范围48-75mm。</w:t>
            </w:r>
          </w:p>
          <w:p>
            <w:pPr>
              <w:pStyle w:val="null3"/>
              <w:ind w:firstLine="560"/>
              <w:jc w:val="both"/>
            </w:pPr>
            <w:r>
              <w:rPr>
                <w:rFonts w:ascii="仿宋_GB2312" w:hAnsi="仿宋_GB2312" w:cs="仿宋_GB2312" w:eastAsia="仿宋_GB2312"/>
                <w:sz w:val="28"/>
              </w:rPr>
              <w:t>4.✮分辨率：≤0.20μm（100X油镜，NA≥1.25）。</w:t>
            </w:r>
          </w:p>
          <w:p>
            <w:pPr>
              <w:pStyle w:val="null3"/>
              <w:ind w:firstLine="560"/>
              <w:jc w:val="both"/>
            </w:pPr>
            <w:r>
              <w:rPr>
                <w:rFonts w:ascii="仿宋_GB2312" w:hAnsi="仿宋_GB2312" w:cs="仿宋_GB2312" w:eastAsia="仿宋_GB2312"/>
                <w:sz w:val="28"/>
              </w:rPr>
              <w:t>5.✮照明：LED透射光光源，寿命≥20000小时，亮度可调。</w:t>
            </w:r>
          </w:p>
          <w:p>
            <w:pPr>
              <w:pStyle w:val="null3"/>
              <w:ind w:firstLine="560"/>
              <w:jc w:val="both"/>
            </w:pPr>
            <w:r>
              <w:rPr>
                <w:rFonts w:ascii="仿宋_GB2312" w:hAnsi="仿宋_GB2312" w:cs="仿宋_GB2312" w:eastAsia="仿宋_GB2312"/>
                <w:sz w:val="28"/>
              </w:rPr>
              <w:t>6.✮载物台：钢丝传动机械载物台，移动范围≥76x30mm，精度≤0.1mm。</w:t>
            </w:r>
          </w:p>
          <w:p>
            <w:pPr>
              <w:pStyle w:val="null3"/>
              <w:ind w:firstLine="560"/>
              <w:jc w:val="both"/>
            </w:pPr>
            <w:r>
              <w:rPr>
                <w:rFonts w:ascii="仿宋_GB2312" w:hAnsi="仿宋_GB2312" w:cs="仿宋_GB2312" w:eastAsia="仿宋_GB2312"/>
                <w:sz w:val="28"/>
              </w:rPr>
              <w:t>7.✮调焦：粗微调同轴，微调格值≤2.5μm，带限位和张力调节。</w:t>
            </w:r>
          </w:p>
          <w:p>
            <w:pPr>
              <w:pStyle w:val="null3"/>
              <w:ind w:firstLine="560"/>
              <w:jc w:val="both"/>
            </w:pPr>
            <w:r>
              <w:rPr>
                <w:rFonts w:ascii="仿宋_GB2312" w:hAnsi="仿宋_GB2312" w:cs="仿宋_GB2312" w:eastAsia="仿宋_GB2312"/>
                <w:sz w:val="28"/>
              </w:rPr>
              <w:t>8.✮防霉：光学部件有防霉处理。</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紫外</w:t>
            </w:r>
            <w:r>
              <w:rPr>
                <w:rFonts w:ascii="仿宋_GB2312" w:hAnsi="仿宋_GB2312" w:cs="仿宋_GB2312" w:eastAsia="仿宋_GB2312"/>
                <w:sz w:val="28"/>
              </w:rPr>
              <w:t>-可见-近红外分光光度计技术规格</w:t>
            </w:r>
          </w:p>
          <w:p>
            <w:pPr>
              <w:pStyle w:val="null3"/>
              <w:ind w:firstLine="560"/>
              <w:jc w:val="both"/>
            </w:pPr>
            <w:r>
              <w:rPr>
                <w:rFonts w:ascii="仿宋_GB2312" w:hAnsi="仿宋_GB2312" w:cs="仿宋_GB2312" w:eastAsia="仿宋_GB2312"/>
                <w:sz w:val="28"/>
              </w:rPr>
              <w:t>1.✮波长范围：190-3300 nm（允差：UV-Vis±0.5nm，NIR±1.0nm）。</w:t>
            </w:r>
          </w:p>
          <w:p>
            <w:pPr>
              <w:pStyle w:val="null3"/>
              <w:ind w:firstLine="560"/>
              <w:jc w:val="both"/>
            </w:pPr>
            <w:r>
              <w:rPr>
                <w:rFonts w:ascii="仿宋_GB2312" w:hAnsi="仿宋_GB2312" w:cs="仿宋_GB2312" w:eastAsia="仿宋_GB2312"/>
                <w:sz w:val="28"/>
              </w:rPr>
              <w:t>2.✮波长准确性：≤±0.3nm。</w:t>
            </w:r>
          </w:p>
          <w:p>
            <w:pPr>
              <w:pStyle w:val="null3"/>
              <w:ind w:firstLine="560"/>
              <w:jc w:val="both"/>
            </w:pPr>
            <w:r>
              <w:rPr>
                <w:rFonts w:ascii="仿宋_GB2312" w:hAnsi="仿宋_GB2312" w:cs="仿宋_GB2312" w:eastAsia="仿宋_GB2312"/>
                <w:sz w:val="28"/>
              </w:rPr>
              <w:t>3.✮光度准确性：≤±0.002Abs (0-0.5Abs)。</w:t>
            </w:r>
          </w:p>
          <w:p>
            <w:pPr>
              <w:pStyle w:val="null3"/>
              <w:ind w:firstLine="560"/>
              <w:jc w:val="both"/>
            </w:pPr>
            <w:r>
              <w:rPr>
                <w:rFonts w:ascii="仿宋_GB2312" w:hAnsi="仿宋_GB2312" w:cs="仿宋_GB2312" w:eastAsia="仿宋_GB2312"/>
                <w:sz w:val="28"/>
              </w:rPr>
              <w:t>4.✮杂散光：≤0.01%T (220nm NaI或360nm NaNO₂)。</w:t>
            </w:r>
          </w:p>
          <w:p>
            <w:pPr>
              <w:pStyle w:val="null3"/>
              <w:ind w:firstLine="560"/>
              <w:jc w:val="both"/>
            </w:pPr>
            <w:r>
              <w:rPr>
                <w:rFonts w:ascii="仿宋_GB2312" w:hAnsi="仿宋_GB2312" w:cs="仿宋_GB2312" w:eastAsia="仿宋_GB2312"/>
                <w:sz w:val="28"/>
              </w:rPr>
              <w:t>5.✮基线平直度：≤±0.001Abs (190-1100nm)。</w:t>
            </w:r>
          </w:p>
          <w:p>
            <w:pPr>
              <w:pStyle w:val="null3"/>
              <w:ind w:firstLine="560"/>
              <w:jc w:val="both"/>
            </w:pPr>
            <w:r>
              <w:rPr>
                <w:rFonts w:ascii="仿宋_GB2312" w:hAnsi="仿宋_GB2312" w:cs="仿宋_GB2312" w:eastAsia="仿宋_GB2312"/>
                <w:sz w:val="28"/>
              </w:rPr>
              <w:t>6.光源：预校准氙闪灯（UV）和卤钨灯（Vis-NIR），或氘灯和卤钨灯组合。</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标的名称：子午街道递午村中央扶持发展新型农村集体经济项目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去石组合筛分机技术规格</w:t>
            </w:r>
          </w:p>
          <w:p>
            <w:pPr>
              <w:pStyle w:val="null3"/>
              <w:ind w:firstLine="560"/>
              <w:jc w:val="both"/>
            </w:pPr>
            <w:r>
              <w:rPr>
                <w:rFonts w:ascii="仿宋_GB2312" w:hAnsi="仿宋_GB2312" w:cs="仿宋_GB2312" w:eastAsia="仿宋_GB2312"/>
                <w:sz w:val="28"/>
              </w:rPr>
              <w:t>1.额定产量：15-20 t/h（允差±1 t/h）</w:t>
            </w:r>
          </w:p>
          <w:p>
            <w:pPr>
              <w:pStyle w:val="null3"/>
              <w:ind w:firstLine="560"/>
              <w:jc w:val="both"/>
            </w:pPr>
            <w:r>
              <w:rPr>
                <w:rFonts w:ascii="仿宋_GB2312" w:hAnsi="仿宋_GB2312" w:cs="仿宋_GB2312" w:eastAsia="仿宋_GB2312"/>
                <w:sz w:val="28"/>
              </w:rPr>
              <w:t>工况条件：原料含杂率</w:t>
            </w:r>
            <w:r>
              <w:rPr>
                <w:rFonts w:ascii="仿宋_GB2312" w:hAnsi="仿宋_GB2312" w:cs="仿宋_GB2312" w:eastAsia="仿宋_GB2312"/>
                <w:sz w:val="28"/>
              </w:rPr>
              <w:t>≤3%，含水率≤14%</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✮去石效率：≥98%</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✮筛分精度：成品杂质含量≤0.03%</w:t>
            </w:r>
          </w:p>
          <w:p>
            <w:pPr>
              <w:pStyle w:val="null3"/>
              <w:ind w:firstLine="560"/>
              <w:jc w:val="both"/>
            </w:pPr>
            <w:r>
              <w:rPr>
                <w:rFonts w:ascii="仿宋_GB2312" w:hAnsi="仿宋_GB2312" w:cs="仿宋_GB2312" w:eastAsia="仿宋_GB2312"/>
                <w:sz w:val="28"/>
              </w:rPr>
              <w:t>4.动力配置：</w:t>
            </w:r>
          </w:p>
          <w:p>
            <w:pPr>
              <w:pStyle w:val="null3"/>
              <w:ind w:firstLine="560"/>
              <w:jc w:val="both"/>
            </w:pPr>
            <w:r>
              <w:rPr>
                <w:rFonts w:ascii="仿宋_GB2312" w:hAnsi="仿宋_GB2312" w:cs="仿宋_GB2312" w:eastAsia="仿宋_GB2312"/>
                <w:sz w:val="28"/>
              </w:rPr>
              <w:t>总功率</w:t>
            </w:r>
            <w:r>
              <w:rPr>
                <w:rFonts w:ascii="仿宋_GB2312" w:hAnsi="仿宋_GB2312" w:cs="仿宋_GB2312" w:eastAsia="仿宋_GB2312"/>
                <w:sz w:val="28"/>
              </w:rPr>
              <w:t>≤2.5 kW</w:t>
            </w:r>
          </w:p>
          <w:p>
            <w:pPr>
              <w:pStyle w:val="null3"/>
              <w:ind w:firstLine="560"/>
              <w:jc w:val="both"/>
            </w:pPr>
            <w:r>
              <w:rPr>
                <w:rFonts w:ascii="仿宋_GB2312" w:hAnsi="仿宋_GB2312" w:cs="仿宋_GB2312" w:eastAsia="仿宋_GB2312"/>
                <w:sz w:val="28"/>
              </w:rPr>
              <w:t>筛分电机功率：</w:t>
            </w:r>
            <w:r>
              <w:rPr>
                <w:rFonts w:ascii="仿宋_GB2312" w:hAnsi="仿宋_GB2312" w:cs="仿宋_GB2312" w:eastAsia="仿宋_GB2312"/>
                <w:sz w:val="28"/>
              </w:rPr>
              <w:t>1.5kW±0.2kW</w:t>
            </w:r>
          </w:p>
          <w:p>
            <w:pPr>
              <w:pStyle w:val="null3"/>
              <w:ind w:firstLine="560"/>
              <w:jc w:val="both"/>
            </w:pPr>
            <w:r>
              <w:rPr>
                <w:rFonts w:ascii="仿宋_GB2312" w:hAnsi="仿宋_GB2312" w:cs="仿宋_GB2312" w:eastAsia="仿宋_GB2312"/>
                <w:sz w:val="28"/>
              </w:rPr>
              <w:t>去石风机功率：</w:t>
            </w:r>
            <w:r>
              <w:rPr>
                <w:rFonts w:ascii="仿宋_GB2312" w:hAnsi="仿宋_GB2312" w:cs="仿宋_GB2312" w:eastAsia="仿宋_GB2312"/>
                <w:sz w:val="28"/>
              </w:rPr>
              <w:t>0.75kW±0.1kW</w:t>
            </w:r>
          </w:p>
          <w:p>
            <w:pPr>
              <w:pStyle w:val="null3"/>
              <w:ind w:firstLine="560"/>
              <w:jc w:val="both"/>
            </w:pPr>
            <w:r>
              <w:rPr>
                <w:rFonts w:ascii="仿宋_GB2312" w:hAnsi="仿宋_GB2312" w:cs="仿宋_GB2312" w:eastAsia="仿宋_GB2312"/>
                <w:sz w:val="28"/>
              </w:rPr>
              <w:t>5.风系统：</w:t>
            </w:r>
          </w:p>
          <w:p>
            <w:pPr>
              <w:pStyle w:val="null3"/>
              <w:ind w:firstLine="560"/>
              <w:jc w:val="both"/>
            </w:pPr>
            <w:r>
              <w:rPr>
                <w:rFonts w:ascii="仿宋_GB2312" w:hAnsi="仿宋_GB2312" w:cs="仿宋_GB2312" w:eastAsia="仿宋_GB2312"/>
                <w:sz w:val="28"/>
              </w:rPr>
              <w:t>吸风量：</w:t>
            </w:r>
            <w:r>
              <w:rPr>
                <w:rFonts w:ascii="仿宋_GB2312" w:hAnsi="仿宋_GB2312" w:cs="仿宋_GB2312" w:eastAsia="仿宋_GB2312"/>
                <w:sz w:val="28"/>
              </w:rPr>
              <w:t>4000-4500 m³/h（±3%）</w:t>
            </w:r>
          </w:p>
          <w:p>
            <w:pPr>
              <w:pStyle w:val="null3"/>
              <w:ind w:firstLine="560"/>
              <w:jc w:val="both"/>
            </w:pPr>
            <w:r>
              <w:rPr>
                <w:rFonts w:ascii="仿宋_GB2312" w:hAnsi="仿宋_GB2312" w:cs="仿宋_GB2312" w:eastAsia="仿宋_GB2312"/>
                <w:sz w:val="28"/>
              </w:rPr>
              <w:t>✮风压：≥1200 Pa</w:t>
            </w:r>
          </w:p>
          <w:p>
            <w:pPr>
              <w:pStyle w:val="null3"/>
              <w:ind w:firstLine="560"/>
              <w:jc w:val="both"/>
            </w:pPr>
            <w:r>
              <w:rPr>
                <w:rFonts w:ascii="仿宋_GB2312" w:hAnsi="仿宋_GB2312" w:cs="仿宋_GB2312" w:eastAsia="仿宋_GB2312"/>
                <w:sz w:val="28"/>
              </w:rPr>
              <w:t>✮除尘效率：≥99%（≥0.2mm颗粒）</w:t>
            </w:r>
          </w:p>
          <w:p>
            <w:pPr>
              <w:pStyle w:val="null3"/>
              <w:ind w:firstLine="560"/>
              <w:jc w:val="both"/>
            </w:pPr>
            <w:r>
              <w:rPr>
                <w:rFonts w:ascii="仿宋_GB2312" w:hAnsi="仿宋_GB2312" w:cs="仿宋_GB2312" w:eastAsia="仿宋_GB2312"/>
                <w:sz w:val="28"/>
              </w:rPr>
              <w:t>6.结构参数：</w:t>
            </w:r>
          </w:p>
          <w:p>
            <w:pPr>
              <w:pStyle w:val="null3"/>
              <w:ind w:firstLine="560"/>
              <w:jc w:val="both"/>
            </w:pPr>
            <w:r>
              <w:rPr>
                <w:rFonts w:ascii="仿宋_GB2312" w:hAnsi="仿宋_GB2312" w:cs="仿宋_GB2312" w:eastAsia="仿宋_GB2312"/>
                <w:sz w:val="28"/>
              </w:rPr>
              <w:t>外形尺寸：</w:t>
            </w:r>
            <w:r>
              <w:rPr>
                <w:rFonts w:ascii="仿宋_GB2312" w:hAnsi="仿宋_GB2312" w:cs="仿宋_GB2312" w:eastAsia="仿宋_GB2312"/>
                <w:sz w:val="28"/>
              </w:rPr>
              <w:t>2860±30×2010±30×2100±30 mm</w:t>
            </w:r>
          </w:p>
          <w:p>
            <w:pPr>
              <w:pStyle w:val="null3"/>
              <w:ind w:firstLine="560"/>
              <w:jc w:val="both"/>
            </w:pPr>
            <w:r>
              <w:rPr>
                <w:rFonts w:ascii="仿宋_GB2312" w:hAnsi="仿宋_GB2312" w:cs="仿宋_GB2312" w:eastAsia="仿宋_GB2312"/>
                <w:sz w:val="28"/>
              </w:rPr>
              <w:t>整机重量：</w:t>
            </w:r>
            <w:r>
              <w:rPr>
                <w:rFonts w:ascii="仿宋_GB2312" w:hAnsi="仿宋_GB2312" w:cs="仿宋_GB2312" w:eastAsia="仿宋_GB2312"/>
                <w:sz w:val="28"/>
              </w:rPr>
              <w:t>≤2200kg</w:t>
            </w:r>
          </w:p>
          <w:p>
            <w:pPr>
              <w:pStyle w:val="null3"/>
              <w:ind w:firstLine="560"/>
              <w:jc w:val="both"/>
            </w:pPr>
            <w:r>
              <w:rPr>
                <w:rFonts w:ascii="仿宋_GB2312" w:hAnsi="仿宋_GB2312" w:cs="仿宋_GB2312" w:eastAsia="仿宋_GB2312"/>
                <w:sz w:val="28"/>
              </w:rPr>
              <w:t>7.✮筛网寿命：≥2000小时</w:t>
            </w:r>
          </w:p>
          <w:p>
            <w:pPr>
              <w:pStyle w:val="null3"/>
              <w:ind w:firstLine="560"/>
              <w:jc w:val="both"/>
            </w:pPr>
            <w:r>
              <w:rPr>
                <w:rFonts w:ascii="仿宋_GB2312" w:hAnsi="仿宋_GB2312" w:cs="仿宋_GB2312" w:eastAsia="仿宋_GB2312"/>
                <w:sz w:val="28"/>
              </w:rPr>
              <w:t>8.✮运行噪音：≤85 dB(A)</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洗麦机技术规格</w:t>
            </w:r>
          </w:p>
          <w:p>
            <w:pPr>
              <w:pStyle w:val="null3"/>
              <w:ind w:firstLine="560"/>
              <w:jc w:val="both"/>
            </w:pPr>
            <w:r>
              <w:rPr>
                <w:rFonts w:ascii="仿宋_GB2312" w:hAnsi="仿宋_GB2312" w:cs="仿宋_GB2312" w:eastAsia="仿宋_GB2312"/>
                <w:sz w:val="28"/>
              </w:rPr>
              <w:t>1.✮生产能力：16-20 t/h（允差±0.5 t/h）</w:t>
            </w:r>
          </w:p>
          <w:p>
            <w:pPr>
              <w:pStyle w:val="null3"/>
              <w:ind w:firstLine="560"/>
              <w:jc w:val="both"/>
            </w:pPr>
            <w:r>
              <w:rPr>
                <w:rFonts w:ascii="仿宋_GB2312" w:hAnsi="仿宋_GB2312" w:cs="仿宋_GB2312" w:eastAsia="仿宋_GB2312"/>
                <w:sz w:val="28"/>
              </w:rPr>
              <w:t>工况：国标三等小麦，含杂率</w:t>
            </w:r>
            <w:r>
              <w:rPr>
                <w:rFonts w:ascii="仿宋_GB2312" w:hAnsi="仿宋_GB2312" w:cs="仿宋_GB2312" w:eastAsia="仿宋_GB2312"/>
                <w:sz w:val="28"/>
              </w:rPr>
              <w:t>≤3%，含水率≤14%</w:t>
            </w:r>
          </w:p>
          <w:p>
            <w:pPr>
              <w:pStyle w:val="null3"/>
              <w:ind w:firstLine="560"/>
              <w:jc w:val="both"/>
            </w:pPr>
            <w:r>
              <w:rPr>
                <w:rFonts w:ascii="仿宋_GB2312" w:hAnsi="仿宋_GB2312" w:cs="仿宋_GB2312" w:eastAsia="仿宋_GB2312"/>
                <w:sz w:val="28"/>
              </w:rPr>
              <w:t>2.动力系统：</w:t>
            </w:r>
          </w:p>
          <w:p>
            <w:pPr>
              <w:pStyle w:val="null3"/>
              <w:ind w:firstLine="560"/>
              <w:jc w:val="both"/>
            </w:pPr>
            <w:r>
              <w:rPr>
                <w:rFonts w:ascii="仿宋_GB2312" w:hAnsi="仿宋_GB2312" w:cs="仿宋_GB2312" w:eastAsia="仿宋_GB2312"/>
                <w:sz w:val="28"/>
              </w:rPr>
              <w:t>总功率</w:t>
            </w:r>
            <w:r>
              <w:rPr>
                <w:rFonts w:ascii="仿宋_GB2312" w:hAnsi="仿宋_GB2312" w:cs="仿宋_GB2312" w:eastAsia="仿宋_GB2312"/>
                <w:sz w:val="28"/>
              </w:rPr>
              <w:t>≤25.0 kW</w:t>
            </w:r>
          </w:p>
          <w:p>
            <w:pPr>
              <w:pStyle w:val="null3"/>
              <w:ind w:firstLine="560"/>
              <w:jc w:val="both"/>
            </w:pPr>
            <w:r>
              <w:rPr>
                <w:rFonts w:ascii="仿宋_GB2312" w:hAnsi="仿宋_GB2312" w:cs="仿宋_GB2312" w:eastAsia="仿宋_GB2312"/>
                <w:sz w:val="28"/>
              </w:rPr>
              <w:t>甩干电机：</w:t>
            </w:r>
            <w:r>
              <w:rPr>
                <w:rFonts w:ascii="仿宋_GB2312" w:hAnsi="仿宋_GB2312" w:cs="仿宋_GB2312" w:eastAsia="仿宋_GB2312"/>
                <w:sz w:val="28"/>
              </w:rPr>
              <w:t>22.0kW±1.0kW</w:t>
            </w:r>
          </w:p>
          <w:p>
            <w:pPr>
              <w:pStyle w:val="null3"/>
              <w:ind w:firstLine="560"/>
              <w:jc w:val="both"/>
            </w:pPr>
            <w:r>
              <w:rPr>
                <w:rFonts w:ascii="仿宋_GB2312" w:hAnsi="仿宋_GB2312" w:cs="仿宋_GB2312" w:eastAsia="仿宋_GB2312"/>
                <w:sz w:val="28"/>
              </w:rPr>
              <w:t>输送绞龙：</w:t>
            </w:r>
            <w:r>
              <w:rPr>
                <w:rFonts w:ascii="仿宋_GB2312" w:hAnsi="仿宋_GB2312" w:cs="仿宋_GB2312" w:eastAsia="仿宋_GB2312"/>
                <w:sz w:val="28"/>
              </w:rPr>
              <w:t>2.2kW±0.2kW</w:t>
            </w:r>
          </w:p>
          <w:p>
            <w:pPr>
              <w:pStyle w:val="null3"/>
              <w:ind w:firstLine="560"/>
              <w:jc w:val="both"/>
            </w:pPr>
            <w:r>
              <w:rPr>
                <w:rFonts w:ascii="仿宋_GB2312" w:hAnsi="仿宋_GB2312" w:cs="仿宋_GB2312" w:eastAsia="仿宋_GB2312"/>
                <w:sz w:val="28"/>
              </w:rPr>
              <w:t>3.✮清洗性能：</w:t>
            </w:r>
          </w:p>
          <w:p>
            <w:pPr>
              <w:pStyle w:val="null3"/>
              <w:ind w:firstLine="560"/>
              <w:jc w:val="both"/>
            </w:pPr>
            <w:r>
              <w:rPr>
                <w:rFonts w:ascii="仿宋_GB2312" w:hAnsi="仿宋_GB2312" w:cs="仿宋_GB2312" w:eastAsia="仿宋_GB2312"/>
                <w:sz w:val="28"/>
              </w:rPr>
              <w:t>洗净率：</w:t>
            </w:r>
            <w:r>
              <w:rPr>
                <w:rFonts w:ascii="仿宋_GB2312" w:hAnsi="仿宋_GB2312" w:cs="仿宋_GB2312" w:eastAsia="仿宋_GB2312"/>
                <w:sz w:val="28"/>
              </w:rPr>
              <w:t>≥98%</w:t>
            </w:r>
          </w:p>
          <w:p>
            <w:pPr>
              <w:pStyle w:val="null3"/>
              <w:ind w:firstLine="560"/>
              <w:jc w:val="both"/>
            </w:pPr>
            <w:r>
              <w:rPr>
                <w:rFonts w:ascii="仿宋_GB2312" w:hAnsi="仿宋_GB2312" w:cs="仿宋_GB2312" w:eastAsia="仿宋_GB2312"/>
                <w:sz w:val="28"/>
              </w:rPr>
              <w:t>灰分降低率：</w:t>
            </w:r>
            <w:r>
              <w:rPr>
                <w:rFonts w:ascii="仿宋_GB2312" w:hAnsi="仿宋_GB2312" w:cs="仿宋_GB2312" w:eastAsia="仿宋_GB2312"/>
                <w:sz w:val="28"/>
              </w:rPr>
              <w:t>≥0.03%</w:t>
            </w:r>
          </w:p>
          <w:p>
            <w:pPr>
              <w:pStyle w:val="null3"/>
              <w:ind w:firstLine="560"/>
              <w:jc w:val="both"/>
            </w:pPr>
            <w:r>
              <w:rPr>
                <w:rFonts w:ascii="仿宋_GB2312" w:hAnsi="仿宋_GB2312" w:cs="仿宋_GB2312" w:eastAsia="仿宋_GB2312"/>
                <w:sz w:val="28"/>
              </w:rPr>
              <w:t>增碎率：</w:t>
            </w:r>
            <w:r>
              <w:rPr>
                <w:rFonts w:ascii="仿宋_GB2312" w:hAnsi="仿宋_GB2312" w:cs="仿宋_GB2312" w:eastAsia="仿宋_GB2312"/>
                <w:sz w:val="28"/>
              </w:rPr>
              <w:t>≤0.5%（允差+0.05%）</w:t>
            </w:r>
          </w:p>
          <w:p>
            <w:pPr>
              <w:pStyle w:val="null3"/>
              <w:ind w:firstLine="560"/>
              <w:jc w:val="both"/>
            </w:pPr>
            <w:r>
              <w:rPr>
                <w:rFonts w:ascii="仿宋_GB2312" w:hAnsi="仿宋_GB2312" w:cs="仿宋_GB2312" w:eastAsia="仿宋_GB2312"/>
                <w:sz w:val="28"/>
              </w:rPr>
              <w:t>残砂率：</w:t>
            </w:r>
            <w:r>
              <w:rPr>
                <w:rFonts w:ascii="仿宋_GB2312" w:hAnsi="仿宋_GB2312" w:cs="仿宋_GB2312" w:eastAsia="仿宋_GB2312"/>
                <w:sz w:val="28"/>
              </w:rPr>
              <w:t>≤0.03%（允差+0.005%）</w:t>
            </w:r>
          </w:p>
          <w:p>
            <w:pPr>
              <w:pStyle w:val="null3"/>
              <w:ind w:firstLine="560"/>
              <w:jc w:val="both"/>
            </w:pPr>
            <w:r>
              <w:rPr>
                <w:rFonts w:ascii="仿宋_GB2312" w:hAnsi="仿宋_GB2312" w:cs="仿宋_GB2312" w:eastAsia="仿宋_GB2312"/>
                <w:sz w:val="28"/>
              </w:rPr>
              <w:t>4.✮水资源效率：</w:t>
            </w:r>
          </w:p>
          <w:p>
            <w:pPr>
              <w:pStyle w:val="null3"/>
              <w:ind w:firstLine="560"/>
              <w:jc w:val="both"/>
            </w:pPr>
            <w:r>
              <w:rPr>
                <w:rFonts w:ascii="仿宋_GB2312" w:hAnsi="仿宋_GB2312" w:cs="仿宋_GB2312" w:eastAsia="仿宋_GB2312"/>
                <w:sz w:val="28"/>
              </w:rPr>
              <w:t>吨麦耗水量：</w:t>
            </w:r>
            <w:r>
              <w:rPr>
                <w:rFonts w:ascii="仿宋_GB2312" w:hAnsi="仿宋_GB2312" w:cs="仿宋_GB2312" w:eastAsia="仿宋_GB2312"/>
                <w:sz w:val="28"/>
              </w:rPr>
              <w:t>≤0.5 m³/t（允差±0.05m³）</w:t>
            </w:r>
          </w:p>
          <w:p>
            <w:pPr>
              <w:pStyle w:val="null3"/>
              <w:ind w:firstLine="560"/>
              <w:jc w:val="both"/>
            </w:pPr>
            <w:r>
              <w:rPr>
                <w:rFonts w:ascii="仿宋_GB2312" w:hAnsi="仿宋_GB2312" w:cs="仿宋_GB2312" w:eastAsia="仿宋_GB2312"/>
                <w:sz w:val="28"/>
              </w:rPr>
              <w:t>水循环利用率：</w:t>
            </w:r>
            <w:r>
              <w:rPr>
                <w:rFonts w:ascii="仿宋_GB2312" w:hAnsi="仿宋_GB2312" w:cs="仿宋_GB2312" w:eastAsia="仿宋_GB2312"/>
                <w:sz w:val="28"/>
              </w:rPr>
              <w:t>≥85%</w:t>
            </w:r>
          </w:p>
          <w:p>
            <w:pPr>
              <w:pStyle w:val="null3"/>
              <w:ind w:firstLine="560"/>
              <w:jc w:val="both"/>
            </w:pPr>
            <w:r>
              <w:rPr>
                <w:rFonts w:ascii="仿宋_GB2312" w:hAnsi="仿宋_GB2312" w:cs="仿宋_GB2312" w:eastAsia="仿宋_GB2312"/>
                <w:sz w:val="28"/>
              </w:rPr>
              <w:t>5.结构参数：</w:t>
            </w:r>
          </w:p>
          <w:p>
            <w:pPr>
              <w:pStyle w:val="null3"/>
              <w:ind w:firstLine="560"/>
              <w:jc w:val="both"/>
            </w:pPr>
            <w:r>
              <w:rPr>
                <w:rFonts w:ascii="仿宋_GB2312" w:hAnsi="仿宋_GB2312" w:cs="仿宋_GB2312" w:eastAsia="仿宋_GB2312"/>
                <w:sz w:val="28"/>
              </w:rPr>
              <w:t>外形尺寸：</w:t>
            </w:r>
            <w:r>
              <w:rPr>
                <w:rFonts w:ascii="仿宋_GB2312" w:hAnsi="仿宋_GB2312" w:cs="仿宋_GB2312" w:eastAsia="仿宋_GB2312"/>
                <w:sz w:val="28"/>
              </w:rPr>
              <w:t>3893±30×1800±20×2500±30 mm</w:t>
            </w:r>
          </w:p>
          <w:p>
            <w:pPr>
              <w:pStyle w:val="null3"/>
              <w:ind w:firstLine="560"/>
              <w:jc w:val="both"/>
            </w:pPr>
            <w:r>
              <w:rPr>
                <w:rFonts w:ascii="仿宋_GB2312" w:hAnsi="仿宋_GB2312" w:cs="仿宋_GB2312" w:eastAsia="仿宋_GB2312"/>
                <w:sz w:val="28"/>
              </w:rPr>
              <w:t>整机重量：</w:t>
            </w:r>
            <w:r>
              <w:rPr>
                <w:rFonts w:ascii="仿宋_GB2312" w:hAnsi="仿宋_GB2312" w:cs="仿宋_GB2312" w:eastAsia="仿宋_GB2312"/>
                <w:sz w:val="28"/>
              </w:rPr>
              <w:t>≤5.0 t</w:t>
            </w:r>
          </w:p>
          <w:p>
            <w:pPr>
              <w:pStyle w:val="null3"/>
              <w:ind w:firstLine="560"/>
              <w:jc w:val="both"/>
            </w:pPr>
            <w:r>
              <w:rPr>
                <w:rFonts w:ascii="仿宋_GB2312" w:hAnsi="仿宋_GB2312" w:cs="仿宋_GB2312" w:eastAsia="仿宋_GB2312"/>
                <w:sz w:val="28"/>
              </w:rPr>
              <w:t>6.材料安全：食品接触部件用06Cr19Ni10</w:t>
            </w:r>
            <w:r>
              <w:rPr>
                <w:rFonts w:ascii="仿宋_GB2312" w:hAnsi="仿宋_GB2312" w:cs="仿宋_GB2312" w:eastAsia="仿宋_GB2312"/>
                <w:sz w:val="28"/>
              </w:rPr>
              <w:t>（</w:t>
            </w:r>
            <w:r>
              <w:rPr>
                <w:rFonts w:ascii="仿宋_GB2312" w:hAnsi="仿宋_GB2312" w:cs="仿宋_GB2312" w:eastAsia="仿宋_GB2312"/>
                <w:sz w:val="28"/>
              </w:rPr>
              <w:t>304</w:t>
            </w:r>
            <w:r>
              <w:rPr>
                <w:rFonts w:ascii="仿宋_GB2312" w:hAnsi="仿宋_GB2312" w:cs="仿宋_GB2312" w:eastAsia="仿宋_GB2312"/>
                <w:sz w:val="28"/>
              </w:rPr>
              <w:t>）</w:t>
            </w:r>
            <w:r>
              <w:rPr>
                <w:rFonts w:ascii="仿宋_GB2312" w:hAnsi="仿宋_GB2312" w:cs="仿宋_GB2312" w:eastAsia="仿宋_GB2312"/>
                <w:sz w:val="28"/>
              </w:rPr>
              <w:t>不锈钢，</w:t>
            </w:r>
            <w:r>
              <w:rPr>
                <w:rFonts w:ascii="仿宋_GB2312" w:hAnsi="仿宋_GB2312" w:cs="仿宋_GB2312" w:eastAsia="仿宋_GB2312"/>
                <w:sz w:val="28"/>
              </w:rPr>
              <w:t>Ra≤0.8μm</w:t>
            </w:r>
          </w:p>
          <w:p>
            <w:pPr>
              <w:pStyle w:val="null3"/>
              <w:ind w:firstLine="560"/>
              <w:jc w:val="both"/>
            </w:pPr>
            <w:r>
              <w:rPr>
                <w:rFonts w:ascii="仿宋_GB2312" w:hAnsi="仿宋_GB2312" w:cs="仿宋_GB2312" w:eastAsia="仿宋_GB2312"/>
                <w:sz w:val="28"/>
              </w:rPr>
              <w:t>7.环保要求：运行噪音≤85 dB(A)</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钢磨机技术规格</w:t>
            </w:r>
          </w:p>
          <w:p>
            <w:pPr>
              <w:pStyle w:val="null3"/>
              <w:ind w:firstLine="560"/>
              <w:jc w:val="both"/>
            </w:pPr>
            <w:r>
              <w:rPr>
                <w:rFonts w:ascii="仿宋_GB2312" w:hAnsi="仿宋_GB2312" w:cs="仿宋_GB2312" w:eastAsia="仿宋_GB2312"/>
                <w:sz w:val="28"/>
              </w:rPr>
              <w:t>1.电源：AC380V±10%，50Hz（三相）</w:t>
            </w:r>
          </w:p>
          <w:p>
            <w:pPr>
              <w:pStyle w:val="null3"/>
              <w:ind w:firstLine="560"/>
              <w:jc w:val="both"/>
            </w:pPr>
            <w:r>
              <w:rPr>
                <w:rFonts w:ascii="仿宋_GB2312" w:hAnsi="仿宋_GB2312" w:cs="仿宋_GB2312" w:eastAsia="仿宋_GB2312"/>
                <w:sz w:val="28"/>
              </w:rPr>
              <w:t>2.功率：7.5kW±10%</w:t>
            </w:r>
          </w:p>
          <w:p>
            <w:pPr>
              <w:pStyle w:val="null3"/>
              <w:ind w:firstLine="560"/>
              <w:jc w:val="both"/>
            </w:pPr>
            <w:r>
              <w:rPr>
                <w:rFonts w:ascii="仿宋_GB2312" w:hAnsi="仿宋_GB2312" w:cs="仿宋_GB2312" w:eastAsia="仿宋_GB2312"/>
                <w:sz w:val="28"/>
              </w:rPr>
              <w:t>3.✮主轴转速：550-650 r/min（允差±10 r/min）</w:t>
            </w:r>
          </w:p>
          <w:p>
            <w:pPr>
              <w:pStyle w:val="null3"/>
              <w:ind w:firstLine="560"/>
              <w:jc w:val="both"/>
            </w:pPr>
            <w:r>
              <w:rPr>
                <w:rFonts w:ascii="仿宋_GB2312" w:hAnsi="仿宋_GB2312" w:cs="仿宋_GB2312" w:eastAsia="仿宋_GB2312"/>
                <w:sz w:val="28"/>
              </w:rPr>
              <w:t>4.结构参数：</w:t>
            </w:r>
          </w:p>
          <w:p>
            <w:pPr>
              <w:pStyle w:val="null3"/>
              <w:ind w:firstLine="560"/>
              <w:jc w:val="both"/>
            </w:pPr>
            <w:r>
              <w:rPr>
                <w:rFonts w:ascii="仿宋_GB2312" w:hAnsi="仿宋_GB2312" w:cs="仿宋_GB2312" w:eastAsia="仿宋_GB2312"/>
                <w:sz w:val="28"/>
              </w:rPr>
              <w:t>皮带轮直径：</w:t>
            </w:r>
            <w:r>
              <w:rPr>
                <w:rFonts w:ascii="仿宋_GB2312" w:hAnsi="仿宋_GB2312" w:cs="仿宋_GB2312" w:eastAsia="仿宋_GB2312"/>
                <w:sz w:val="28"/>
              </w:rPr>
              <w:t>310±5 mm</w:t>
            </w:r>
          </w:p>
          <w:p>
            <w:pPr>
              <w:pStyle w:val="null3"/>
              <w:ind w:firstLine="560"/>
              <w:jc w:val="both"/>
            </w:pPr>
            <w:r>
              <w:rPr>
                <w:rFonts w:ascii="仿宋_GB2312" w:hAnsi="仿宋_GB2312" w:cs="仿宋_GB2312" w:eastAsia="仿宋_GB2312"/>
                <w:sz w:val="28"/>
              </w:rPr>
              <w:t>动磨头直径：</w:t>
            </w:r>
            <w:r>
              <w:rPr>
                <w:rFonts w:ascii="仿宋_GB2312" w:hAnsi="仿宋_GB2312" w:cs="仿宋_GB2312" w:eastAsia="仿宋_GB2312"/>
                <w:sz w:val="28"/>
              </w:rPr>
              <w:t>278±3 mm</w:t>
            </w:r>
          </w:p>
          <w:p>
            <w:pPr>
              <w:pStyle w:val="null3"/>
              <w:ind w:firstLine="560"/>
              <w:jc w:val="both"/>
            </w:pPr>
            <w:r>
              <w:rPr>
                <w:rFonts w:ascii="仿宋_GB2312" w:hAnsi="仿宋_GB2312" w:cs="仿宋_GB2312" w:eastAsia="仿宋_GB2312"/>
                <w:sz w:val="28"/>
              </w:rPr>
              <w:t>外形尺寸：</w:t>
            </w:r>
            <w:r>
              <w:rPr>
                <w:rFonts w:ascii="仿宋_GB2312" w:hAnsi="仿宋_GB2312" w:cs="仿宋_GB2312" w:eastAsia="仿宋_GB2312"/>
                <w:sz w:val="28"/>
              </w:rPr>
              <w:t>1400±30×850±20×850±20 mm</w:t>
            </w:r>
          </w:p>
          <w:p>
            <w:pPr>
              <w:pStyle w:val="null3"/>
              <w:ind w:firstLine="560"/>
              <w:jc w:val="both"/>
            </w:pPr>
            <w:r>
              <w:rPr>
                <w:rFonts w:ascii="仿宋_GB2312" w:hAnsi="仿宋_GB2312" w:cs="仿宋_GB2312" w:eastAsia="仿宋_GB2312"/>
                <w:sz w:val="28"/>
              </w:rPr>
              <w:t>整机重量：</w:t>
            </w:r>
            <w:r>
              <w:rPr>
                <w:rFonts w:ascii="仿宋_GB2312" w:hAnsi="仿宋_GB2312" w:cs="仿宋_GB2312" w:eastAsia="仿宋_GB2312"/>
                <w:sz w:val="28"/>
              </w:rPr>
              <w:t>≤150 kg</w:t>
            </w:r>
          </w:p>
          <w:p>
            <w:pPr>
              <w:pStyle w:val="null3"/>
              <w:ind w:firstLine="560"/>
              <w:jc w:val="both"/>
            </w:pPr>
            <w:r>
              <w:rPr>
                <w:rFonts w:ascii="仿宋_GB2312" w:hAnsi="仿宋_GB2312" w:cs="仿宋_GB2312" w:eastAsia="仿宋_GB2312"/>
                <w:sz w:val="28"/>
              </w:rPr>
              <w:t>5.✮加工量：500-600 kg/h（允差±20 kg/h）</w:t>
            </w:r>
          </w:p>
          <w:p>
            <w:pPr>
              <w:pStyle w:val="null3"/>
              <w:ind w:firstLine="560"/>
              <w:jc w:val="both"/>
            </w:pPr>
            <w:r>
              <w:rPr>
                <w:rFonts w:ascii="仿宋_GB2312" w:hAnsi="仿宋_GB2312" w:cs="仿宋_GB2312" w:eastAsia="仿宋_GB2312"/>
                <w:sz w:val="28"/>
              </w:rPr>
              <w:t>工况：国标三等小麦，含水率</w:t>
            </w:r>
            <w:r>
              <w:rPr>
                <w:rFonts w:ascii="仿宋_GB2312" w:hAnsi="仿宋_GB2312" w:cs="仿宋_GB2312" w:eastAsia="仿宋_GB2312"/>
                <w:sz w:val="28"/>
              </w:rPr>
              <w:t>≤14%，入磨粒度≤5mm</w:t>
            </w:r>
          </w:p>
          <w:p>
            <w:pPr>
              <w:pStyle w:val="null3"/>
              <w:ind w:firstLine="560"/>
              <w:jc w:val="both"/>
            </w:pPr>
            <w:r>
              <w:rPr>
                <w:rFonts w:ascii="仿宋_GB2312" w:hAnsi="仿宋_GB2312" w:cs="仿宋_GB2312" w:eastAsia="仿宋_GB2312"/>
                <w:sz w:val="28"/>
              </w:rPr>
              <w:t>6.✮研磨性能：</w:t>
            </w:r>
          </w:p>
          <w:p>
            <w:pPr>
              <w:pStyle w:val="null3"/>
              <w:ind w:firstLine="560"/>
              <w:jc w:val="both"/>
            </w:pPr>
            <w:r>
              <w:rPr>
                <w:rFonts w:ascii="仿宋_GB2312" w:hAnsi="仿宋_GB2312" w:cs="仿宋_GB2312" w:eastAsia="仿宋_GB2312"/>
                <w:sz w:val="28"/>
              </w:rPr>
              <w:t>细度范围：</w:t>
            </w:r>
            <w:r>
              <w:rPr>
                <w:rFonts w:ascii="仿宋_GB2312" w:hAnsi="仿宋_GB2312" w:cs="仿宋_GB2312" w:eastAsia="仿宋_GB2312"/>
                <w:sz w:val="28"/>
              </w:rPr>
              <w:t>60-120目可调</w:t>
            </w:r>
          </w:p>
          <w:p>
            <w:pPr>
              <w:pStyle w:val="null3"/>
              <w:ind w:firstLine="560"/>
              <w:jc w:val="both"/>
            </w:pPr>
            <w:r>
              <w:rPr>
                <w:rFonts w:ascii="仿宋_GB2312" w:hAnsi="仿宋_GB2312" w:cs="仿宋_GB2312" w:eastAsia="仿宋_GB2312"/>
                <w:sz w:val="28"/>
              </w:rPr>
              <w:t>均匀性：同批粉样过筛率差异</w:t>
            </w:r>
            <w:r>
              <w:rPr>
                <w:rFonts w:ascii="仿宋_GB2312" w:hAnsi="仿宋_GB2312" w:cs="仿宋_GB2312" w:eastAsia="仿宋_GB2312"/>
                <w:sz w:val="28"/>
              </w:rPr>
              <w:t>≤5%</w:t>
            </w:r>
          </w:p>
          <w:p>
            <w:pPr>
              <w:pStyle w:val="null3"/>
              <w:ind w:firstLine="560"/>
              <w:jc w:val="both"/>
            </w:pPr>
            <w:r>
              <w:rPr>
                <w:rFonts w:ascii="仿宋_GB2312" w:hAnsi="仿宋_GB2312" w:cs="仿宋_GB2312" w:eastAsia="仿宋_GB2312"/>
                <w:sz w:val="28"/>
              </w:rPr>
              <w:t>7.✮核心部件：</w:t>
            </w:r>
          </w:p>
          <w:p>
            <w:pPr>
              <w:pStyle w:val="null3"/>
              <w:ind w:firstLine="560"/>
              <w:jc w:val="both"/>
            </w:pPr>
            <w:r>
              <w:rPr>
                <w:rFonts w:ascii="仿宋_GB2312" w:hAnsi="仿宋_GB2312" w:cs="仿宋_GB2312" w:eastAsia="仿宋_GB2312"/>
                <w:sz w:val="28"/>
              </w:rPr>
              <w:t>磨辊材质：冷硬合金铸铁</w:t>
            </w:r>
            <w:r>
              <w:rPr>
                <w:rFonts w:ascii="仿宋_GB2312" w:hAnsi="仿宋_GB2312" w:cs="仿宋_GB2312" w:eastAsia="仿宋_GB2312"/>
                <w:sz w:val="28"/>
              </w:rPr>
              <w:t>/特种钢</w:t>
            </w:r>
          </w:p>
          <w:p>
            <w:pPr>
              <w:pStyle w:val="null3"/>
              <w:ind w:firstLine="560"/>
              <w:jc w:val="both"/>
            </w:pPr>
            <w:r>
              <w:rPr>
                <w:rFonts w:ascii="仿宋_GB2312" w:hAnsi="仿宋_GB2312" w:cs="仿宋_GB2312" w:eastAsia="仿宋_GB2312"/>
                <w:sz w:val="28"/>
              </w:rPr>
              <w:t>磨辊硬度：</w:t>
            </w:r>
            <w:r>
              <w:rPr>
                <w:rFonts w:ascii="仿宋_GB2312" w:hAnsi="仿宋_GB2312" w:cs="仿宋_GB2312" w:eastAsia="仿宋_GB2312"/>
                <w:sz w:val="28"/>
              </w:rPr>
              <w:t>≥HSD 68</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✮安全要求：轴承运行温升≤35℃</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石磨机技术规格</w:t>
            </w:r>
          </w:p>
          <w:p>
            <w:pPr>
              <w:pStyle w:val="null3"/>
              <w:ind w:firstLine="560"/>
              <w:jc w:val="both"/>
            </w:pPr>
            <w:r>
              <w:rPr>
                <w:rFonts w:ascii="仿宋_GB2312" w:hAnsi="仿宋_GB2312" w:cs="仿宋_GB2312" w:eastAsia="仿宋_GB2312"/>
                <w:sz w:val="28"/>
              </w:rPr>
              <w:t>1.电源：AC380V±10%，50Hz（三相）</w:t>
            </w:r>
          </w:p>
          <w:p>
            <w:pPr>
              <w:pStyle w:val="null3"/>
              <w:ind w:firstLine="560"/>
              <w:jc w:val="both"/>
            </w:pPr>
            <w:r>
              <w:rPr>
                <w:rFonts w:ascii="仿宋_GB2312" w:hAnsi="仿宋_GB2312" w:cs="仿宋_GB2312" w:eastAsia="仿宋_GB2312"/>
                <w:sz w:val="28"/>
              </w:rPr>
              <w:t>2.额定功率：≤2.8 kW（含推进系统）</w:t>
            </w:r>
          </w:p>
          <w:p>
            <w:pPr>
              <w:pStyle w:val="null3"/>
              <w:ind w:firstLine="560"/>
              <w:jc w:val="both"/>
            </w:pPr>
            <w:r>
              <w:rPr>
                <w:rFonts w:ascii="仿宋_GB2312" w:hAnsi="仿宋_GB2312" w:cs="仿宋_GB2312" w:eastAsia="仿宋_GB2312"/>
                <w:sz w:val="28"/>
              </w:rPr>
              <w:t>3.✮核心部件：</w:t>
            </w:r>
          </w:p>
          <w:p>
            <w:pPr>
              <w:pStyle w:val="null3"/>
              <w:ind w:firstLine="560"/>
              <w:jc w:val="both"/>
            </w:pPr>
            <w:r>
              <w:rPr>
                <w:rFonts w:ascii="仿宋_GB2312" w:hAnsi="仿宋_GB2312" w:cs="仿宋_GB2312" w:eastAsia="仿宋_GB2312"/>
                <w:sz w:val="28"/>
              </w:rPr>
              <w:t>磨盘材质：天然花岗岩</w:t>
            </w:r>
            <w:r>
              <w:rPr>
                <w:rFonts w:ascii="仿宋_GB2312" w:hAnsi="仿宋_GB2312" w:cs="仿宋_GB2312" w:eastAsia="仿宋_GB2312"/>
                <w:sz w:val="28"/>
              </w:rPr>
              <w:t>/玄武岩</w:t>
            </w:r>
          </w:p>
          <w:p>
            <w:pPr>
              <w:pStyle w:val="null3"/>
              <w:ind w:firstLine="560"/>
              <w:jc w:val="both"/>
            </w:pPr>
            <w:r>
              <w:rPr>
                <w:rFonts w:ascii="仿宋_GB2312" w:hAnsi="仿宋_GB2312" w:cs="仿宋_GB2312" w:eastAsia="仿宋_GB2312"/>
                <w:sz w:val="28"/>
              </w:rPr>
              <w:t>莫氏硬度：</w:t>
            </w:r>
            <w:r>
              <w:rPr>
                <w:rFonts w:ascii="仿宋_GB2312" w:hAnsi="仿宋_GB2312" w:cs="仿宋_GB2312" w:eastAsia="仿宋_GB2312"/>
                <w:sz w:val="28"/>
              </w:rPr>
              <w:t>≥6.0</w:t>
            </w:r>
          </w:p>
          <w:p>
            <w:pPr>
              <w:pStyle w:val="null3"/>
              <w:ind w:firstLine="560"/>
              <w:jc w:val="both"/>
            </w:pPr>
            <w:r>
              <w:rPr>
                <w:rFonts w:ascii="仿宋_GB2312" w:hAnsi="仿宋_GB2312" w:cs="仿宋_GB2312" w:eastAsia="仿宋_GB2312"/>
                <w:sz w:val="28"/>
              </w:rPr>
              <w:t>放射性安全：内照射指数</w:t>
            </w:r>
            <w:r>
              <w:rPr>
                <w:rFonts w:ascii="仿宋_GB2312" w:hAnsi="仿宋_GB2312" w:cs="仿宋_GB2312" w:eastAsia="仿宋_GB2312"/>
                <w:sz w:val="28"/>
              </w:rPr>
              <w:t>≤1.0，外照射指数≤1.3</w:t>
            </w:r>
          </w:p>
          <w:p>
            <w:pPr>
              <w:pStyle w:val="null3"/>
              <w:ind w:firstLine="560"/>
              <w:jc w:val="both"/>
            </w:pPr>
            <w:r>
              <w:rPr>
                <w:rFonts w:ascii="仿宋_GB2312" w:hAnsi="仿宋_GB2312" w:cs="仿宋_GB2312" w:eastAsia="仿宋_GB2312"/>
                <w:sz w:val="28"/>
              </w:rPr>
              <w:t>4.✮加工性能：</w:t>
            </w:r>
          </w:p>
          <w:p>
            <w:pPr>
              <w:pStyle w:val="null3"/>
              <w:ind w:firstLine="560"/>
              <w:jc w:val="both"/>
            </w:pPr>
            <w:r>
              <w:rPr>
                <w:rFonts w:ascii="仿宋_GB2312" w:hAnsi="仿宋_GB2312" w:cs="仿宋_GB2312" w:eastAsia="仿宋_GB2312"/>
                <w:sz w:val="28"/>
              </w:rPr>
              <w:t>产量：</w:t>
            </w:r>
            <w:r>
              <w:rPr>
                <w:rFonts w:ascii="仿宋_GB2312" w:hAnsi="仿宋_GB2312" w:cs="仿宋_GB2312" w:eastAsia="仿宋_GB2312"/>
                <w:sz w:val="28"/>
              </w:rPr>
              <w:t>≥45 kg/h（允差±2 kg/h）</w:t>
            </w:r>
          </w:p>
          <w:p>
            <w:pPr>
              <w:pStyle w:val="null3"/>
              <w:ind w:firstLine="560"/>
              <w:jc w:val="both"/>
            </w:pPr>
            <w:r>
              <w:rPr>
                <w:rFonts w:ascii="仿宋_GB2312" w:hAnsi="仿宋_GB2312" w:cs="仿宋_GB2312" w:eastAsia="仿宋_GB2312"/>
                <w:sz w:val="28"/>
              </w:rPr>
              <w:t>转速：</w:t>
            </w:r>
            <w:r>
              <w:rPr>
                <w:rFonts w:ascii="仿宋_GB2312" w:hAnsi="仿宋_GB2312" w:cs="仿宋_GB2312" w:eastAsia="仿宋_GB2312"/>
                <w:sz w:val="28"/>
              </w:rPr>
              <w:t>19-25 r/min（允差±1 r/min）</w:t>
            </w:r>
          </w:p>
          <w:p>
            <w:pPr>
              <w:pStyle w:val="null3"/>
              <w:ind w:firstLine="560"/>
              <w:jc w:val="both"/>
            </w:pPr>
            <w:r>
              <w:rPr>
                <w:rFonts w:ascii="仿宋_GB2312" w:hAnsi="仿宋_GB2312" w:cs="仿宋_GB2312" w:eastAsia="仿宋_GB2312"/>
                <w:sz w:val="28"/>
              </w:rPr>
              <w:t>麸皮残油率：</w:t>
            </w:r>
            <w:r>
              <w:rPr>
                <w:rFonts w:ascii="仿宋_GB2312" w:hAnsi="仿宋_GB2312" w:cs="仿宋_GB2312" w:eastAsia="仿宋_GB2312"/>
                <w:sz w:val="28"/>
              </w:rPr>
              <w:t>≤8%</w:t>
            </w:r>
          </w:p>
          <w:p>
            <w:pPr>
              <w:pStyle w:val="null3"/>
              <w:ind w:firstLine="560"/>
              <w:jc w:val="both"/>
            </w:pPr>
            <w:r>
              <w:rPr>
                <w:rFonts w:ascii="仿宋_GB2312" w:hAnsi="仿宋_GB2312" w:cs="仿宋_GB2312" w:eastAsia="仿宋_GB2312"/>
                <w:sz w:val="28"/>
              </w:rPr>
              <w:t>5.结构参数：</w:t>
            </w:r>
          </w:p>
          <w:p>
            <w:pPr>
              <w:pStyle w:val="null3"/>
              <w:ind w:firstLine="560"/>
              <w:jc w:val="both"/>
            </w:pPr>
            <w:r>
              <w:rPr>
                <w:rFonts w:ascii="仿宋_GB2312" w:hAnsi="仿宋_GB2312" w:cs="仿宋_GB2312" w:eastAsia="仿宋_GB2312"/>
                <w:sz w:val="28"/>
              </w:rPr>
              <w:t>石磨直径：</w:t>
            </w:r>
            <w:r>
              <w:rPr>
                <w:rFonts w:ascii="仿宋_GB2312" w:hAnsi="仿宋_GB2312" w:cs="仿宋_GB2312" w:eastAsia="仿宋_GB2312"/>
                <w:sz w:val="28"/>
              </w:rPr>
              <w:t>800±5 mm</w:t>
            </w:r>
          </w:p>
          <w:p>
            <w:pPr>
              <w:pStyle w:val="null3"/>
              <w:ind w:firstLine="560"/>
              <w:jc w:val="both"/>
            </w:pPr>
            <w:r>
              <w:rPr>
                <w:rFonts w:ascii="仿宋_GB2312" w:hAnsi="仿宋_GB2312" w:cs="仿宋_GB2312" w:eastAsia="仿宋_GB2312"/>
                <w:sz w:val="28"/>
              </w:rPr>
              <w:t>推进系统：变频调速（</w:t>
            </w:r>
            <w:r>
              <w:rPr>
                <w:rFonts w:ascii="仿宋_GB2312" w:hAnsi="仿宋_GB2312" w:cs="仿宋_GB2312" w:eastAsia="仿宋_GB2312"/>
                <w:sz w:val="28"/>
              </w:rPr>
              <w:t>20%-100%）</w:t>
            </w:r>
          </w:p>
          <w:p>
            <w:pPr>
              <w:pStyle w:val="null3"/>
              <w:ind w:firstLine="560"/>
              <w:jc w:val="both"/>
            </w:pPr>
            <w:r>
              <w:rPr>
                <w:rFonts w:ascii="仿宋_GB2312" w:hAnsi="仿宋_GB2312" w:cs="仿宋_GB2312" w:eastAsia="仿宋_GB2312"/>
                <w:sz w:val="28"/>
              </w:rPr>
              <w:t>6.✮安全环保：</w:t>
            </w:r>
          </w:p>
          <w:p>
            <w:pPr>
              <w:pStyle w:val="null3"/>
              <w:ind w:firstLine="560"/>
              <w:jc w:val="both"/>
            </w:pPr>
            <w:r>
              <w:rPr>
                <w:rFonts w:ascii="仿宋_GB2312" w:hAnsi="仿宋_GB2312" w:cs="仿宋_GB2312" w:eastAsia="仿宋_GB2312"/>
                <w:sz w:val="28"/>
              </w:rPr>
              <w:t>磨盘工作温度：</w:t>
            </w:r>
            <w:r>
              <w:rPr>
                <w:rFonts w:ascii="仿宋_GB2312" w:hAnsi="仿宋_GB2312" w:cs="仿宋_GB2312" w:eastAsia="仿宋_GB2312"/>
                <w:sz w:val="28"/>
              </w:rPr>
              <w:t>≤45℃（环境温度+25℃）</w:t>
            </w:r>
          </w:p>
          <w:p>
            <w:pPr>
              <w:pStyle w:val="null3"/>
              <w:ind w:firstLine="560"/>
              <w:jc w:val="both"/>
            </w:pPr>
            <w:r>
              <w:rPr>
                <w:rFonts w:ascii="仿宋_GB2312" w:hAnsi="仿宋_GB2312" w:cs="仿宋_GB2312" w:eastAsia="仿宋_GB2312"/>
                <w:sz w:val="28"/>
              </w:rPr>
              <w:t>粉尘泄漏浓度：</w:t>
            </w:r>
            <w:r>
              <w:rPr>
                <w:rFonts w:ascii="仿宋_GB2312" w:hAnsi="仿宋_GB2312" w:cs="仿宋_GB2312" w:eastAsia="仿宋_GB2312"/>
                <w:sz w:val="28"/>
              </w:rPr>
              <w:t>≤5 mg/m³</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防护功能：过载自动停机，与上下游设备联动控制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双仓筛分机技术规格</w:t>
            </w:r>
          </w:p>
          <w:p>
            <w:pPr>
              <w:pStyle w:val="null3"/>
              <w:ind w:firstLine="560"/>
              <w:jc w:val="both"/>
            </w:pPr>
            <w:r>
              <w:rPr>
                <w:rFonts w:ascii="仿宋_GB2312" w:hAnsi="仿宋_GB2312" w:cs="仿宋_GB2312" w:eastAsia="仿宋_GB2312"/>
                <w:sz w:val="28"/>
              </w:rPr>
              <w:t>1.筛分结构：</w:t>
            </w:r>
          </w:p>
          <w:p>
            <w:pPr>
              <w:pStyle w:val="null3"/>
              <w:ind w:firstLine="560"/>
              <w:jc w:val="both"/>
            </w:pPr>
            <w:r>
              <w:rPr>
                <w:rFonts w:ascii="仿宋_GB2312" w:hAnsi="仿宋_GB2312" w:cs="仿宋_GB2312" w:eastAsia="仿宋_GB2312"/>
                <w:sz w:val="28"/>
              </w:rPr>
              <w:t>筛仓数：</w:t>
            </w:r>
            <w:r>
              <w:rPr>
                <w:rFonts w:ascii="仿宋_GB2312" w:hAnsi="仿宋_GB2312" w:cs="仿宋_GB2312" w:eastAsia="仿宋_GB2312"/>
                <w:sz w:val="28"/>
              </w:rPr>
              <w:t>2仓</w:t>
            </w:r>
          </w:p>
          <w:p>
            <w:pPr>
              <w:pStyle w:val="null3"/>
              <w:ind w:firstLine="560"/>
              <w:jc w:val="both"/>
            </w:pPr>
            <w:r>
              <w:rPr>
                <w:rFonts w:ascii="仿宋_GB2312" w:hAnsi="仿宋_GB2312" w:cs="仿宋_GB2312" w:eastAsia="仿宋_GB2312"/>
                <w:sz w:val="28"/>
              </w:rPr>
              <w:t>筛格层数：</w:t>
            </w:r>
            <w:r>
              <w:rPr>
                <w:rFonts w:ascii="仿宋_GB2312" w:hAnsi="仿宋_GB2312" w:cs="仿宋_GB2312" w:eastAsia="仿宋_GB2312"/>
                <w:sz w:val="28"/>
              </w:rPr>
              <w:t>≥8层且≤12层</w:t>
            </w:r>
          </w:p>
          <w:p>
            <w:pPr>
              <w:pStyle w:val="null3"/>
              <w:ind w:firstLine="560"/>
              <w:jc w:val="both"/>
            </w:pPr>
            <w:r>
              <w:rPr>
                <w:rFonts w:ascii="仿宋_GB2312" w:hAnsi="仿宋_GB2312" w:cs="仿宋_GB2312" w:eastAsia="仿宋_GB2312"/>
                <w:sz w:val="28"/>
              </w:rPr>
              <w:t>✮有效筛理面积：≥17.5 m²（允差±0.3 m²）</w:t>
            </w:r>
          </w:p>
          <w:p>
            <w:pPr>
              <w:pStyle w:val="null3"/>
              <w:ind w:firstLine="560"/>
              <w:jc w:val="both"/>
            </w:pPr>
            <w:r>
              <w:rPr>
                <w:rFonts w:ascii="仿宋_GB2312" w:hAnsi="仿宋_GB2312" w:cs="仿宋_GB2312" w:eastAsia="仿宋_GB2312"/>
                <w:sz w:val="28"/>
              </w:rPr>
              <w:t>2.驱动系统：</w:t>
            </w:r>
          </w:p>
          <w:p>
            <w:pPr>
              <w:pStyle w:val="null3"/>
              <w:ind w:firstLine="560"/>
              <w:jc w:val="both"/>
            </w:pPr>
            <w:r>
              <w:rPr>
                <w:rFonts w:ascii="仿宋_GB2312" w:hAnsi="仿宋_GB2312" w:cs="仿宋_GB2312" w:eastAsia="仿宋_GB2312"/>
                <w:sz w:val="28"/>
              </w:rPr>
              <w:t>主轴转速：</w:t>
            </w:r>
            <w:r>
              <w:rPr>
                <w:rFonts w:ascii="仿宋_GB2312" w:hAnsi="仿宋_GB2312" w:cs="仿宋_GB2312" w:eastAsia="仿宋_GB2312"/>
                <w:sz w:val="28"/>
              </w:rPr>
              <w:t>260 r/min</w:t>
            </w:r>
          </w:p>
          <w:p>
            <w:pPr>
              <w:pStyle w:val="null3"/>
              <w:ind w:firstLine="560"/>
              <w:jc w:val="both"/>
            </w:pPr>
            <w:r>
              <w:rPr>
                <w:rFonts w:ascii="仿宋_GB2312" w:hAnsi="仿宋_GB2312" w:cs="仿宋_GB2312" w:eastAsia="仿宋_GB2312"/>
                <w:sz w:val="28"/>
              </w:rPr>
              <w:t>偏心距：</w:t>
            </w:r>
            <w:r>
              <w:rPr>
                <w:rFonts w:ascii="仿宋_GB2312" w:hAnsi="仿宋_GB2312" w:cs="仿宋_GB2312" w:eastAsia="仿宋_GB2312"/>
                <w:sz w:val="28"/>
              </w:rPr>
              <w:t>45±2 mm</w:t>
            </w:r>
          </w:p>
          <w:p>
            <w:pPr>
              <w:pStyle w:val="null3"/>
              <w:ind w:firstLine="560"/>
              <w:jc w:val="both"/>
            </w:pPr>
            <w:r>
              <w:rPr>
                <w:rFonts w:ascii="仿宋_GB2312" w:hAnsi="仿宋_GB2312" w:cs="仿宋_GB2312" w:eastAsia="仿宋_GB2312"/>
                <w:sz w:val="28"/>
              </w:rPr>
              <w:t>功率：</w:t>
            </w:r>
            <w:r>
              <w:rPr>
                <w:rFonts w:ascii="仿宋_GB2312" w:hAnsi="仿宋_GB2312" w:cs="仿宋_GB2312" w:eastAsia="仿宋_GB2312"/>
                <w:sz w:val="28"/>
              </w:rPr>
              <w:t>≤2.5 kW（允差±0.2 kW）</w:t>
            </w:r>
          </w:p>
          <w:p>
            <w:pPr>
              <w:pStyle w:val="null3"/>
              <w:ind w:firstLine="560"/>
              <w:jc w:val="both"/>
            </w:pPr>
            <w:r>
              <w:rPr>
                <w:rFonts w:ascii="仿宋_GB2312" w:hAnsi="仿宋_GB2312" w:cs="仿宋_GB2312" w:eastAsia="仿宋_GB2312"/>
                <w:sz w:val="28"/>
              </w:rPr>
              <w:t>3.✮筛分性能：</w:t>
            </w:r>
          </w:p>
          <w:p>
            <w:pPr>
              <w:pStyle w:val="null3"/>
              <w:ind w:firstLine="560"/>
              <w:jc w:val="both"/>
            </w:pPr>
            <w:r>
              <w:rPr>
                <w:rFonts w:ascii="仿宋_GB2312" w:hAnsi="仿宋_GB2312" w:cs="仿宋_GB2312" w:eastAsia="仿宋_GB2312"/>
                <w:sz w:val="28"/>
              </w:rPr>
              <w:t>筛净率：</w:t>
            </w:r>
            <w:r>
              <w:rPr>
                <w:rFonts w:ascii="仿宋_GB2312" w:hAnsi="仿宋_GB2312" w:cs="仿宋_GB2312" w:eastAsia="仿宋_GB2312"/>
                <w:sz w:val="28"/>
              </w:rPr>
              <w:t>≥98%</w:t>
            </w:r>
          </w:p>
          <w:p>
            <w:pPr>
              <w:pStyle w:val="null3"/>
              <w:ind w:firstLine="560"/>
              <w:jc w:val="both"/>
            </w:pPr>
            <w:r>
              <w:rPr>
                <w:rFonts w:ascii="仿宋_GB2312" w:hAnsi="仿宋_GB2312" w:cs="仿宋_GB2312" w:eastAsia="仿宋_GB2312"/>
                <w:sz w:val="28"/>
              </w:rPr>
              <w:t>含杂率：</w:t>
            </w:r>
            <w:r>
              <w:rPr>
                <w:rFonts w:ascii="仿宋_GB2312" w:hAnsi="仿宋_GB2312" w:cs="仿宋_GB2312" w:eastAsia="仿宋_GB2312"/>
                <w:sz w:val="28"/>
              </w:rPr>
              <w:t>≤0.02%</w:t>
            </w:r>
          </w:p>
          <w:p>
            <w:pPr>
              <w:pStyle w:val="null3"/>
              <w:ind w:firstLine="560"/>
              <w:jc w:val="both"/>
            </w:pPr>
            <w:r>
              <w:rPr>
                <w:rFonts w:ascii="仿宋_GB2312" w:hAnsi="仿宋_GB2312" w:cs="仿宋_GB2312" w:eastAsia="仿宋_GB2312"/>
                <w:sz w:val="28"/>
              </w:rPr>
              <w:t>额定产量：</w:t>
            </w:r>
            <w:r>
              <w:rPr>
                <w:rFonts w:ascii="仿宋_GB2312" w:hAnsi="仿宋_GB2312" w:cs="仿宋_GB2312" w:eastAsia="仿宋_GB2312"/>
                <w:sz w:val="28"/>
              </w:rPr>
              <w:t>10-16 t/h（允差±0.5 t/h）</w:t>
            </w:r>
          </w:p>
          <w:p>
            <w:pPr>
              <w:pStyle w:val="null3"/>
              <w:ind w:firstLine="560"/>
              <w:jc w:val="both"/>
            </w:pPr>
            <w:r>
              <w:rPr>
                <w:rFonts w:ascii="仿宋_GB2312" w:hAnsi="仿宋_GB2312" w:cs="仿宋_GB2312" w:eastAsia="仿宋_GB2312"/>
                <w:sz w:val="28"/>
              </w:rPr>
              <w:t>4.核心部件：</w:t>
            </w:r>
          </w:p>
          <w:p>
            <w:pPr>
              <w:pStyle w:val="null3"/>
              <w:ind w:firstLine="560"/>
              <w:jc w:val="both"/>
            </w:pPr>
            <w:r>
              <w:rPr>
                <w:rFonts w:ascii="仿宋_GB2312" w:hAnsi="仿宋_GB2312" w:cs="仿宋_GB2312" w:eastAsia="仿宋_GB2312"/>
                <w:sz w:val="28"/>
              </w:rPr>
              <w:t>筛网材质：</w:t>
            </w:r>
            <w:r>
              <w:rPr>
                <w:rFonts w:ascii="仿宋_GB2312" w:hAnsi="仿宋_GB2312" w:cs="仿宋_GB2312" w:eastAsia="仿宋_GB2312"/>
                <w:sz w:val="28"/>
              </w:rPr>
              <w:t>食品级不锈钢</w:t>
            </w:r>
          </w:p>
          <w:p>
            <w:pPr>
              <w:pStyle w:val="null3"/>
              <w:ind w:firstLine="560"/>
              <w:jc w:val="both"/>
            </w:pPr>
            <w:r>
              <w:rPr>
                <w:rFonts w:ascii="仿宋_GB2312" w:hAnsi="仿宋_GB2312" w:cs="仿宋_GB2312" w:eastAsia="仿宋_GB2312"/>
                <w:sz w:val="28"/>
              </w:rPr>
              <w:t>✮筛网寿命：≥3000小时（正常工况）</w:t>
            </w:r>
          </w:p>
          <w:p>
            <w:pPr>
              <w:pStyle w:val="null3"/>
              <w:ind w:firstLine="560"/>
              <w:jc w:val="both"/>
            </w:pPr>
            <w:r>
              <w:rPr>
                <w:rFonts w:ascii="仿宋_GB2312" w:hAnsi="仿宋_GB2312" w:cs="仿宋_GB2312" w:eastAsia="仿宋_GB2312"/>
                <w:sz w:val="28"/>
              </w:rPr>
              <w:t>5.结构参数：</w:t>
            </w:r>
          </w:p>
          <w:p>
            <w:pPr>
              <w:pStyle w:val="null3"/>
              <w:ind w:firstLine="560"/>
              <w:jc w:val="both"/>
            </w:pPr>
            <w:r>
              <w:rPr>
                <w:rFonts w:ascii="仿宋_GB2312" w:hAnsi="仿宋_GB2312" w:cs="仿宋_GB2312" w:eastAsia="仿宋_GB2312"/>
                <w:sz w:val="28"/>
              </w:rPr>
              <w:t>外形尺寸：</w:t>
            </w:r>
            <w:r>
              <w:rPr>
                <w:rFonts w:ascii="仿宋_GB2312" w:hAnsi="仿宋_GB2312" w:cs="仿宋_GB2312" w:eastAsia="仿宋_GB2312"/>
                <w:sz w:val="28"/>
              </w:rPr>
              <w:t>2856±20×1811±15×2250±20 mm</w:t>
            </w:r>
          </w:p>
          <w:p>
            <w:pPr>
              <w:pStyle w:val="null3"/>
              <w:ind w:firstLine="560"/>
              <w:jc w:val="both"/>
            </w:pPr>
            <w:r>
              <w:rPr>
                <w:rFonts w:ascii="仿宋_GB2312" w:hAnsi="仿宋_GB2312" w:cs="仿宋_GB2312" w:eastAsia="仿宋_GB2312"/>
                <w:sz w:val="28"/>
              </w:rPr>
              <w:t>整机重量：</w:t>
            </w:r>
            <w:r>
              <w:rPr>
                <w:rFonts w:ascii="仿宋_GB2312" w:hAnsi="仿宋_GB2312" w:cs="仿宋_GB2312" w:eastAsia="仿宋_GB2312"/>
                <w:sz w:val="28"/>
              </w:rPr>
              <w:t>1400-1800 kg（允差±50 kg）</w:t>
            </w:r>
          </w:p>
          <w:p>
            <w:pPr>
              <w:pStyle w:val="null3"/>
              <w:ind w:firstLine="560"/>
              <w:jc w:val="both"/>
            </w:pPr>
            <w:r>
              <w:rPr>
                <w:rFonts w:ascii="仿宋_GB2312" w:hAnsi="仿宋_GB2312" w:cs="仿宋_GB2312" w:eastAsia="仿宋_GB2312"/>
                <w:sz w:val="28"/>
              </w:rPr>
              <w:t>6.✮安全环保：</w:t>
            </w:r>
          </w:p>
          <w:p>
            <w:pPr>
              <w:pStyle w:val="null3"/>
              <w:ind w:firstLine="560"/>
              <w:jc w:val="both"/>
            </w:pPr>
            <w:r>
              <w:rPr>
                <w:rFonts w:ascii="仿宋_GB2312" w:hAnsi="仿宋_GB2312" w:cs="仿宋_GB2312" w:eastAsia="仿宋_GB2312"/>
                <w:sz w:val="28"/>
              </w:rPr>
              <w:t>粉尘泄漏浓度：</w:t>
            </w:r>
            <w:r>
              <w:rPr>
                <w:rFonts w:ascii="仿宋_GB2312" w:hAnsi="仿宋_GB2312" w:cs="仿宋_GB2312" w:eastAsia="仿宋_GB2312"/>
                <w:sz w:val="28"/>
              </w:rPr>
              <w:t>≤5 mg/m³</w:t>
            </w:r>
          </w:p>
          <w:p>
            <w:pPr>
              <w:pStyle w:val="null3"/>
              <w:ind w:firstLine="560"/>
              <w:jc w:val="both"/>
            </w:pPr>
            <w:r>
              <w:rPr>
                <w:rFonts w:ascii="仿宋_GB2312" w:hAnsi="仿宋_GB2312" w:cs="仿宋_GB2312" w:eastAsia="仿宋_GB2312"/>
                <w:sz w:val="28"/>
              </w:rPr>
              <w:t>防护等级：</w:t>
            </w:r>
            <w:r>
              <w:rPr>
                <w:rFonts w:ascii="仿宋_GB2312" w:hAnsi="仿宋_GB2312" w:cs="仿宋_GB2312" w:eastAsia="仿宋_GB2312"/>
                <w:sz w:val="28"/>
              </w:rPr>
              <w:t>≥</w:t>
            </w:r>
            <w:r>
              <w:rPr>
                <w:rFonts w:ascii="仿宋_GB2312" w:hAnsi="仿宋_GB2312" w:cs="仿宋_GB2312" w:eastAsia="仿宋_GB2312"/>
                <w:sz w:val="28"/>
              </w:rPr>
              <w:t>IP54</w:t>
            </w:r>
          </w:p>
          <w:p>
            <w:pPr>
              <w:pStyle w:val="null3"/>
              <w:ind w:firstLine="560"/>
              <w:jc w:val="both"/>
            </w:pPr>
            <w:r>
              <w:rPr>
                <w:rFonts w:ascii="仿宋_GB2312" w:hAnsi="仿宋_GB2312" w:cs="仿宋_GB2312" w:eastAsia="仿宋_GB2312"/>
                <w:sz w:val="28"/>
              </w:rPr>
              <w:t>7.功能要求：</w:t>
            </w:r>
          </w:p>
          <w:p>
            <w:pPr>
              <w:pStyle w:val="null3"/>
              <w:ind w:firstLine="560"/>
              <w:jc w:val="both"/>
            </w:pPr>
            <w:r>
              <w:rPr>
                <w:rFonts w:ascii="仿宋_GB2312" w:hAnsi="仿宋_GB2312" w:cs="仿宋_GB2312" w:eastAsia="仿宋_GB2312"/>
                <w:sz w:val="28"/>
              </w:rPr>
              <w:t>筛格快速更换：</w:t>
            </w:r>
            <w:r>
              <w:rPr>
                <w:rFonts w:ascii="仿宋_GB2312" w:hAnsi="仿宋_GB2312" w:cs="仿宋_GB2312" w:eastAsia="仿宋_GB2312"/>
                <w:sz w:val="28"/>
              </w:rPr>
              <w:t>≤10分钟/仓</w:t>
            </w:r>
          </w:p>
          <w:p>
            <w:pPr>
              <w:pStyle w:val="null3"/>
              <w:ind w:firstLine="560"/>
              <w:jc w:val="both"/>
            </w:pPr>
            <w:r>
              <w:rPr>
                <w:rFonts w:ascii="仿宋_GB2312" w:hAnsi="仿宋_GB2312" w:cs="仿宋_GB2312" w:eastAsia="仿宋_GB2312"/>
                <w:sz w:val="28"/>
              </w:rPr>
              <w:t>过载自动断电保护</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定量自动包装机技术规格</w:t>
            </w:r>
          </w:p>
          <w:p>
            <w:pPr>
              <w:pStyle w:val="null3"/>
              <w:ind w:firstLine="560"/>
              <w:jc w:val="both"/>
            </w:pPr>
            <w:r>
              <w:rPr>
                <w:rFonts w:ascii="仿宋_GB2312" w:hAnsi="仿宋_GB2312" w:cs="仿宋_GB2312" w:eastAsia="仿宋_GB2312"/>
                <w:sz w:val="28"/>
              </w:rPr>
              <w:t>1.✮称重系统：</w:t>
            </w:r>
          </w:p>
          <w:p>
            <w:pPr>
              <w:pStyle w:val="null3"/>
              <w:ind w:firstLine="560"/>
              <w:jc w:val="both"/>
            </w:pPr>
            <w:r>
              <w:rPr>
                <w:rFonts w:ascii="仿宋_GB2312" w:hAnsi="仿宋_GB2312" w:cs="仿宋_GB2312" w:eastAsia="仿宋_GB2312"/>
                <w:sz w:val="28"/>
              </w:rPr>
              <w:t>称重范围：</w:t>
            </w:r>
            <w:r>
              <w:rPr>
                <w:rFonts w:ascii="仿宋_GB2312" w:hAnsi="仿宋_GB2312" w:cs="仿宋_GB2312" w:eastAsia="仿宋_GB2312"/>
                <w:sz w:val="28"/>
              </w:rPr>
              <w:t>5-25 kg</w:t>
            </w:r>
          </w:p>
          <w:p>
            <w:pPr>
              <w:pStyle w:val="null3"/>
              <w:ind w:firstLine="560"/>
              <w:jc w:val="both"/>
            </w:pPr>
            <w:r>
              <w:rPr>
                <w:rFonts w:ascii="仿宋_GB2312" w:hAnsi="仿宋_GB2312" w:cs="仿宋_GB2312" w:eastAsia="仿宋_GB2312"/>
                <w:sz w:val="28"/>
              </w:rPr>
              <w:t>静态精度：</w:t>
            </w:r>
            <w:r>
              <w:rPr>
                <w:rFonts w:ascii="仿宋_GB2312" w:hAnsi="仿宋_GB2312" w:cs="仿宋_GB2312" w:eastAsia="仿宋_GB2312"/>
                <w:sz w:val="28"/>
              </w:rPr>
              <w:t>≤±0.1%</w:t>
            </w:r>
          </w:p>
          <w:p>
            <w:pPr>
              <w:pStyle w:val="null3"/>
              <w:ind w:firstLine="560"/>
              <w:jc w:val="both"/>
            </w:pPr>
            <w:r>
              <w:rPr>
                <w:rFonts w:ascii="仿宋_GB2312" w:hAnsi="仿宋_GB2312" w:cs="仿宋_GB2312" w:eastAsia="仿宋_GB2312"/>
                <w:sz w:val="28"/>
              </w:rPr>
              <w:t>动态精度：</w:t>
            </w:r>
            <w:r>
              <w:rPr>
                <w:rFonts w:ascii="仿宋_GB2312" w:hAnsi="仿宋_GB2312" w:cs="仿宋_GB2312" w:eastAsia="仿宋_GB2312"/>
                <w:sz w:val="28"/>
              </w:rPr>
              <w:t>≤±0.3%</w:t>
            </w:r>
          </w:p>
          <w:p>
            <w:pPr>
              <w:pStyle w:val="null3"/>
              <w:ind w:firstLine="560"/>
              <w:jc w:val="both"/>
            </w:pPr>
            <w:r>
              <w:rPr>
                <w:rFonts w:ascii="仿宋_GB2312" w:hAnsi="仿宋_GB2312" w:cs="仿宋_GB2312" w:eastAsia="仿宋_GB2312"/>
                <w:sz w:val="28"/>
              </w:rPr>
              <w:t>2.✮包装性能：</w:t>
            </w:r>
          </w:p>
          <w:p>
            <w:pPr>
              <w:pStyle w:val="null3"/>
              <w:ind w:firstLine="560"/>
              <w:jc w:val="both"/>
            </w:pPr>
            <w:r>
              <w:rPr>
                <w:rFonts w:ascii="仿宋_GB2312" w:hAnsi="仿宋_GB2312" w:cs="仿宋_GB2312" w:eastAsia="仿宋_GB2312"/>
                <w:sz w:val="28"/>
              </w:rPr>
              <w:t>25kg规格包装速度：≥4包/分钟</w:t>
            </w:r>
          </w:p>
          <w:p>
            <w:pPr>
              <w:pStyle w:val="null3"/>
              <w:ind w:firstLine="560"/>
              <w:jc w:val="both"/>
            </w:pPr>
            <w:r>
              <w:rPr>
                <w:rFonts w:ascii="仿宋_GB2312" w:hAnsi="仿宋_GB2312" w:cs="仿宋_GB2312" w:eastAsia="仿宋_GB2312"/>
                <w:sz w:val="28"/>
              </w:rPr>
              <w:t>5kg规格包装速度：≥10包/分钟</w:t>
            </w:r>
          </w:p>
          <w:p>
            <w:pPr>
              <w:pStyle w:val="null3"/>
              <w:ind w:firstLine="560"/>
              <w:jc w:val="both"/>
            </w:pPr>
            <w:r>
              <w:rPr>
                <w:rFonts w:ascii="仿宋_GB2312" w:hAnsi="仿宋_GB2312" w:cs="仿宋_GB2312" w:eastAsia="仿宋_GB2312"/>
                <w:sz w:val="28"/>
              </w:rPr>
              <w:t>封口强度：</w:t>
            </w:r>
            <w:r>
              <w:rPr>
                <w:rFonts w:ascii="仿宋_GB2312" w:hAnsi="仿宋_GB2312" w:cs="仿宋_GB2312" w:eastAsia="仿宋_GB2312"/>
                <w:sz w:val="28"/>
              </w:rPr>
              <w:t>≥50 N/15mm</w:t>
            </w:r>
          </w:p>
          <w:p>
            <w:pPr>
              <w:pStyle w:val="null3"/>
              <w:ind w:firstLine="560"/>
              <w:jc w:val="both"/>
            </w:pPr>
            <w:r>
              <w:rPr>
                <w:rFonts w:ascii="仿宋_GB2312" w:hAnsi="仿宋_GB2312" w:cs="仿宋_GB2312" w:eastAsia="仿宋_GB2312"/>
                <w:sz w:val="28"/>
              </w:rPr>
              <w:t>3.电气参数：</w:t>
            </w:r>
          </w:p>
          <w:p>
            <w:pPr>
              <w:pStyle w:val="null3"/>
              <w:ind w:firstLine="560"/>
              <w:jc w:val="both"/>
            </w:pPr>
            <w:r>
              <w:rPr>
                <w:rFonts w:ascii="仿宋_GB2312" w:hAnsi="仿宋_GB2312" w:cs="仿宋_GB2312" w:eastAsia="仿宋_GB2312"/>
                <w:sz w:val="28"/>
              </w:rPr>
              <w:t>电源：</w:t>
            </w:r>
            <w:r>
              <w:rPr>
                <w:rFonts w:ascii="仿宋_GB2312" w:hAnsi="仿宋_GB2312" w:cs="仿宋_GB2312" w:eastAsia="仿宋_GB2312"/>
                <w:sz w:val="28"/>
              </w:rPr>
              <w:t>AC380V±10%，50Hz（三相五线制）</w:t>
            </w:r>
          </w:p>
          <w:p>
            <w:pPr>
              <w:pStyle w:val="null3"/>
              <w:ind w:firstLine="560"/>
              <w:jc w:val="both"/>
            </w:pPr>
            <w:r>
              <w:rPr>
                <w:rFonts w:ascii="仿宋_GB2312" w:hAnsi="仿宋_GB2312" w:cs="仿宋_GB2312" w:eastAsia="仿宋_GB2312"/>
                <w:sz w:val="28"/>
              </w:rPr>
              <w:t>功率：</w:t>
            </w:r>
            <w:r>
              <w:rPr>
                <w:rFonts w:ascii="仿宋_GB2312" w:hAnsi="仿宋_GB2312" w:cs="仿宋_GB2312" w:eastAsia="仿宋_GB2312"/>
                <w:sz w:val="28"/>
              </w:rPr>
              <w:t>≤3.0 kW（允差±0.2 kW）</w:t>
            </w:r>
          </w:p>
          <w:p>
            <w:pPr>
              <w:pStyle w:val="null3"/>
              <w:ind w:firstLine="560"/>
              <w:jc w:val="both"/>
            </w:pPr>
            <w:r>
              <w:rPr>
                <w:rFonts w:ascii="仿宋_GB2312" w:hAnsi="仿宋_GB2312" w:cs="仿宋_GB2312" w:eastAsia="仿宋_GB2312"/>
                <w:sz w:val="28"/>
              </w:rPr>
              <w:t>✮防护等级：</w:t>
            </w:r>
            <w:r>
              <w:rPr>
                <w:rFonts w:ascii="仿宋_GB2312" w:hAnsi="仿宋_GB2312" w:cs="仿宋_GB2312" w:eastAsia="仿宋_GB2312"/>
                <w:sz w:val="28"/>
              </w:rPr>
              <w:t>≥</w:t>
            </w:r>
            <w:r>
              <w:rPr>
                <w:rFonts w:ascii="仿宋_GB2312" w:hAnsi="仿宋_GB2312" w:cs="仿宋_GB2312" w:eastAsia="仿宋_GB2312"/>
                <w:sz w:val="28"/>
              </w:rPr>
              <w:t>IP65</w:t>
            </w:r>
          </w:p>
          <w:p>
            <w:pPr>
              <w:pStyle w:val="null3"/>
              <w:ind w:firstLine="560"/>
              <w:jc w:val="both"/>
            </w:pPr>
            <w:r>
              <w:rPr>
                <w:rFonts w:ascii="仿宋_GB2312" w:hAnsi="仿宋_GB2312" w:cs="仿宋_GB2312" w:eastAsia="仿宋_GB2312"/>
                <w:sz w:val="28"/>
              </w:rPr>
              <w:t>4.材料安全：</w:t>
            </w:r>
          </w:p>
          <w:p>
            <w:pPr>
              <w:pStyle w:val="null3"/>
              <w:ind w:firstLine="560"/>
              <w:jc w:val="both"/>
            </w:pPr>
            <w:r>
              <w:rPr>
                <w:rFonts w:ascii="仿宋_GB2312" w:hAnsi="仿宋_GB2312" w:cs="仿宋_GB2312" w:eastAsia="仿宋_GB2312"/>
                <w:sz w:val="28"/>
              </w:rPr>
              <w:t>食品接触部件：</w:t>
            </w:r>
            <w:r>
              <w:rPr>
                <w:rFonts w:ascii="仿宋_GB2312" w:hAnsi="仿宋_GB2312" w:cs="仿宋_GB2312" w:eastAsia="仿宋_GB2312"/>
                <w:sz w:val="28"/>
              </w:rPr>
              <w:t>06Cr19Ni10不锈钢</w:t>
            </w:r>
          </w:p>
          <w:p>
            <w:pPr>
              <w:pStyle w:val="null3"/>
              <w:ind w:firstLine="560"/>
              <w:jc w:val="both"/>
            </w:pPr>
            <w:r>
              <w:rPr>
                <w:rFonts w:ascii="仿宋_GB2312" w:hAnsi="仿宋_GB2312" w:cs="仿宋_GB2312" w:eastAsia="仿宋_GB2312"/>
                <w:sz w:val="28"/>
              </w:rPr>
              <w:t>✮表面粗糙度：Ra≤0.8μm</w:t>
            </w:r>
          </w:p>
          <w:p>
            <w:pPr>
              <w:pStyle w:val="null3"/>
              <w:ind w:firstLine="560"/>
              <w:jc w:val="both"/>
            </w:pPr>
            <w:r>
              <w:rPr>
                <w:rFonts w:ascii="仿宋_GB2312" w:hAnsi="仿宋_GB2312" w:cs="仿宋_GB2312" w:eastAsia="仿宋_GB2312"/>
                <w:sz w:val="28"/>
              </w:rPr>
              <w:t>5.安全认证：</w:t>
            </w:r>
          </w:p>
          <w:p>
            <w:pPr>
              <w:pStyle w:val="null3"/>
              <w:ind w:firstLine="560"/>
              <w:jc w:val="both"/>
            </w:pPr>
            <w:r>
              <w:rPr>
                <w:rFonts w:ascii="仿宋_GB2312" w:hAnsi="仿宋_GB2312" w:cs="仿宋_GB2312" w:eastAsia="仿宋_GB2312"/>
                <w:sz w:val="28"/>
              </w:rPr>
              <w:t>✮防爆等级：Ex tD A21 IP65 T135℃</w:t>
            </w:r>
          </w:p>
          <w:p>
            <w:pPr>
              <w:pStyle w:val="null3"/>
              <w:ind w:firstLine="560"/>
              <w:jc w:val="both"/>
            </w:pPr>
            <w:r>
              <w:rPr>
                <w:rFonts w:ascii="仿宋_GB2312" w:hAnsi="仿宋_GB2312" w:cs="仿宋_GB2312" w:eastAsia="仿宋_GB2312"/>
                <w:sz w:val="28"/>
              </w:rPr>
              <w:t>6.整机重量：≤500 kg</w:t>
            </w:r>
          </w:p>
          <w:p>
            <w:pPr>
              <w:pStyle w:val="null3"/>
              <w:ind w:firstLine="560"/>
              <w:jc w:val="both"/>
            </w:pPr>
            <w:r>
              <w:rPr>
                <w:rFonts w:ascii="仿宋_GB2312" w:hAnsi="仿宋_GB2312" w:cs="仿宋_GB2312" w:eastAsia="仿宋_GB2312"/>
                <w:sz w:val="28"/>
              </w:rPr>
              <w:t>7.数据管理：存储≥10000条包装记录，支持数据导出</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螺旋输送机技术规格</w:t>
            </w:r>
          </w:p>
          <w:p>
            <w:pPr>
              <w:pStyle w:val="null3"/>
              <w:ind w:firstLine="560"/>
              <w:jc w:val="both"/>
            </w:pPr>
            <w:r>
              <w:rPr>
                <w:rFonts w:ascii="仿宋_GB2312" w:hAnsi="仿宋_GB2312" w:cs="仿宋_GB2312" w:eastAsia="仿宋_GB2312"/>
                <w:sz w:val="28"/>
              </w:rPr>
              <w:t>1.结构参数：</w:t>
            </w:r>
          </w:p>
          <w:p>
            <w:pPr>
              <w:pStyle w:val="null3"/>
              <w:ind w:firstLine="560"/>
              <w:jc w:val="both"/>
            </w:pPr>
            <w:r>
              <w:rPr>
                <w:rFonts w:ascii="仿宋_GB2312" w:hAnsi="仿宋_GB2312" w:cs="仿宋_GB2312" w:eastAsia="仿宋_GB2312"/>
                <w:sz w:val="28"/>
              </w:rPr>
              <w:t>有效输送长度：</w:t>
            </w:r>
            <w:r>
              <w:rPr>
                <w:rFonts w:ascii="仿宋_GB2312" w:hAnsi="仿宋_GB2312" w:cs="仿宋_GB2312" w:eastAsia="仿宋_GB2312"/>
                <w:sz w:val="28"/>
              </w:rPr>
              <w:t>3.0±0.1 m（水平投影）</w:t>
            </w:r>
          </w:p>
          <w:p>
            <w:pPr>
              <w:pStyle w:val="null3"/>
              <w:ind w:firstLine="560"/>
              <w:jc w:val="both"/>
            </w:pPr>
            <w:r>
              <w:rPr>
                <w:rFonts w:ascii="仿宋_GB2312" w:hAnsi="仿宋_GB2312" w:cs="仿宋_GB2312" w:eastAsia="仿宋_GB2312"/>
                <w:sz w:val="28"/>
              </w:rPr>
              <w:t>最大垂直提升高度：</w:t>
            </w:r>
            <w:r>
              <w:rPr>
                <w:rFonts w:ascii="仿宋_GB2312" w:hAnsi="仿宋_GB2312" w:cs="仿宋_GB2312" w:eastAsia="仿宋_GB2312"/>
                <w:sz w:val="28"/>
              </w:rPr>
              <w:t>≤0.5 m</w:t>
            </w:r>
          </w:p>
          <w:p>
            <w:pPr>
              <w:pStyle w:val="null3"/>
              <w:ind w:firstLine="560"/>
              <w:jc w:val="both"/>
            </w:pPr>
            <w:r>
              <w:rPr>
                <w:rFonts w:ascii="仿宋_GB2312" w:hAnsi="仿宋_GB2312" w:cs="仿宋_GB2312" w:eastAsia="仿宋_GB2312"/>
                <w:sz w:val="28"/>
              </w:rPr>
              <w:t>倾斜角：</w:t>
            </w:r>
            <w:r>
              <w:rPr>
                <w:rFonts w:ascii="仿宋_GB2312" w:hAnsi="仿宋_GB2312" w:cs="仿宋_GB2312" w:eastAsia="仿宋_GB2312"/>
                <w:sz w:val="28"/>
              </w:rPr>
              <w:t>20±2°</w:t>
            </w:r>
          </w:p>
          <w:p>
            <w:pPr>
              <w:pStyle w:val="null3"/>
              <w:ind w:firstLine="560"/>
              <w:jc w:val="both"/>
            </w:pPr>
            <w:r>
              <w:rPr>
                <w:rFonts w:ascii="仿宋_GB2312" w:hAnsi="仿宋_GB2312" w:cs="仿宋_GB2312" w:eastAsia="仿宋_GB2312"/>
                <w:sz w:val="28"/>
              </w:rPr>
              <w:t>进料斗尺寸：</w:t>
            </w:r>
            <w:r>
              <w:rPr>
                <w:rFonts w:ascii="仿宋_GB2312" w:hAnsi="仿宋_GB2312" w:cs="仿宋_GB2312" w:eastAsia="仿宋_GB2312"/>
                <w:sz w:val="28"/>
              </w:rPr>
              <w:t>800±10×800±10 mm</w:t>
            </w:r>
          </w:p>
          <w:p>
            <w:pPr>
              <w:pStyle w:val="null3"/>
              <w:ind w:firstLine="560"/>
              <w:jc w:val="both"/>
            </w:pPr>
            <w:r>
              <w:rPr>
                <w:rFonts w:ascii="仿宋_GB2312" w:hAnsi="仿宋_GB2312" w:cs="仿宋_GB2312" w:eastAsia="仿宋_GB2312"/>
                <w:sz w:val="28"/>
              </w:rPr>
              <w:t>2.✮核心性能：</w:t>
            </w:r>
          </w:p>
          <w:p>
            <w:pPr>
              <w:pStyle w:val="null3"/>
              <w:ind w:firstLine="560"/>
              <w:jc w:val="both"/>
            </w:pPr>
            <w:r>
              <w:rPr>
                <w:rFonts w:ascii="仿宋_GB2312" w:hAnsi="仿宋_GB2312" w:cs="仿宋_GB2312" w:eastAsia="仿宋_GB2312"/>
                <w:sz w:val="28"/>
              </w:rPr>
              <w:t>输送能力：</w:t>
            </w:r>
            <w:r>
              <w:rPr>
                <w:rFonts w:ascii="仿宋_GB2312" w:hAnsi="仿宋_GB2312" w:cs="仿宋_GB2312" w:eastAsia="仿宋_GB2312"/>
                <w:sz w:val="28"/>
              </w:rPr>
              <w:t>≥3.5 t/h（面粉，填充率≤45%）</w:t>
            </w:r>
          </w:p>
          <w:p>
            <w:pPr>
              <w:pStyle w:val="null3"/>
              <w:ind w:firstLine="560"/>
              <w:jc w:val="both"/>
            </w:pPr>
            <w:r>
              <w:rPr>
                <w:rFonts w:ascii="仿宋_GB2312" w:hAnsi="仿宋_GB2312" w:cs="仿宋_GB2312" w:eastAsia="仿宋_GB2312"/>
                <w:sz w:val="28"/>
              </w:rPr>
              <w:t>粉尘泄漏浓度：</w:t>
            </w:r>
            <w:r>
              <w:rPr>
                <w:rFonts w:ascii="仿宋_GB2312" w:hAnsi="仿宋_GB2312" w:cs="仿宋_GB2312" w:eastAsia="仿宋_GB2312"/>
                <w:sz w:val="28"/>
              </w:rPr>
              <w:t>≤4 mg/m³</w:t>
            </w:r>
          </w:p>
          <w:p>
            <w:pPr>
              <w:pStyle w:val="null3"/>
              <w:ind w:firstLine="560"/>
              <w:jc w:val="both"/>
            </w:pPr>
            <w:r>
              <w:rPr>
                <w:rFonts w:ascii="仿宋_GB2312" w:hAnsi="仿宋_GB2312" w:cs="仿宋_GB2312" w:eastAsia="仿宋_GB2312"/>
                <w:sz w:val="28"/>
              </w:rPr>
              <w:t>螺旋叶片寿命</w:t>
            </w:r>
            <w:r>
              <w:rPr>
                <w:rFonts w:ascii="仿宋_GB2312" w:hAnsi="仿宋_GB2312" w:cs="仿宋_GB2312" w:eastAsia="仿宋_GB2312"/>
                <w:sz w:val="28"/>
              </w:rPr>
              <w:t>：</w:t>
            </w:r>
            <w:r>
              <w:rPr>
                <w:rFonts w:ascii="仿宋_GB2312" w:hAnsi="仿宋_GB2312" w:cs="仿宋_GB2312" w:eastAsia="仿宋_GB2312"/>
                <w:sz w:val="28"/>
              </w:rPr>
              <w:t>≥3000小时</w:t>
            </w:r>
          </w:p>
          <w:p>
            <w:pPr>
              <w:pStyle w:val="null3"/>
              <w:ind w:firstLine="560"/>
              <w:jc w:val="both"/>
            </w:pPr>
            <w:r>
              <w:rPr>
                <w:rFonts w:ascii="仿宋_GB2312" w:hAnsi="仿宋_GB2312" w:cs="仿宋_GB2312" w:eastAsia="仿宋_GB2312"/>
                <w:sz w:val="28"/>
              </w:rPr>
              <w:t>3.材质要求：</w:t>
            </w:r>
          </w:p>
          <w:p>
            <w:pPr>
              <w:pStyle w:val="null3"/>
              <w:ind w:firstLine="560"/>
              <w:jc w:val="both"/>
            </w:pPr>
            <w:r>
              <w:rPr>
                <w:rFonts w:ascii="仿宋_GB2312" w:hAnsi="仿宋_GB2312" w:cs="仿宋_GB2312" w:eastAsia="仿宋_GB2312"/>
                <w:sz w:val="28"/>
              </w:rPr>
              <w:t>接触部件：食品级</w:t>
            </w:r>
            <w:r>
              <w:rPr>
                <w:rFonts w:ascii="仿宋_GB2312" w:hAnsi="仿宋_GB2312" w:cs="仿宋_GB2312" w:eastAsia="仿宋_GB2312"/>
                <w:sz w:val="28"/>
              </w:rPr>
              <w:t>06Cr19Ni10不锈钢（耐盐雾≥96h）</w:t>
            </w:r>
          </w:p>
          <w:p>
            <w:pPr>
              <w:pStyle w:val="null3"/>
              <w:ind w:firstLine="560"/>
              <w:jc w:val="both"/>
            </w:pPr>
            <w:r>
              <w:rPr>
                <w:rFonts w:ascii="仿宋_GB2312" w:hAnsi="仿宋_GB2312" w:cs="仿宋_GB2312" w:eastAsia="仿宋_GB2312"/>
                <w:sz w:val="28"/>
              </w:rPr>
              <w:t>叶片厚度：</w:t>
            </w:r>
            <w:r>
              <w:rPr>
                <w:rFonts w:ascii="仿宋_GB2312" w:hAnsi="仿宋_GB2312" w:cs="仿宋_GB2312" w:eastAsia="仿宋_GB2312"/>
                <w:sz w:val="28"/>
              </w:rPr>
              <w:t>≥4mm（表面硬度HV≥450）</w:t>
            </w:r>
          </w:p>
          <w:p>
            <w:pPr>
              <w:pStyle w:val="null3"/>
              <w:ind w:firstLine="560"/>
              <w:jc w:val="both"/>
            </w:pPr>
            <w:r>
              <w:rPr>
                <w:rFonts w:ascii="仿宋_GB2312" w:hAnsi="仿宋_GB2312" w:cs="仿宋_GB2312" w:eastAsia="仿宋_GB2312"/>
                <w:sz w:val="28"/>
              </w:rPr>
              <w:t>4.动力系统：</w:t>
            </w:r>
          </w:p>
          <w:p>
            <w:pPr>
              <w:pStyle w:val="null3"/>
              <w:ind w:firstLine="560"/>
              <w:jc w:val="both"/>
            </w:pPr>
            <w:r>
              <w:rPr>
                <w:rFonts w:ascii="仿宋_GB2312" w:hAnsi="仿宋_GB2312" w:cs="仿宋_GB2312" w:eastAsia="仿宋_GB2312"/>
                <w:sz w:val="28"/>
              </w:rPr>
              <w:t>功率：</w:t>
            </w:r>
            <w:r>
              <w:rPr>
                <w:rFonts w:ascii="仿宋_GB2312" w:hAnsi="仿宋_GB2312" w:cs="仿宋_GB2312" w:eastAsia="仿宋_GB2312"/>
                <w:sz w:val="28"/>
              </w:rPr>
              <w:t>≤2.2 kW</w:t>
            </w:r>
          </w:p>
          <w:p>
            <w:pPr>
              <w:pStyle w:val="null3"/>
              <w:ind w:firstLine="560"/>
              <w:jc w:val="both"/>
            </w:pPr>
            <w:r>
              <w:rPr>
                <w:rFonts w:ascii="仿宋_GB2312" w:hAnsi="仿宋_GB2312" w:cs="仿宋_GB2312" w:eastAsia="仿宋_GB2312"/>
                <w:sz w:val="28"/>
              </w:rPr>
              <w:t>减速机扭矩：</w:t>
            </w:r>
            <w:r>
              <w:rPr>
                <w:rFonts w:ascii="仿宋_GB2312" w:hAnsi="仿宋_GB2312" w:cs="仿宋_GB2312" w:eastAsia="仿宋_GB2312"/>
                <w:sz w:val="28"/>
              </w:rPr>
              <w:t>≥800 N·m</w:t>
            </w:r>
          </w:p>
          <w:p>
            <w:pPr>
              <w:pStyle w:val="null3"/>
              <w:ind w:firstLine="560"/>
              <w:jc w:val="both"/>
            </w:pPr>
            <w:r>
              <w:rPr>
                <w:rFonts w:ascii="仿宋_GB2312" w:hAnsi="仿宋_GB2312" w:cs="仿宋_GB2312" w:eastAsia="仿宋_GB2312"/>
                <w:sz w:val="28"/>
              </w:rPr>
              <w:t>防护等级：</w:t>
            </w:r>
            <w:r>
              <w:rPr>
                <w:rFonts w:ascii="仿宋_GB2312" w:hAnsi="仿宋_GB2312" w:cs="仿宋_GB2312" w:eastAsia="仿宋_GB2312"/>
                <w:sz w:val="28"/>
              </w:rPr>
              <w:t>IP55</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安全配置：过载保护、急停按钮、防堵报警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西安市长安区子午街道东台新村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西安市长安区子午街道杜角镇村</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西安市长安区子午街道递午村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在合同签订后，待人员、设备进场施工后，预付合同价的30%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待完成承包范围内全部工作且项目结算审计完成后，支付至工程结算审计金额的90%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待项目竣工决算审计完成后，支付至项目决算审计金额的97%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预留决算审计金额的3%作为项目质量保修金，质保期满项目无质量问题后，无息退还（扣除相关应扣费用）工程质量保修金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在合同签订后，待人员、设备进场施工后，预付合同价的30%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待完成承包范围内全部工作且项目结算审计完成后，支付至工程结算审计金额的90%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待项目竣工决算审计完成后，支付至项目决算审计金额的97%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预留决算审计金额的3%作为项目质量保修金，质保期满项目无质量问题后，无息退还（扣除相关应扣费用）项目质量保修金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在合同签订后，待人员、设备进场施工后，预付合同价的30%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待完成承包范围内全部工作且项目结算审计完成后，支付至工程结算审计金额的90%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待项目竣工决算审计完成后，支付至项目决算审计金额的97%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预留决算审计金额的3%作为项目质量保修金，质保期满项目无质量问题后，无息退还（扣除相关应扣费用）项目质量保修金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（1）所供产品的规格、数量符合招标文件要求，投标人承诺及采购合同约定的要求。 （2）所有产品均已运输至指定地点，并安装调试完毕。 （3）投标人承诺及采购合同约定的附件、工具、技术资料等齐全；提供产品使用说明书、合格证。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（1）所供产品的规格、数量符合招标文件要求，投标人承诺及采购合同约定的要求。 （2）所有产品均已运输至指定地点，并安装调试完毕。 （3）投标人承诺及采购合同约定的附件、工具、技术资料等齐全；提供产品使用说明书、合格证。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（1）所供产品的规格、数量符合招标文件要求，投标人承诺及采购合同约定的要求。 （2）所有产品均已运输至指定地点，并安装调试完毕。 （3）投标人承诺及采购合同约定的附件、工具、技术资料等齐全；提供产品使用说明书、合格证。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1.所有产品的质保期为终验合格后不少于1年，中标人承诺的质保时间超过招标文件要求的，按其承诺时间质保。 2.中标单位承诺的质保期起始时间为终验合格之日。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1.所有产品的质保期为终验合格后不少于1年，中标人承诺的质保时间超过招标文件要求的，按其承诺时间质保。 2.中标单位承诺的质保期起始时间为终验合格之日。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1.所有产品的质保期为终验合格后不少于1年，中标人承诺的质保时间超过招标文件要求的，按其承诺时间质保。 2.中标单位承诺的质保期起始时间为终验合格之日。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 1.1、本合同中关于发包人违约的具体责任如下：本合同通用条款第28.1条约定发包人违约应承担的违约责任：参照《通用条款》第39条款。 本合同通用条款第30.5款约定发包人违约应承担的违约责任：《通用条款》30.5条改为：由于发包人资金原因未按合同约定支付工程进度款，承包人不追究发包人违约责任。本合同通用条款第37.6款约定发包人违约应承担的违约责任：《通用条款》37.6条改为：竣工结算经有资质的审价机构核定后，支付除3%的保修金外的余款。双方约定的发包人其他违约责任： / 1.2、本合同中关于承包人违约的具体责任如下：因乙方原因造成的工期、质量、安全、其它承诺条件达不到合同约定的标准时造成的违约，除扣履约保证金外，并保留追究由此给甲方带来的直接和间接损失的权利。 双方约定的承包人其他违约责任：如果通过竣工验收一个月后，承包人不能提供完成的竣工结算资料，每推迟一天罚2000元，累计推迟超过14天时，取消承包方下次投标资格。 2、争议 2.1双方当事人约定，在履行合同过程中产生争议时：（1）请合同主管部门和造价主管部门调解；（2）合同争议调解不成的，按下列第一种方式解决：1）提交西安市仲裁委员会申请仲裁；2）依法向具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 1.1、本合同中关于发包人违约的具体责任如下：本合同通用条款第28.1条约定发包人违约应承担的违约责任：参照《通用条款》第39条款。 本合同通用条款第30.5款约定发包人违约应承担的违约责任：《通用条款》30.5条改为：由于发包人资金原因未按合同约定支付工程进度款，承包人不追究发包人违约责任。本合同通用条款第37.6款约定发包人违约应承担的违约责任：《通用条款》37.6条改为：竣工结算经有资质的审价机构核定后，支付除3%的保修金外的余款。双方约定的发包人其他违约责任： / 1.2、本合同中关于承包人违约的具体责任如下：因乙方原因造成的工期、质量、安全、其它承诺条件达不到合同约定的标准时造成的违约，除扣履约保证金外，并保留追究由此给甲方带来的直接和间接损失的权利。 双方约定的承包人其他违约责任：如果通过竣工验收一个月后，承包人不能提供完成的竣工结算资料，每推迟一天罚2000元，累计推迟超过14天时，取消承包方下次投标资格。 2、争议 2.1双方当事人约定，在履行合同过程中产生争议时：（1）请合同主管部门和造价主管部门调解；（2）合同争议调解不成的，按下列第一种方式解决：1）提交西安市仲裁委员会申请仲裁；2）依法向具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 1.1、本合同中关于发包人违约的具体责任如下：本合同通用条款第28.1条约定发包人违约应承担的违约责任：参照《通用条款》第39条款。 本合同通用条款第30.5款约定发包人违约应承担的违约责任：《通用条款》30.5条改为：由于发包人资金原因未按合同约定支付工程进度款，承包人不追究发包人违约责任。本合同通用条款第37.6款约定发包人违约应承担的违约责任：《通用条款》37.6条改为：竣工结算经有资质的审价机构核定后，支付除3%的保修金外的余款。双方约定的发包人其他违约责任： / 1.2、本合同中关于承包人违约的具体责任如下：因乙方原因造成的工期、质量、安全、其它承诺条件达不到合同约定的标准时造成的违约，除扣履约保证金外，并保留追究由此给甲方带来的直接和间接损失的权利。 双方约定的承包人其他违约责任：如果通过竣工验收一个月后，承包人不能提供完成的竣工结算资料，每推迟一天罚2000元，累计推迟超过14天时，取消承包方下次投标资格。 2、争议 2.1双方当事人约定，在履行合同过程中产生争议时：（1）请合同主管部门和造价主管部门调解；（2）合同争议调解不成的，按下列第一种方式解决：1）提交西安市仲裁委员会申请仲裁；2）依法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投标人不得超过最高限价，否则按照无效投标处理。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法定代表人身份证明及授权书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法定代表人身份证明及授权书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法定代表人身份证明及授权书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标的清单 工程量清单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标的清单 工程量清单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标的清单 工程量清单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参数总分共30分，没有达到参数要求的，每一项扣2分，扣完为止。（其中带✮符号的参数，应附检测报告或合格证，未达到要求的一项扣3分。）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先进性和可靠性评审</w:t>
            </w:r>
          </w:p>
        </w:tc>
        <w:tc>
          <w:tcPr>
            <w:tcW w:type="dxa" w:w="2492"/>
          </w:tcPr>
          <w:p>
            <w:pPr>
              <w:pStyle w:val="null3"/>
            </w:pPr>
            <w:r>
              <w:rPr>
                <w:rFonts w:ascii="仿宋_GB2312" w:hAnsi="仿宋_GB2312" w:cs="仿宋_GB2312" w:eastAsia="仿宋_GB2312"/>
              </w:rPr>
              <w:t>1、投标产品为行业一线品牌，规格型号选用优良，配置清单完整无歧义，根据投标方案情况，优秀计3-5分，良好计1-3分，一般计0-1分。未提供计0分 2、投标产品综合性能优异， 能体现较强的应用效果，根据方案情况，优秀计3-5分，良好计1-3分，一般计0-1分。未提供计0分。 3、与采购单位的采购定位契合性好，使用适宜度高,根据方案情况，优秀计3-5分，良好计1-3分，一般计0-1分。未提供计0分。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先进性和可靠性评审</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完全响应招标文件商务要求的得5分，未完全响应招标文件商务要求的不得分。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根据各投标人针对本项目的售后服务方案（售后服务能力、专业维护团队配置、维护服务网点情况、应急处理方式、质保期的范围和费用、响应时间维护维修方案等）进行综合评价。 1、方案科学完整合理，可行性强，可操作性强，针对性强，得10-15分； 2、方案基本完整，可行性一般，可操作性一般，针对性一般，得5-10分； 3、方案不完整，可行性差，可操作性差，针对性差，得0-5分。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提供同类业绩，每提供一份2023年1月1日以后的有效业绩计（附合同或中标通知书）1分，满分为5分。（投标人须提供业绩合同文本复印件或中标通知书复印件并加盖公章附在投标文件中，否则不得分。）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价格分统一采用各投标人有效投标总报价进行算术平均值计算，即满足招标文件要求且投标价格的平均值投标报价为投标基准价，其价格分为满分。其他投标价格的价格分统一按照下列公式计算： 投标报价得分=(投标基准价／投标报价)×价格权值×100，计算分数时四舍五入取小数点后两位 投标人的有效总报价等于评标基准价时得满分30分。在此基础上每高于1%扣0.5分，每低于1%扣0.25分，扣完为止。增减不足1%时，按插值法计算。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参数总分共30分，没有达到参数要求的，每一项扣2分，扣完为止。（其中带✮符号的参数，应附检测报告或合格证，未达到要求的一项扣3分。）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先进性和可靠性评审</w:t>
            </w:r>
          </w:p>
        </w:tc>
        <w:tc>
          <w:tcPr>
            <w:tcW w:type="dxa" w:w="2492"/>
          </w:tcPr>
          <w:p>
            <w:pPr>
              <w:pStyle w:val="null3"/>
            </w:pPr>
            <w:r>
              <w:rPr>
                <w:rFonts w:ascii="仿宋_GB2312" w:hAnsi="仿宋_GB2312" w:cs="仿宋_GB2312" w:eastAsia="仿宋_GB2312"/>
              </w:rPr>
              <w:t>1、投标产品为行业一线品牌，规格型号选用优良，配置清单完整无歧义，根据投标方案情况，优秀计3-5分，良好计1-3分，一般计0-1分。未提供计0分 2、投标产品综合性能优异， 能体现较强的应用效果，根据方案情况，优秀计3-5分，良好计1-3分，一般计0-1分。未提供计0分。 3、与采购单位的采购定位契合性好，使用适宜度高,根据方案情况，优秀计3-5分，良好计1-3分，一般计0-1分。未提供计0分。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先进性和可靠性评审</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完全响应招标文件商务要求的得5分，未完全响应招标文件商务要求的不得分。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根据各投标人针对本项目的售后服务方案（售后服务能力、专业维护团队配置、维护服务网点情况、应急处理方式、质保期的范围和费用、响应时间维护维修方案等）进行综合评价。 1、方案科学完整合理，可行性强，可操作性强，针对性强，得10-15分； 2、方案基本完整，可行性一般，可操作性一般，针对性一般，得5-10分； 3、方案不完整，可行性差，可操作性差，针对性差，得0-5分。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提供同类业绩，每提供一份2023年1月1日以后的有效业绩计（附合同或中标通知书）1分，满分为5分。（投标人须提供业绩合同文本复印件或中标通知书复印件并加盖公章附在投标文件中，否则不得分。）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价格分统一采用各投标人有效投标总报价进行算术平均值计算，即满足招标文件要求且投标价格的平均值投标报价为投标基准价，其价格分为满分。其他投标价格的价格分统一按照下列公式计算： 投标报价得分=(投标基准价／投标报价)×价格权值×100，计算分数时四舍五入取小数点后两位 投标人的有效总报价等于评标基准价时得满分30分。在此基础上每高于1%扣0.5分，每低于1%扣0.25分，扣完为止。增减不足1%时，按插值法计算。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参数总分共30分，没有达到参数要求的，每一项扣2分，扣完为止。（其中带✮符号的参数，应附检测报告或合格证，未达到要求的一项扣3分。）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先进性和可靠性评审</w:t>
            </w:r>
          </w:p>
        </w:tc>
        <w:tc>
          <w:tcPr>
            <w:tcW w:type="dxa" w:w="2492"/>
          </w:tcPr>
          <w:p>
            <w:pPr>
              <w:pStyle w:val="null3"/>
            </w:pPr>
            <w:r>
              <w:rPr>
                <w:rFonts w:ascii="仿宋_GB2312" w:hAnsi="仿宋_GB2312" w:cs="仿宋_GB2312" w:eastAsia="仿宋_GB2312"/>
              </w:rPr>
              <w:t>1、投标产品为行业一线品牌，规格型号选用优良，配置清单完整无歧义，根据投标方案情况，优秀计3-5分，良好计1-3分，一般计0-1分。未提供计0分 2、投标产品综合性能优异， 能体现较强的应用效果，根据方案情况，优秀计3-5分，良好计1-3分，一般计0-1分。未提供计0分。 3、与采购单位的采购定位契合性好，使用适宜度高,根据方案情况，优秀计3-5分，良好计1-3分，一般计0-1分。未提供计0分。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先进性和可靠性评审</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完全响应招标文件商务要求的得5分，未完全响应招标文件商务要求的不得分.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根据各投标人针对本项目的售后服务方案（售后服务能力、专业维护团队配置、维护服务网点情况、应急处理方式、质保期的范围和费用、响应时间维护维修方案等）进行综合评价。 1、方案科学完整合理，可行性强，可操作性强，针对性强，得10-15分； 2、方案基本完整，可行性一般，可操作性一般，针对性一般，得5-10分； 3、方案不完整，可行性差，可操作性差，针对性差，得0-5分。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提供同类业绩，每提供一份2023年1月1日以后的有效业绩计（附合同或中标通知书）1分，满分为5分。（投标人须提供业绩合同文本复印件或中标通知书复印件并加盖公章附在投标文件中，否则不得分。）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价格分统一采用各投标人有效投标总报价进行算术平均值计算，即满足招标文件要求且投标价格的平均值投标报价为投标基准价，其价格分为满分。其他投标价格的价格分统一按照下列公式计算： 投标报价得分=(投标基准价／投标报价)×价格权值×100，计算分数时四舍五入取小数点后两位 投标人的有效总报价等于评标基准价时得满分30分。在此基础上每高于1%扣0.5分，每低于1%扣0.25分，扣完为止。增减不足1%时，按插值法计算。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详见附件：工程量清单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详见附件：先进性和可靠性评审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详见附件：工程量清单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详见附件：先进性和可靠性评审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详见附件：工程量清单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详见附件：先进性和可靠性评审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