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79FD4">
      <w:pPr>
        <w:spacing w:before="181" w:line="220" w:lineRule="auto"/>
        <w:jc w:val="center"/>
        <w:outlineLvl w:val="1"/>
        <w:rPr>
          <w:rFonts w:ascii="新宋体" w:hAnsi="新宋体" w:eastAsia="新宋体" w:cs="新宋体"/>
          <w:spacing w:val="-4"/>
          <w:sz w:val="24"/>
          <w:szCs w:val="24"/>
        </w:rPr>
      </w:pPr>
      <w:r>
        <w:rPr>
          <w:rFonts w:ascii="新宋体" w:hAnsi="新宋体" w:eastAsia="新宋体" w:cs="新宋体"/>
          <w:b/>
          <w:bCs/>
          <w:spacing w:val="-3"/>
          <w:sz w:val="28"/>
          <w:szCs w:val="28"/>
        </w:rPr>
        <w:t>投标方案</w:t>
      </w:r>
    </w:p>
    <w:p w14:paraId="0D3A1403">
      <w:pPr>
        <w:pStyle w:val="2"/>
        <w:spacing w:line="362" w:lineRule="auto"/>
      </w:pPr>
    </w:p>
    <w:p w14:paraId="77DBC93A">
      <w:pPr>
        <w:spacing w:before="78" w:line="219" w:lineRule="auto"/>
        <w:ind w:left="3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各投标人根据评标办法编制，格式自拟，包括但不限于以下内容：</w:t>
      </w:r>
    </w:p>
    <w:p w14:paraId="2286DAA5">
      <w:pPr>
        <w:pStyle w:val="2"/>
        <w:spacing w:line="455" w:lineRule="auto"/>
      </w:pPr>
    </w:p>
    <w:p w14:paraId="66E252E8">
      <w:pPr>
        <w:spacing w:before="78" w:line="220" w:lineRule="auto"/>
        <w:ind w:left="4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1、施工方案；</w:t>
      </w:r>
    </w:p>
    <w:p w14:paraId="6AE3A6C6">
      <w:pPr>
        <w:pStyle w:val="2"/>
        <w:spacing w:line="258" w:lineRule="auto"/>
      </w:pPr>
    </w:p>
    <w:p w14:paraId="71CA57F1">
      <w:pPr>
        <w:spacing w:before="78" w:line="220" w:lineRule="auto"/>
        <w:ind w:left="3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2、工程进度计划保证措施；</w:t>
      </w:r>
    </w:p>
    <w:p w14:paraId="6FEE41FB">
      <w:pPr>
        <w:pStyle w:val="2"/>
        <w:spacing w:line="258" w:lineRule="auto"/>
      </w:pPr>
    </w:p>
    <w:p w14:paraId="4B1CFA49">
      <w:pPr>
        <w:spacing w:before="79" w:line="219" w:lineRule="auto"/>
        <w:ind w:left="3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3、确保工程质量的技术组织措施；</w:t>
      </w:r>
    </w:p>
    <w:p w14:paraId="39EAD63A">
      <w:pPr>
        <w:pStyle w:val="2"/>
        <w:spacing w:line="259" w:lineRule="auto"/>
      </w:pPr>
    </w:p>
    <w:p w14:paraId="7F474224">
      <w:pPr>
        <w:spacing w:before="79" w:line="219" w:lineRule="auto"/>
        <w:ind w:left="3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4、确保安全生产的技术组织措施；</w:t>
      </w:r>
    </w:p>
    <w:p w14:paraId="3D8BFB31">
      <w:pPr>
        <w:pStyle w:val="2"/>
        <w:spacing w:line="259" w:lineRule="auto"/>
      </w:pPr>
    </w:p>
    <w:p w14:paraId="0039168B">
      <w:pPr>
        <w:spacing w:before="78" w:line="220" w:lineRule="auto"/>
        <w:ind w:left="3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5、项目重点、难点分析及应对措施；</w:t>
      </w:r>
    </w:p>
    <w:p w14:paraId="10AD00B4">
      <w:pPr>
        <w:pStyle w:val="2"/>
        <w:spacing w:line="257" w:lineRule="auto"/>
      </w:pPr>
    </w:p>
    <w:p w14:paraId="698501FA">
      <w:pPr>
        <w:spacing w:before="79" w:line="219" w:lineRule="auto"/>
        <w:ind w:left="3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6、项目管理机构；</w:t>
      </w:r>
    </w:p>
    <w:p w14:paraId="77217FEF">
      <w:pPr>
        <w:pStyle w:val="2"/>
        <w:spacing w:line="259" w:lineRule="auto"/>
      </w:pPr>
    </w:p>
    <w:p w14:paraId="44673D14">
      <w:pPr>
        <w:spacing w:before="79" w:line="219" w:lineRule="auto"/>
        <w:ind w:left="3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7、施工机械配备和材料投入计划；</w:t>
      </w:r>
    </w:p>
    <w:p w14:paraId="1A1E01E0">
      <w:pPr>
        <w:pStyle w:val="2"/>
        <w:spacing w:line="259" w:lineRule="auto"/>
      </w:pPr>
    </w:p>
    <w:p w14:paraId="4EB88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397"/>
        <w:textAlignment w:val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8、</w:t>
      </w:r>
      <w:r>
        <w:rPr>
          <w:rFonts w:ascii="宋体" w:hAnsi="宋体" w:eastAsia="宋体" w:cs="宋体"/>
          <w:spacing w:val="-1"/>
          <w:sz w:val="24"/>
          <w:szCs w:val="24"/>
        </w:rPr>
        <w:t>供应商承诺及合理化建议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；</w:t>
      </w:r>
    </w:p>
    <w:p w14:paraId="60194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397"/>
        <w:textAlignment w:val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9、业绩。</w:t>
      </w:r>
    </w:p>
    <w:p w14:paraId="58415931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0C10FA6">
      <w:pPr>
        <w:spacing w:before="122" w:line="219" w:lineRule="auto"/>
        <w:ind w:left="4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2"/>
          <w:sz w:val="24"/>
          <w:szCs w:val="24"/>
        </w:rPr>
        <w:t>附件：</w:t>
      </w:r>
    </w:p>
    <w:p w14:paraId="270EAA16">
      <w:pPr>
        <w:spacing w:before="242" w:line="219" w:lineRule="auto"/>
        <w:ind w:left="27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项目现场组织机构情况</w:t>
      </w:r>
    </w:p>
    <w:p w14:paraId="2570DEFF">
      <w:pPr>
        <w:pStyle w:val="2"/>
        <w:spacing w:line="257" w:lineRule="auto"/>
      </w:pPr>
    </w:p>
    <w:p w14:paraId="6F9BF76E">
      <w:pPr>
        <w:pStyle w:val="2"/>
        <w:spacing w:line="258" w:lineRule="auto"/>
      </w:pPr>
    </w:p>
    <w:p w14:paraId="532FB7E2">
      <w:pPr>
        <w:pStyle w:val="2"/>
        <w:spacing w:line="258" w:lineRule="auto"/>
      </w:pPr>
    </w:p>
    <w:p w14:paraId="5DEE4A92">
      <w:pPr>
        <w:spacing w:before="78" w:line="219" w:lineRule="auto"/>
        <w:ind w:left="4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1、现场组织机构框图</w:t>
      </w:r>
    </w:p>
    <w:p w14:paraId="013E6CB1">
      <w:pPr>
        <w:pStyle w:val="2"/>
        <w:spacing w:line="414" w:lineRule="auto"/>
      </w:pPr>
    </w:p>
    <w:p w14:paraId="2F80014E">
      <w:pPr>
        <w:spacing w:before="78" w:line="219" w:lineRule="auto"/>
        <w:ind w:left="3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2、现场组织机构框图文字详述</w:t>
      </w:r>
    </w:p>
    <w:p w14:paraId="0F9F2A21">
      <w:pPr>
        <w:pStyle w:val="2"/>
        <w:spacing w:line="415" w:lineRule="auto"/>
      </w:pPr>
    </w:p>
    <w:p w14:paraId="7AEC66D3">
      <w:pPr>
        <w:spacing w:before="79" w:line="219" w:lineRule="auto"/>
        <w:ind w:left="3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3、总部与现场管理部门之间的关系详述</w:t>
      </w:r>
    </w:p>
    <w:p w14:paraId="550B4409">
      <w:pPr>
        <w:pStyle w:val="2"/>
        <w:spacing w:line="414" w:lineRule="auto"/>
      </w:pPr>
    </w:p>
    <w:p w14:paraId="378C446E">
      <w:pPr>
        <w:spacing w:before="78" w:line="219" w:lineRule="auto"/>
        <w:ind w:left="4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(注:明确赋予现场管理部门权限与职责)</w:t>
      </w:r>
    </w:p>
    <w:p w14:paraId="6CCFB97D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4CF839A">
      <w:pPr>
        <w:spacing w:before="181" w:line="219" w:lineRule="auto"/>
        <w:ind w:left="2784"/>
        <w:rPr>
          <w:rFonts w:ascii="宋体" w:hAnsi="宋体" w:eastAsia="宋体" w:cs="宋体"/>
          <w:b/>
          <w:bCs/>
          <w:spacing w:val="-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主要项目管理人员简历表</w:t>
      </w:r>
    </w:p>
    <w:p w14:paraId="0BAC8D69">
      <w:pPr>
        <w:jc w:val="left"/>
        <w:rPr>
          <w:rFonts w:hint="eastAsia" w:ascii="新宋体" w:hAnsi="新宋体" w:eastAsia="新宋体" w:cs="新宋体"/>
          <w:sz w:val="24"/>
        </w:rPr>
      </w:pPr>
      <w:r>
        <w:rPr>
          <w:rFonts w:hint="eastAsia" w:ascii="新宋体" w:hAnsi="新宋体" w:eastAsia="新宋体" w:cs="新宋体"/>
          <w:sz w:val="24"/>
        </w:rPr>
        <w:t>主要项目管理人员指项目副经理、技术负责人、合同商务负责人、专职安全生产管理人员等岗位人员。应附相关岗位证书的复印件。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468"/>
        <w:gridCol w:w="1894"/>
        <w:gridCol w:w="2777"/>
      </w:tblGrid>
      <w:tr w14:paraId="7967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00" w:type="dxa"/>
            <w:noWrap w:val="0"/>
            <w:vAlign w:val="center"/>
          </w:tcPr>
          <w:p w14:paraId="02BE9472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岗位名称</w:t>
            </w:r>
          </w:p>
        </w:tc>
        <w:tc>
          <w:tcPr>
            <w:tcW w:w="7139" w:type="dxa"/>
            <w:gridSpan w:val="3"/>
            <w:noWrap w:val="0"/>
            <w:vAlign w:val="center"/>
          </w:tcPr>
          <w:p w14:paraId="05333909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2EEE1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00" w:type="dxa"/>
            <w:noWrap w:val="0"/>
            <w:vAlign w:val="center"/>
          </w:tcPr>
          <w:p w14:paraId="755EFB2B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姓    名</w:t>
            </w:r>
          </w:p>
        </w:tc>
        <w:tc>
          <w:tcPr>
            <w:tcW w:w="2468" w:type="dxa"/>
            <w:noWrap w:val="0"/>
            <w:vAlign w:val="center"/>
          </w:tcPr>
          <w:p w14:paraId="48369D1C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894" w:type="dxa"/>
            <w:noWrap w:val="0"/>
            <w:vAlign w:val="center"/>
          </w:tcPr>
          <w:p w14:paraId="699C4404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年    龄</w:t>
            </w:r>
          </w:p>
        </w:tc>
        <w:tc>
          <w:tcPr>
            <w:tcW w:w="2777" w:type="dxa"/>
            <w:noWrap w:val="0"/>
            <w:vAlign w:val="center"/>
          </w:tcPr>
          <w:p w14:paraId="6C5D2FA1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7A77F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00" w:type="dxa"/>
            <w:noWrap w:val="0"/>
            <w:vAlign w:val="center"/>
          </w:tcPr>
          <w:p w14:paraId="41A34D8F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性    别</w:t>
            </w:r>
          </w:p>
        </w:tc>
        <w:tc>
          <w:tcPr>
            <w:tcW w:w="2468" w:type="dxa"/>
            <w:noWrap w:val="0"/>
            <w:vAlign w:val="center"/>
          </w:tcPr>
          <w:p w14:paraId="7CB729BF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894" w:type="dxa"/>
            <w:noWrap w:val="0"/>
            <w:vAlign w:val="center"/>
          </w:tcPr>
          <w:p w14:paraId="112355DC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毕业学校</w:t>
            </w:r>
          </w:p>
        </w:tc>
        <w:tc>
          <w:tcPr>
            <w:tcW w:w="2777" w:type="dxa"/>
            <w:noWrap w:val="0"/>
            <w:vAlign w:val="center"/>
          </w:tcPr>
          <w:p w14:paraId="35C35B63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6EE49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200" w:type="dxa"/>
            <w:noWrap w:val="0"/>
            <w:vAlign w:val="center"/>
          </w:tcPr>
          <w:p w14:paraId="79060DE1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学历和专业</w:t>
            </w:r>
          </w:p>
        </w:tc>
        <w:tc>
          <w:tcPr>
            <w:tcW w:w="2468" w:type="dxa"/>
            <w:noWrap w:val="0"/>
            <w:vAlign w:val="center"/>
          </w:tcPr>
          <w:p w14:paraId="75134215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894" w:type="dxa"/>
            <w:noWrap w:val="0"/>
            <w:vAlign w:val="center"/>
          </w:tcPr>
          <w:p w14:paraId="041079E4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毕业时间</w:t>
            </w:r>
          </w:p>
        </w:tc>
        <w:tc>
          <w:tcPr>
            <w:tcW w:w="2777" w:type="dxa"/>
            <w:noWrap w:val="0"/>
            <w:vAlign w:val="center"/>
          </w:tcPr>
          <w:p w14:paraId="25423E89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6A004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00" w:type="dxa"/>
            <w:noWrap w:val="0"/>
            <w:vAlign w:val="center"/>
          </w:tcPr>
          <w:p w14:paraId="0EE897CA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拥有的执业资格</w:t>
            </w:r>
          </w:p>
        </w:tc>
        <w:tc>
          <w:tcPr>
            <w:tcW w:w="2468" w:type="dxa"/>
            <w:noWrap w:val="0"/>
            <w:vAlign w:val="center"/>
          </w:tcPr>
          <w:p w14:paraId="1FA216C1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894" w:type="dxa"/>
            <w:noWrap w:val="0"/>
            <w:vAlign w:val="center"/>
          </w:tcPr>
          <w:p w14:paraId="41E5FB11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专业职称</w:t>
            </w:r>
          </w:p>
        </w:tc>
        <w:tc>
          <w:tcPr>
            <w:tcW w:w="2777" w:type="dxa"/>
            <w:noWrap w:val="0"/>
            <w:vAlign w:val="center"/>
          </w:tcPr>
          <w:p w14:paraId="41B30F13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6A92D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200" w:type="dxa"/>
            <w:noWrap w:val="0"/>
            <w:vAlign w:val="center"/>
          </w:tcPr>
          <w:p w14:paraId="04016EF0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执业资格证书编号</w:t>
            </w:r>
          </w:p>
        </w:tc>
        <w:tc>
          <w:tcPr>
            <w:tcW w:w="2468" w:type="dxa"/>
            <w:noWrap w:val="0"/>
            <w:vAlign w:val="center"/>
          </w:tcPr>
          <w:p w14:paraId="0E08B2FE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894" w:type="dxa"/>
            <w:noWrap w:val="0"/>
            <w:vAlign w:val="center"/>
          </w:tcPr>
          <w:p w14:paraId="4D4E361F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工作年限</w:t>
            </w:r>
          </w:p>
        </w:tc>
        <w:tc>
          <w:tcPr>
            <w:tcW w:w="2777" w:type="dxa"/>
            <w:noWrap w:val="0"/>
            <w:vAlign w:val="center"/>
          </w:tcPr>
          <w:p w14:paraId="25570952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 w14:paraId="7E577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1" w:hRule="atLeast"/>
        </w:trPr>
        <w:tc>
          <w:tcPr>
            <w:tcW w:w="2200" w:type="dxa"/>
            <w:noWrap w:val="0"/>
            <w:vAlign w:val="center"/>
          </w:tcPr>
          <w:p w14:paraId="60878D02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主</w:t>
            </w:r>
          </w:p>
          <w:p w14:paraId="2C823BCB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要</w:t>
            </w:r>
          </w:p>
          <w:p w14:paraId="457155C8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工</w:t>
            </w:r>
          </w:p>
          <w:p w14:paraId="2288FF94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作</w:t>
            </w:r>
          </w:p>
          <w:p w14:paraId="6B5E3F55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业</w:t>
            </w:r>
          </w:p>
          <w:p w14:paraId="796B7E2C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绩</w:t>
            </w:r>
          </w:p>
          <w:p w14:paraId="0CE9C3F0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及</w:t>
            </w:r>
          </w:p>
          <w:p w14:paraId="30A6DAFA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担</w:t>
            </w:r>
          </w:p>
          <w:p w14:paraId="240A1BF8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任</w:t>
            </w:r>
          </w:p>
          <w:p w14:paraId="0C711294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的</w:t>
            </w:r>
          </w:p>
          <w:p w14:paraId="46E0DFAD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主</w:t>
            </w:r>
          </w:p>
          <w:p w14:paraId="51E5A38C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要</w:t>
            </w:r>
          </w:p>
          <w:p w14:paraId="51EAFF30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工</w:t>
            </w:r>
          </w:p>
          <w:p w14:paraId="0E98EA7E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作</w:t>
            </w:r>
          </w:p>
          <w:p w14:paraId="1E7B0861">
            <w:pPr>
              <w:jc w:val="center"/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7139" w:type="dxa"/>
            <w:gridSpan w:val="3"/>
            <w:noWrap w:val="0"/>
            <w:vAlign w:val="center"/>
          </w:tcPr>
          <w:p w14:paraId="5F219587"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</w:tbl>
    <w:p w14:paraId="4F310DAE">
      <w:pPr>
        <w:rPr>
          <w:rFonts w:ascii="宋体" w:hAnsi="宋体" w:eastAsia="宋体" w:cs="宋体"/>
          <w:b/>
          <w:bCs/>
          <w:spacing w:val="-3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br w:type="page"/>
      </w:r>
    </w:p>
    <w:p w14:paraId="526FD5B4">
      <w:pPr>
        <w:spacing w:before="181" w:line="219" w:lineRule="auto"/>
        <w:ind w:left="27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拟投入项目管理人员情况汇总表</w:t>
      </w:r>
    </w:p>
    <w:p w14:paraId="72E8CDD1">
      <w:pPr>
        <w:spacing w:line="119" w:lineRule="exact"/>
      </w:pPr>
    </w:p>
    <w:tbl>
      <w:tblPr>
        <w:tblStyle w:val="5"/>
        <w:tblW w:w="945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811"/>
        <w:gridCol w:w="811"/>
        <w:gridCol w:w="811"/>
        <w:gridCol w:w="815"/>
        <w:gridCol w:w="1365"/>
        <w:gridCol w:w="1183"/>
        <w:gridCol w:w="1891"/>
        <w:gridCol w:w="1085"/>
      </w:tblGrid>
      <w:tr w14:paraId="030E2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686" w:type="dxa"/>
            <w:tcBorders>
              <w:top w:val="single" w:color="000000" w:sz="10" w:space="0"/>
              <w:left w:val="single" w:color="000000" w:sz="10" w:space="0"/>
            </w:tcBorders>
            <w:textDirection w:val="tbRlV"/>
            <w:vAlign w:val="top"/>
          </w:tcPr>
          <w:p w14:paraId="175623FA">
            <w:pPr>
              <w:spacing w:before="224" w:line="210" w:lineRule="auto"/>
              <w:ind w:left="213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35"/>
                <w:sz w:val="24"/>
                <w:szCs w:val="24"/>
              </w:rPr>
              <w:t>序号</w:t>
            </w:r>
          </w:p>
        </w:tc>
        <w:tc>
          <w:tcPr>
            <w:tcW w:w="811" w:type="dxa"/>
            <w:tcBorders>
              <w:top w:val="single" w:color="000000" w:sz="10" w:space="0"/>
            </w:tcBorders>
            <w:vAlign w:val="top"/>
          </w:tcPr>
          <w:p w14:paraId="1A50A3FA">
            <w:pPr>
              <w:spacing w:line="290" w:lineRule="auto"/>
              <w:rPr>
                <w:rFonts w:ascii="Arial"/>
                <w:sz w:val="21"/>
              </w:rPr>
            </w:pPr>
          </w:p>
          <w:p w14:paraId="1367A961">
            <w:pPr>
              <w:spacing w:before="78" w:line="219" w:lineRule="auto"/>
              <w:ind w:left="161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811" w:type="dxa"/>
            <w:tcBorders>
              <w:top w:val="single" w:color="000000" w:sz="10" w:space="0"/>
            </w:tcBorders>
            <w:vAlign w:val="top"/>
          </w:tcPr>
          <w:p w14:paraId="28ED0E27">
            <w:pPr>
              <w:spacing w:line="290" w:lineRule="auto"/>
              <w:rPr>
                <w:rFonts w:ascii="Arial"/>
                <w:sz w:val="21"/>
              </w:rPr>
            </w:pPr>
          </w:p>
          <w:p w14:paraId="5ECAB272">
            <w:pPr>
              <w:spacing w:before="78" w:line="219" w:lineRule="auto"/>
              <w:ind w:left="165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6"/>
                <w:sz w:val="24"/>
                <w:szCs w:val="24"/>
              </w:rPr>
              <w:t>年龄</w:t>
            </w:r>
          </w:p>
        </w:tc>
        <w:tc>
          <w:tcPr>
            <w:tcW w:w="811" w:type="dxa"/>
            <w:tcBorders>
              <w:top w:val="single" w:color="000000" w:sz="10" w:space="0"/>
            </w:tcBorders>
            <w:vAlign w:val="top"/>
          </w:tcPr>
          <w:p w14:paraId="61D8B011">
            <w:pPr>
              <w:spacing w:line="290" w:lineRule="auto"/>
              <w:rPr>
                <w:rFonts w:ascii="Arial"/>
                <w:sz w:val="21"/>
              </w:rPr>
            </w:pPr>
          </w:p>
          <w:p w14:paraId="16A047BE">
            <w:pPr>
              <w:spacing w:before="78" w:line="220" w:lineRule="auto"/>
              <w:ind w:left="169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7"/>
                <w:sz w:val="24"/>
                <w:szCs w:val="24"/>
              </w:rPr>
              <w:t>性别</w:t>
            </w:r>
          </w:p>
        </w:tc>
        <w:tc>
          <w:tcPr>
            <w:tcW w:w="815" w:type="dxa"/>
            <w:tcBorders>
              <w:top w:val="single" w:color="000000" w:sz="10" w:space="0"/>
            </w:tcBorders>
            <w:vAlign w:val="top"/>
          </w:tcPr>
          <w:p w14:paraId="0641A93B">
            <w:pPr>
              <w:spacing w:line="290" w:lineRule="auto"/>
              <w:rPr>
                <w:rFonts w:ascii="Arial"/>
                <w:sz w:val="21"/>
              </w:rPr>
            </w:pPr>
          </w:p>
          <w:p w14:paraId="5E48761A">
            <w:pPr>
              <w:spacing w:before="78" w:line="220" w:lineRule="auto"/>
              <w:ind w:left="170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6"/>
                <w:sz w:val="24"/>
                <w:szCs w:val="24"/>
              </w:rPr>
              <w:t>专业</w:t>
            </w:r>
          </w:p>
        </w:tc>
        <w:tc>
          <w:tcPr>
            <w:tcW w:w="1365" w:type="dxa"/>
            <w:tcBorders>
              <w:top w:val="single" w:color="000000" w:sz="10" w:space="0"/>
            </w:tcBorders>
            <w:vAlign w:val="top"/>
          </w:tcPr>
          <w:p w14:paraId="29001347">
            <w:pPr>
              <w:spacing w:before="214" w:line="221" w:lineRule="auto"/>
              <w:ind w:left="209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5"/>
                <w:sz w:val="24"/>
                <w:szCs w:val="24"/>
              </w:rPr>
              <w:t>职称</w:t>
            </w:r>
            <w:r>
              <w:rPr>
                <w:rFonts w:ascii="新宋体" w:hAnsi="新宋体" w:eastAsia="新宋体" w:cs="新宋体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新宋体" w:hAnsi="新宋体" w:eastAsia="新宋体" w:cs="新宋体"/>
                <w:spacing w:val="-5"/>
                <w:sz w:val="24"/>
                <w:szCs w:val="24"/>
              </w:rPr>
              <w:t>/职</w:t>
            </w:r>
          </w:p>
          <w:p w14:paraId="344FD9FE">
            <w:pPr>
              <w:spacing w:before="24" w:line="219" w:lineRule="auto"/>
              <w:ind w:left="570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z w:val="24"/>
                <w:szCs w:val="24"/>
              </w:rPr>
              <w:t>务</w:t>
            </w:r>
          </w:p>
        </w:tc>
        <w:tc>
          <w:tcPr>
            <w:tcW w:w="1183" w:type="dxa"/>
            <w:tcBorders>
              <w:top w:val="single" w:color="000000" w:sz="10" w:space="0"/>
            </w:tcBorders>
            <w:vAlign w:val="top"/>
          </w:tcPr>
          <w:p w14:paraId="0A6F5327">
            <w:pPr>
              <w:spacing w:before="214" w:line="242" w:lineRule="auto"/>
              <w:ind w:left="362" w:right="106" w:hanging="231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5"/>
                <w:sz w:val="24"/>
                <w:szCs w:val="24"/>
              </w:rPr>
              <w:t>资格证书</w:t>
            </w:r>
            <w:r>
              <w:rPr>
                <w:rFonts w:ascii="新宋体" w:hAnsi="新宋体" w:eastAsia="新宋体" w:cs="新宋体"/>
                <w:sz w:val="24"/>
                <w:szCs w:val="24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24"/>
                <w:szCs w:val="24"/>
              </w:rPr>
              <w:t>编号</w:t>
            </w:r>
          </w:p>
        </w:tc>
        <w:tc>
          <w:tcPr>
            <w:tcW w:w="1891" w:type="dxa"/>
            <w:tcBorders>
              <w:top w:val="single" w:color="000000" w:sz="10" w:space="0"/>
            </w:tcBorders>
            <w:vAlign w:val="top"/>
          </w:tcPr>
          <w:p w14:paraId="3594BDE3">
            <w:pPr>
              <w:spacing w:before="57" w:line="219" w:lineRule="auto"/>
              <w:ind w:left="238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2"/>
                <w:sz w:val="24"/>
                <w:szCs w:val="24"/>
              </w:rPr>
              <w:t>拟在本项目中</w:t>
            </w:r>
          </w:p>
          <w:p w14:paraId="4EAA9334">
            <w:pPr>
              <w:spacing w:before="28" w:line="219" w:lineRule="auto"/>
              <w:ind w:left="119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2"/>
                <w:sz w:val="24"/>
                <w:szCs w:val="24"/>
              </w:rPr>
              <w:t>担任的工作或岗</w:t>
            </w:r>
          </w:p>
          <w:p w14:paraId="122656EE">
            <w:pPr>
              <w:spacing w:before="26" w:line="219" w:lineRule="auto"/>
              <w:ind w:left="838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z w:val="24"/>
                <w:szCs w:val="24"/>
              </w:rPr>
              <w:t>位</w:t>
            </w:r>
          </w:p>
        </w:tc>
        <w:tc>
          <w:tcPr>
            <w:tcW w:w="108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315746E">
            <w:pPr>
              <w:spacing w:line="289" w:lineRule="auto"/>
              <w:rPr>
                <w:rFonts w:ascii="Arial"/>
                <w:sz w:val="21"/>
              </w:rPr>
            </w:pPr>
          </w:p>
          <w:p w14:paraId="5C55F8D4">
            <w:pPr>
              <w:spacing w:before="78" w:line="221" w:lineRule="auto"/>
              <w:ind w:left="316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7"/>
                <w:sz w:val="24"/>
                <w:szCs w:val="24"/>
              </w:rPr>
              <w:t>备注</w:t>
            </w:r>
          </w:p>
        </w:tc>
      </w:tr>
      <w:tr w14:paraId="329FF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745BA44F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7E55F19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50CBDD6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0F7DE4BB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52795241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7813BD04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0C6F97FB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4F853F18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3D2799DA">
            <w:pPr>
              <w:rPr>
                <w:rFonts w:ascii="Arial"/>
                <w:sz w:val="21"/>
              </w:rPr>
            </w:pPr>
          </w:p>
        </w:tc>
      </w:tr>
      <w:tr w14:paraId="2D3E9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63CFD8C7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79B652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2FD6213C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6A75D7A1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5361C1E0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62549373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59C56288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4EDF7BF8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7B4D30BE">
            <w:pPr>
              <w:rPr>
                <w:rFonts w:ascii="Arial"/>
                <w:sz w:val="21"/>
              </w:rPr>
            </w:pPr>
          </w:p>
        </w:tc>
      </w:tr>
      <w:tr w14:paraId="640D0A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2A25B992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0BC9234A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686B8D00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60A85B5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58ADED93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0FC12CC2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2105AC39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080857EF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17F684C6">
            <w:pPr>
              <w:rPr>
                <w:rFonts w:ascii="Arial"/>
                <w:sz w:val="21"/>
              </w:rPr>
            </w:pPr>
          </w:p>
        </w:tc>
      </w:tr>
      <w:tr w14:paraId="4A49C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5C7B3DBE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FA003AF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4B701A5C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317036BE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0D690305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49280E29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5D3CAC67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231A3C0A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71485825">
            <w:pPr>
              <w:rPr>
                <w:rFonts w:ascii="Arial"/>
                <w:sz w:val="21"/>
              </w:rPr>
            </w:pPr>
          </w:p>
        </w:tc>
      </w:tr>
      <w:tr w14:paraId="553B4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1CCDC1AD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159012B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63C1D7CB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AEDC78E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57E1C4AB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1032F28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3BAD11DF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10AA3BAE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6AF44C2D">
            <w:pPr>
              <w:rPr>
                <w:rFonts w:ascii="Arial"/>
                <w:sz w:val="21"/>
              </w:rPr>
            </w:pPr>
          </w:p>
        </w:tc>
      </w:tr>
      <w:tr w14:paraId="7F1281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2D292F61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5A2EE84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6021367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45BA2FA9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68740522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2B4F80E2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68A40C7B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436A6BFF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49E24E41">
            <w:pPr>
              <w:rPr>
                <w:rFonts w:ascii="Arial"/>
                <w:sz w:val="21"/>
              </w:rPr>
            </w:pPr>
          </w:p>
        </w:tc>
      </w:tr>
      <w:tr w14:paraId="7B77B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3DDC880F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2B057F6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46DBA602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2BC27A73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5A3C937A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456C5EF9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381D8929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37D7C977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3BEAA857">
            <w:pPr>
              <w:rPr>
                <w:rFonts w:ascii="Arial"/>
                <w:sz w:val="21"/>
              </w:rPr>
            </w:pPr>
          </w:p>
        </w:tc>
      </w:tr>
      <w:tr w14:paraId="1B74F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3BABB0C3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490F80A6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8769D66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924715B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3BAB8A65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99D12D4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57A5158E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4CB0CC02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0BF38E5C">
            <w:pPr>
              <w:rPr>
                <w:rFonts w:ascii="Arial"/>
                <w:sz w:val="21"/>
              </w:rPr>
            </w:pPr>
          </w:p>
        </w:tc>
      </w:tr>
      <w:tr w14:paraId="19DC7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7A38EC1E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79D801F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995AA48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5606D6EF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4C1BE3A0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32F6FAC3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2B09D5E5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46FF1AAC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60EAC883">
            <w:pPr>
              <w:rPr>
                <w:rFonts w:ascii="Arial"/>
                <w:sz w:val="21"/>
              </w:rPr>
            </w:pPr>
          </w:p>
        </w:tc>
      </w:tr>
      <w:tr w14:paraId="3AAF6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686" w:type="dxa"/>
            <w:tcBorders>
              <w:left w:val="single" w:color="000000" w:sz="10" w:space="0"/>
            </w:tcBorders>
            <w:vAlign w:val="top"/>
          </w:tcPr>
          <w:p w14:paraId="4B055DBA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695A2DA8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42BD70CF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vAlign w:val="top"/>
          </w:tcPr>
          <w:p w14:paraId="2F9475DC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 w14:paraId="2094134E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D6E0CAB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vAlign w:val="top"/>
          </w:tcPr>
          <w:p w14:paraId="5949C88B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vAlign w:val="top"/>
          </w:tcPr>
          <w:p w14:paraId="7EA2B6B7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right w:val="single" w:color="000000" w:sz="10" w:space="0"/>
            </w:tcBorders>
            <w:vAlign w:val="top"/>
          </w:tcPr>
          <w:p w14:paraId="73832EC8">
            <w:pPr>
              <w:rPr>
                <w:rFonts w:ascii="Arial"/>
                <w:sz w:val="21"/>
              </w:rPr>
            </w:pPr>
          </w:p>
        </w:tc>
      </w:tr>
      <w:tr w14:paraId="654C4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686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1582234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tcBorders>
              <w:bottom w:val="single" w:color="000000" w:sz="10" w:space="0"/>
            </w:tcBorders>
            <w:vAlign w:val="top"/>
          </w:tcPr>
          <w:p w14:paraId="1E70817A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tcBorders>
              <w:bottom w:val="single" w:color="000000" w:sz="10" w:space="0"/>
            </w:tcBorders>
            <w:vAlign w:val="top"/>
          </w:tcPr>
          <w:p w14:paraId="544AB565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tcBorders>
              <w:bottom w:val="single" w:color="000000" w:sz="10" w:space="0"/>
            </w:tcBorders>
            <w:vAlign w:val="top"/>
          </w:tcPr>
          <w:p w14:paraId="28AF0D5D"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tcBorders>
              <w:bottom w:val="single" w:color="000000" w:sz="10" w:space="0"/>
            </w:tcBorders>
            <w:vAlign w:val="top"/>
          </w:tcPr>
          <w:p w14:paraId="76239222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tcBorders>
              <w:bottom w:val="single" w:color="000000" w:sz="10" w:space="0"/>
            </w:tcBorders>
            <w:vAlign w:val="top"/>
          </w:tcPr>
          <w:p w14:paraId="08788E7C">
            <w:pPr>
              <w:rPr>
                <w:rFonts w:ascii="Arial"/>
                <w:sz w:val="21"/>
              </w:rPr>
            </w:pPr>
          </w:p>
        </w:tc>
        <w:tc>
          <w:tcPr>
            <w:tcW w:w="1183" w:type="dxa"/>
            <w:tcBorders>
              <w:bottom w:val="single" w:color="000000" w:sz="10" w:space="0"/>
            </w:tcBorders>
            <w:vAlign w:val="top"/>
          </w:tcPr>
          <w:p w14:paraId="22A6F350">
            <w:pPr>
              <w:rPr>
                <w:rFonts w:ascii="Arial"/>
                <w:sz w:val="21"/>
              </w:rPr>
            </w:pPr>
          </w:p>
        </w:tc>
        <w:tc>
          <w:tcPr>
            <w:tcW w:w="1891" w:type="dxa"/>
            <w:tcBorders>
              <w:bottom w:val="single" w:color="000000" w:sz="10" w:space="0"/>
            </w:tcBorders>
            <w:vAlign w:val="top"/>
          </w:tcPr>
          <w:p w14:paraId="594E5CEA"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C594539">
            <w:pPr>
              <w:rPr>
                <w:rFonts w:ascii="Arial"/>
                <w:sz w:val="21"/>
              </w:rPr>
            </w:pPr>
          </w:p>
        </w:tc>
      </w:tr>
    </w:tbl>
    <w:p w14:paraId="0C602DFD">
      <w:pPr>
        <w:spacing w:before="147" w:line="340" w:lineRule="auto"/>
        <w:ind w:left="488" w:right="477" w:firstLine="2"/>
        <w:jc w:val="both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</w:rPr>
        <w:t>备注：拟投入项目管理人员应包括项目经理、技术负责人、施工员、安全员、质检</w:t>
      </w:r>
      <w:r>
        <w:rPr>
          <w:rFonts w:ascii="新宋体" w:hAnsi="新宋体" w:eastAsia="新宋体" w:cs="新宋体"/>
          <w:spacing w:val="17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</w:rPr>
        <w:t>员、材料员等关键岗位人员。提供以上人员的身份证、学历证、执业资格</w:t>
      </w:r>
      <w:r>
        <w:rPr>
          <w:rFonts w:ascii="新宋体" w:hAnsi="新宋体" w:eastAsia="新宋体" w:cs="新宋体"/>
          <w:spacing w:val="-1"/>
          <w:sz w:val="24"/>
          <w:szCs w:val="24"/>
        </w:rPr>
        <w:t>证书/岗</w:t>
      </w:r>
      <w:r>
        <w:rPr>
          <w:rFonts w:ascii="新宋体" w:hAnsi="新宋体" w:eastAsia="新宋体" w:cs="新宋体"/>
          <w:sz w:val="24"/>
          <w:szCs w:val="24"/>
        </w:rPr>
        <w:t xml:space="preserve"> 位证书、职称证及其他相关证明材料复印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总价</w:t>
      </w:r>
      <w:r>
        <w:rPr>
          <w:rFonts w:ascii="新宋体" w:hAnsi="新宋体" w:eastAsia="新宋体" w:cs="新宋体"/>
          <w:sz w:val="24"/>
          <w:szCs w:val="24"/>
        </w:rPr>
        <w:t>件或</w:t>
      </w:r>
      <w:r>
        <w:rPr>
          <w:rFonts w:ascii="新宋体" w:hAnsi="新宋体" w:eastAsia="新宋体" w:cs="新宋体"/>
          <w:spacing w:val="-1"/>
          <w:sz w:val="24"/>
          <w:szCs w:val="24"/>
        </w:rPr>
        <w:t>扫描件并加盖单位公章。</w:t>
      </w:r>
    </w:p>
    <w:p w14:paraId="157E1290">
      <w:pPr>
        <w:spacing w:line="340" w:lineRule="auto"/>
        <w:rPr>
          <w:rFonts w:ascii="新宋体" w:hAnsi="新宋体" w:eastAsia="新宋体" w:cs="新宋体"/>
          <w:sz w:val="24"/>
          <w:szCs w:val="24"/>
        </w:rPr>
        <w:sectPr>
          <w:pgSz w:w="11906" w:h="16839"/>
          <w:pgMar w:top="1431" w:right="1211" w:bottom="0" w:left="1210" w:header="0" w:footer="0" w:gutter="0"/>
          <w:cols w:space="720" w:num="1"/>
        </w:sectPr>
      </w:pPr>
    </w:p>
    <w:p w14:paraId="3EE12B0F">
      <w:pPr>
        <w:spacing w:before="181" w:line="219" w:lineRule="auto"/>
        <w:ind w:left="16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拟投入本项目的主要机械设备配置情况表</w:t>
      </w:r>
    </w:p>
    <w:p w14:paraId="07B47276">
      <w:pPr>
        <w:spacing w:line="119" w:lineRule="exact"/>
      </w:pPr>
    </w:p>
    <w:tbl>
      <w:tblPr>
        <w:tblStyle w:val="5"/>
        <w:tblW w:w="9024" w:type="dxa"/>
        <w:tblInd w:w="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2137"/>
        <w:gridCol w:w="2192"/>
        <w:gridCol w:w="1874"/>
        <w:gridCol w:w="1524"/>
      </w:tblGrid>
      <w:tr w14:paraId="3A2D91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297" w:type="dxa"/>
            <w:vAlign w:val="top"/>
          </w:tcPr>
          <w:p w14:paraId="7511C8A8">
            <w:pPr>
              <w:spacing w:before="310" w:line="221" w:lineRule="auto"/>
              <w:ind w:left="413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137" w:type="dxa"/>
            <w:vAlign w:val="top"/>
          </w:tcPr>
          <w:p w14:paraId="19C71601">
            <w:pPr>
              <w:spacing w:before="310" w:line="221" w:lineRule="auto"/>
              <w:ind w:left="597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4"/>
                <w:sz w:val="24"/>
                <w:szCs w:val="24"/>
              </w:rPr>
              <w:t>设备名称</w:t>
            </w:r>
          </w:p>
        </w:tc>
        <w:tc>
          <w:tcPr>
            <w:tcW w:w="2192" w:type="dxa"/>
            <w:vAlign w:val="top"/>
          </w:tcPr>
          <w:p w14:paraId="599B3E19">
            <w:pPr>
              <w:spacing w:before="311" w:line="219" w:lineRule="auto"/>
              <w:ind w:left="624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3"/>
                <w:sz w:val="24"/>
                <w:szCs w:val="24"/>
              </w:rPr>
              <w:t>规格型号</w:t>
            </w:r>
          </w:p>
        </w:tc>
        <w:tc>
          <w:tcPr>
            <w:tcW w:w="1874" w:type="dxa"/>
            <w:vAlign w:val="top"/>
          </w:tcPr>
          <w:p w14:paraId="078D0BAC">
            <w:pPr>
              <w:spacing w:before="311" w:line="219" w:lineRule="auto"/>
              <w:ind w:left="646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6"/>
                <w:sz w:val="24"/>
                <w:szCs w:val="24"/>
              </w:rPr>
              <w:t>数</w:t>
            </w:r>
            <w:r>
              <w:rPr>
                <w:rFonts w:ascii="新宋体" w:hAnsi="新宋体" w:eastAsia="新宋体" w:cs="新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新宋体" w:hAnsi="新宋体" w:eastAsia="新宋体" w:cs="新宋体"/>
                <w:spacing w:val="-6"/>
                <w:sz w:val="24"/>
                <w:szCs w:val="24"/>
              </w:rPr>
              <w:t>量</w:t>
            </w:r>
          </w:p>
        </w:tc>
        <w:tc>
          <w:tcPr>
            <w:tcW w:w="1524" w:type="dxa"/>
            <w:vAlign w:val="top"/>
          </w:tcPr>
          <w:p w14:paraId="39372230">
            <w:pPr>
              <w:spacing w:before="310" w:line="221" w:lineRule="auto"/>
              <w:ind w:left="532"/>
              <w:rPr>
                <w:rFonts w:ascii="新宋体" w:hAnsi="新宋体" w:eastAsia="新宋体" w:cs="新宋体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spacing w:val="-7"/>
                <w:sz w:val="24"/>
                <w:szCs w:val="24"/>
              </w:rPr>
              <w:t>备注</w:t>
            </w:r>
          </w:p>
        </w:tc>
      </w:tr>
      <w:tr w14:paraId="48831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297" w:type="dxa"/>
            <w:vAlign w:val="top"/>
          </w:tcPr>
          <w:p w14:paraId="285A8631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028220D3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2E257424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74E78C02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49C4B91">
            <w:pPr>
              <w:rPr>
                <w:rFonts w:ascii="Arial"/>
                <w:sz w:val="21"/>
              </w:rPr>
            </w:pPr>
          </w:p>
        </w:tc>
      </w:tr>
      <w:tr w14:paraId="16203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297" w:type="dxa"/>
            <w:vAlign w:val="top"/>
          </w:tcPr>
          <w:p w14:paraId="7458A32F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16D3F40A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11FF6766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14DCC69E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775402D4">
            <w:pPr>
              <w:rPr>
                <w:rFonts w:ascii="Arial"/>
                <w:sz w:val="21"/>
              </w:rPr>
            </w:pPr>
          </w:p>
        </w:tc>
      </w:tr>
      <w:tr w14:paraId="4E191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97" w:type="dxa"/>
            <w:vAlign w:val="top"/>
          </w:tcPr>
          <w:p w14:paraId="0D2718FC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2649A304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287BB533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5757B7EA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32542679">
            <w:pPr>
              <w:rPr>
                <w:rFonts w:ascii="Arial"/>
                <w:sz w:val="21"/>
              </w:rPr>
            </w:pPr>
          </w:p>
        </w:tc>
      </w:tr>
      <w:tr w14:paraId="1B9A8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297" w:type="dxa"/>
            <w:vAlign w:val="top"/>
          </w:tcPr>
          <w:p w14:paraId="4E6CDAAB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249F2E8F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2F25F134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4026199D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11717A1">
            <w:pPr>
              <w:rPr>
                <w:rFonts w:ascii="Arial"/>
                <w:sz w:val="21"/>
              </w:rPr>
            </w:pPr>
          </w:p>
        </w:tc>
      </w:tr>
      <w:tr w14:paraId="4880F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297" w:type="dxa"/>
            <w:vAlign w:val="top"/>
          </w:tcPr>
          <w:p w14:paraId="09EBA8E8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4780FDF1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35110C4D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6EBEEC39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35DB58A1">
            <w:pPr>
              <w:rPr>
                <w:rFonts w:ascii="Arial"/>
                <w:sz w:val="21"/>
              </w:rPr>
            </w:pPr>
          </w:p>
        </w:tc>
      </w:tr>
      <w:tr w14:paraId="1A0CF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97" w:type="dxa"/>
            <w:vAlign w:val="top"/>
          </w:tcPr>
          <w:p w14:paraId="33761A8C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4739E20B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09533A53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36503C2F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40D4DFA2">
            <w:pPr>
              <w:rPr>
                <w:rFonts w:ascii="Arial"/>
                <w:sz w:val="21"/>
              </w:rPr>
            </w:pPr>
          </w:p>
        </w:tc>
      </w:tr>
      <w:tr w14:paraId="18CA4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97" w:type="dxa"/>
            <w:vAlign w:val="top"/>
          </w:tcPr>
          <w:p w14:paraId="4E6D2F35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329C62EA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564DC7A6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0B23C6CA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52E56B8C">
            <w:pPr>
              <w:rPr>
                <w:rFonts w:ascii="Arial"/>
                <w:sz w:val="21"/>
              </w:rPr>
            </w:pPr>
          </w:p>
        </w:tc>
      </w:tr>
      <w:tr w14:paraId="76413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97" w:type="dxa"/>
            <w:vAlign w:val="top"/>
          </w:tcPr>
          <w:p w14:paraId="2F0E61B1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56A1E33B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42E779F4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085FBD87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D0155BC">
            <w:pPr>
              <w:rPr>
                <w:rFonts w:ascii="Arial"/>
                <w:sz w:val="21"/>
              </w:rPr>
            </w:pPr>
          </w:p>
        </w:tc>
      </w:tr>
      <w:tr w14:paraId="3EA760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297" w:type="dxa"/>
            <w:vAlign w:val="top"/>
          </w:tcPr>
          <w:p w14:paraId="5ABCB49D">
            <w:pPr>
              <w:rPr>
                <w:rFonts w:ascii="Arial"/>
                <w:sz w:val="21"/>
              </w:rPr>
            </w:pPr>
          </w:p>
        </w:tc>
        <w:tc>
          <w:tcPr>
            <w:tcW w:w="2137" w:type="dxa"/>
            <w:vAlign w:val="top"/>
          </w:tcPr>
          <w:p w14:paraId="1336134B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74B4BF67">
            <w:pPr>
              <w:rPr>
                <w:rFonts w:ascii="Arial"/>
                <w:sz w:val="21"/>
              </w:rPr>
            </w:pPr>
          </w:p>
        </w:tc>
        <w:tc>
          <w:tcPr>
            <w:tcW w:w="1874" w:type="dxa"/>
            <w:vAlign w:val="top"/>
          </w:tcPr>
          <w:p w14:paraId="768BD5F0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397B4DD6">
            <w:pPr>
              <w:rPr>
                <w:rFonts w:ascii="Arial"/>
                <w:sz w:val="21"/>
              </w:rPr>
            </w:pPr>
          </w:p>
        </w:tc>
      </w:tr>
    </w:tbl>
    <w:p w14:paraId="68044540">
      <w:pPr>
        <w:pStyle w:val="2"/>
      </w:pPr>
    </w:p>
    <w:p w14:paraId="22DB3C27">
      <w:pPr>
        <w:sectPr>
          <w:pgSz w:w="11906" w:h="16839"/>
          <w:pgMar w:top="1431" w:right="1011" w:bottom="0" w:left="1785" w:header="0" w:footer="0" w:gutter="0"/>
          <w:cols w:space="720" w:num="1"/>
        </w:sectPr>
      </w:pPr>
    </w:p>
    <w:p w14:paraId="3D3A0D60">
      <w:pPr>
        <w:spacing w:before="181" w:line="219" w:lineRule="auto"/>
        <w:ind w:left="3563"/>
        <w:outlineLvl w:val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业绩证明材料</w:t>
      </w:r>
    </w:p>
    <w:p w14:paraId="6FAC815E">
      <w:pPr>
        <w:pStyle w:val="2"/>
        <w:spacing w:line="353" w:lineRule="auto"/>
      </w:pPr>
    </w:p>
    <w:p w14:paraId="064ABFD9">
      <w:pPr>
        <w:spacing w:line="116" w:lineRule="exact"/>
      </w:pPr>
    </w:p>
    <w:tbl>
      <w:tblPr>
        <w:tblStyle w:val="5"/>
        <w:tblW w:w="96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940"/>
        <w:gridCol w:w="1727"/>
        <w:gridCol w:w="1365"/>
        <w:gridCol w:w="1890"/>
        <w:gridCol w:w="1895"/>
      </w:tblGrid>
      <w:tr w14:paraId="03EA9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6" w:type="dxa"/>
            <w:vAlign w:val="top"/>
          </w:tcPr>
          <w:p w14:paraId="10B04997">
            <w:pPr>
              <w:pStyle w:val="6"/>
              <w:spacing w:before="310" w:line="221" w:lineRule="auto"/>
              <w:ind w:left="1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40" w:type="dxa"/>
            <w:vAlign w:val="top"/>
          </w:tcPr>
          <w:p w14:paraId="2B209D25">
            <w:pPr>
              <w:pStyle w:val="6"/>
              <w:spacing w:before="310" w:line="220" w:lineRule="auto"/>
              <w:ind w:left="49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1727" w:type="dxa"/>
            <w:vAlign w:val="top"/>
          </w:tcPr>
          <w:p w14:paraId="74C79B10">
            <w:pPr>
              <w:pStyle w:val="6"/>
              <w:spacing w:before="310" w:line="220" w:lineRule="auto"/>
              <w:ind w:left="27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发包人名称</w:t>
            </w:r>
          </w:p>
        </w:tc>
        <w:tc>
          <w:tcPr>
            <w:tcW w:w="1365" w:type="dxa"/>
            <w:vAlign w:val="top"/>
          </w:tcPr>
          <w:p w14:paraId="3EA4469F">
            <w:pPr>
              <w:pStyle w:val="6"/>
              <w:spacing w:before="310" w:line="220" w:lineRule="auto"/>
              <w:ind w:left="21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开工日期</w:t>
            </w:r>
          </w:p>
        </w:tc>
        <w:tc>
          <w:tcPr>
            <w:tcW w:w="1890" w:type="dxa"/>
            <w:vAlign w:val="top"/>
          </w:tcPr>
          <w:p w14:paraId="51F18E94">
            <w:pPr>
              <w:pStyle w:val="6"/>
              <w:spacing w:before="310" w:line="220" w:lineRule="auto"/>
              <w:ind w:left="47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交工日期</w:t>
            </w:r>
          </w:p>
        </w:tc>
        <w:tc>
          <w:tcPr>
            <w:tcW w:w="1895" w:type="dxa"/>
            <w:vAlign w:val="top"/>
          </w:tcPr>
          <w:p w14:paraId="6262FC73">
            <w:pPr>
              <w:pStyle w:val="6"/>
              <w:spacing w:before="311" w:line="219" w:lineRule="auto"/>
              <w:ind w:left="11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合同金额（元）</w:t>
            </w:r>
          </w:p>
        </w:tc>
      </w:tr>
      <w:tr w14:paraId="72B12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37F06FA6">
            <w:pPr>
              <w:pStyle w:val="6"/>
              <w:spacing w:before="305" w:line="241" w:lineRule="auto"/>
              <w:ind w:left="3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0" w:type="dxa"/>
            <w:vAlign w:val="top"/>
          </w:tcPr>
          <w:p w14:paraId="3A058101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4FE39B0E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4A1C9E35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51331AAA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77D958FE">
            <w:pPr>
              <w:rPr>
                <w:rFonts w:ascii="Arial"/>
                <w:sz w:val="21"/>
              </w:rPr>
            </w:pPr>
          </w:p>
        </w:tc>
      </w:tr>
      <w:tr w14:paraId="0ECE9B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5DF31923">
            <w:pPr>
              <w:pStyle w:val="6"/>
              <w:spacing w:before="308" w:line="241" w:lineRule="auto"/>
              <w:ind w:left="3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0" w:type="dxa"/>
            <w:vAlign w:val="top"/>
          </w:tcPr>
          <w:p w14:paraId="0C4B7066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0D927825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5121EDD7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1FA7307C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3DBACD09">
            <w:pPr>
              <w:rPr>
                <w:rFonts w:ascii="Arial"/>
                <w:sz w:val="21"/>
              </w:rPr>
            </w:pPr>
          </w:p>
        </w:tc>
      </w:tr>
      <w:tr w14:paraId="56A11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551DBD69">
            <w:pPr>
              <w:pStyle w:val="6"/>
              <w:spacing w:before="307"/>
              <w:ind w:left="3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0" w:type="dxa"/>
            <w:vAlign w:val="top"/>
          </w:tcPr>
          <w:p w14:paraId="2AF49330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7A4CE654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7E83EB4B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336BA013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4D0453F0">
            <w:pPr>
              <w:rPr>
                <w:rFonts w:ascii="Arial"/>
                <w:sz w:val="21"/>
              </w:rPr>
            </w:pPr>
          </w:p>
        </w:tc>
      </w:tr>
      <w:tr w14:paraId="00931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4" w:hRule="atLeast"/>
        </w:trPr>
        <w:tc>
          <w:tcPr>
            <w:tcW w:w="796" w:type="dxa"/>
            <w:vAlign w:val="top"/>
          </w:tcPr>
          <w:p w14:paraId="7DEACCD1">
            <w:pPr>
              <w:pStyle w:val="6"/>
              <w:spacing w:before="307" w:line="241" w:lineRule="auto"/>
              <w:ind w:left="3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0" w:type="dxa"/>
            <w:vAlign w:val="top"/>
          </w:tcPr>
          <w:p w14:paraId="546E6A17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2155001D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22C3D635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7447B25C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2348E301">
            <w:pPr>
              <w:rPr>
                <w:rFonts w:ascii="Arial"/>
                <w:sz w:val="21"/>
              </w:rPr>
            </w:pPr>
          </w:p>
        </w:tc>
      </w:tr>
      <w:tr w14:paraId="60678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96" w:type="dxa"/>
            <w:vAlign w:val="top"/>
          </w:tcPr>
          <w:p w14:paraId="23C1C09D">
            <w:pPr>
              <w:pStyle w:val="6"/>
              <w:spacing w:before="309"/>
              <w:ind w:left="3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0" w:type="dxa"/>
            <w:vAlign w:val="top"/>
          </w:tcPr>
          <w:p w14:paraId="152BF9BD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4BB9BF01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7D400FB3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2FE110FD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4B95E26A">
            <w:pPr>
              <w:rPr>
                <w:rFonts w:ascii="Arial"/>
                <w:sz w:val="21"/>
              </w:rPr>
            </w:pPr>
          </w:p>
        </w:tc>
      </w:tr>
      <w:tr w14:paraId="539F7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5" w:hRule="atLeast"/>
        </w:trPr>
        <w:tc>
          <w:tcPr>
            <w:tcW w:w="796" w:type="dxa"/>
            <w:vAlign w:val="top"/>
          </w:tcPr>
          <w:p w14:paraId="567D6D1B">
            <w:pPr>
              <w:pStyle w:val="6"/>
              <w:spacing w:before="310" w:line="378" w:lineRule="exact"/>
              <w:ind w:left="179"/>
              <w:rPr>
                <w:sz w:val="24"/>
                <w:szCs w:val="24"/>
              </w:rPr>
            </w:pPr>
            <w:r>
              <w:rPr>
                <w:spacing w:val="-13"/>
                <w:position w:val="3"/>
                <w:sz w:val="24"/>
                <w:szCs w:val="24"/>
              </w:rPr>
              <w:t>……</w:t>
            </w:r>
          </w:p>
        </w:tc>
        <w:tc>
          <w:tcPr>
            <w:tcW w:w="1940" w:type="dxa"/>
            <w:vAlign w:val="top"/>
          </w:tcPr>
          <w:p w14:paraId="00A80638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31352F01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133AC305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6ADE8977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77DEEAE1">
            <w:pPr>
              <w:rPr>
                <w:rFonts w:ascii="Arial"/>
                <w:sz w:val="21"/>
              </w:rPr>
            </w:pPr>
          </w:p>
        </w:tc>
      </w:tr>
      <w:tr w14:paraId="7208B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5A5F888D"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 w14:paraId="497651EA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4860CDD1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32857ED0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0C99F57B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6886ACD7">
            <w:pPr>
              <w:rPr>
                <w:rFonts w:ascii="Arial"/>
                <w:sz w:val="21"/>
              </w:rPr>
            </w:pPr>
          </w:p>
        </w:tc>
      </w:tr>
      <w:tr w14:paraId="7C78C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09C2F161"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 w14:paraId="1EAD1912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5BD63090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55A3B058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5894CFD1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4E19C72E">
            <w:pPr>
              <w:rPr>
                <w:rFonts w:ascii="Arial"/>
                <w:sz w:val="21"/>
              </w:rPr>
            </w:pPr>
          </w:p>
        </w:tc>
      </w:tr>
      <w:tr w14:paraId="3AAD6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6" w:type="dxa"/>
            <w:vAlign w:val="top"/>
          </w:tcPr>
          <w:p w14:paraId="7A0F28BC"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 w14:paraId="4D8D12D6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5BFE3496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72152D87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6F71E159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06271067">
            <w:pPr>
              <w:rPr>
                <w:rFonts w:ascii="Arial"/>
                <w:sz w:val="21"/>
              </w:rPr>
            </w:pPr>
          </w:p>
        </w:tc>
      </w:tr>
      <w:tr w14:paraId="072A7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6" w:type="dxa"/>
            <w:vAlign w:val="top"/>
          </w:tcPr>
          <w:p w14:paraId="356556B2">
            <w:pPr>
              <w:rPr>
                <w:rFonts w:ascii="Arial"/>
                <w:sz w:val="21"/>
              </w:rPr>
            </w:pPr>
          </w:p>
        </w:tc>
        <w:tc>
          <w:tcPr>
            <w:tcW w:w="1940" w:type="dxa"/>
            <w:vAlign w:val="top"/>
          </w:tcPr>
          <w:p w14:paraId="774C5E08">
            <w:pPr>
              <w:rPr>
                <w:rFonts w:ascii="Arial"/>
                <w:sz w:val="21"/>
              </w:rPr>
            </w:pPr>
          </w:p>
        </w:tc>
        <w:tc>
          <w:tcPr>
            <w:tcW w:w="1727" w:type="dxa"/>
            <w:vAlign w:val="top"/>
          </w:tcPr>
          <w:p w14:paraId="38C5091E"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vAlign w:val="top"/>
          </w:tcPr>
          <w:p w14:paraId="64B9F4F7">
            <w:pPr>
              <w:rPr>
                <w:rFonts w:ascii="Arial"/>
                <w:sz w:val="21"/>
              </w:rPr>
            </w:pPr>
          </w:p>
        </w:tc>
        <w:tc>
          <w:tcPr>
            <w:tcW w:w="1890" w:type="dxa"/>
            <w:vAlign w:val="top"/>
          </w:tcPr>
          <w:p w14:paraId="42EDA7A7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Align w:val="top"/>
          </w:tcPr>
          <w:p w14:paraId="217A4560">
            <w:pPr>
              <w:rPr>
                <w:rFonts w:ascii="Arial"/>
                <w:sz w:val="21"/>
              </w:rPr>
            </w:pPr>
          </w:p>
        </w:tc>
      </w:tr>
    </w:tbl>
    <w:p w14:paraId="2AB9F53E">
      <w:pPr>
        <w:spacing w:before="145" w:line="219" w:lineRule="auto"/>
        <w:ind w:left="55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</w:rPr>
        <w:t>备注：提供业绩证明材料复印件或扫描件并加盖单位公章。</w:t>
      </w:r>
    </w:p>
    <w:p w14:paraId="25CF6D4C">
      <w:pPr>
        <w:spacing w:line="219" w:lineRule="auto"/>
        <w:rPr>
          <w:rFonts w:ascii="新宋体" w:hAnsi="新宋体" w:eastAsia="新宋体" w:cs="新宋体"/>
          <w:sz w:val="24"/>
          <w:szCs w:val="24"/>
        </w:rPr>
        <w:sectPr>
          <w:pgSz w:w="11906" w:h="16839"/>
          <w:pgMar w:top="1431" w:right="1144" w:bottom="0" w:left="1143" w:header="0" w:footer="0" w:gutter="0"/>
          <w:cols w:space="720" w:num="1"/>
        </w:sectPr>
      </w:pPr>
    </w:p>
    <w:p w14:paraId="2C3045A8">
      <w:pPr>
        <w:pStyle w:val="2"/>
        <w:spacing w:line="397" w:lineRule="auto"/>
      </w:pPr>
    </w:p>
    <w:p w14:paraId="3648EBC8">
      <w:pPr>
        <w:spacing w:before="91" w:line="219" w:lineRule="auto"/>
        <w:ind w:left="165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供应商认为有必要补充的其他资料</w:t>
      </w:r>
    </w:p>
    <w:p w14:paraId="078786A8"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36B89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46DF8"/>
    <w:rsid w:val="28446DF8"/>
    <w:rsid w:val="395C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488</Words>
  <Characters>488</Characters>
  <Lines>0</Lines>
  <Paragraphs>0</Paragraphs>
  <TotalTime>0</TotalTime>
  <ScaleCrop>false</ScaleCrop>
  <LinksUpToDate>false</LinksUpToDate>
  <CharactersWithSpaces>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2025-09-26T11:55:00Z</dcterms:created>
  <dc:creator>崔艳婷</dc:creator>
  <cp:lastModifiedBy>崔艳婷</cp:lastModifiedBy>
  <dcterms:modified xsi:type="dcterms:W3CDTF">2025-09-26T12:09:22Z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0CE3B3590F924C9EA0FAB248EF9AE64C_11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