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291162"/>
      <w:bookmarkStart w:id="1" w:name="_Toc26291062"/>
      <w:bookmarkStart w:id="2" w:name="_Toc26300517"/>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w:t>
      </w:r>
      <w:r>
        <w:rPr>
          <w:rFonts w:hint="eastAsia" w:ascii="宋体" w:hAnsi="宋体" w:eastAsia="宋体" w:cs="宋体"/>
          <w:b/>
          <w:bCs/>
          <w:sz w:val="28"/>
          <w:szCs w:val="28"/>
          <w:lang w:val="en-US" w:eastAsia="zh-CN"/>
        </w:rPr>
        <w:t>供应商</w:t>
      </w:r>
      <w:r>
        <w:rPr>
          <w:rFonts w:hint="eastAsia" w:ascii="宋体" w:hAnsi="宋体" w:cs="宋体"/>
          <w:b/>
          <w:bCs/>
          <w:sz w:val="28"/>
          <w:szCs w:val="28"/>
          <w:lang w:val="en-US" w:eastAsia="zh-CN"/>
        </w:rPr>
        <w:t>须具备</w:t>
      </w:r>
      <w:r>
        <w:rPr>
          <w:rFonts w:hint="eastAsia" w:ascii="宋体" w:hAnsi="宋体" w:eastAsia="宋体" w:cs="宋体"/>
          <w:b/>
          <w:bCs/>
          <w:sz w:val="28"/>
          <w:szCs w:val="28"/>
        </w:rPr>
        <w:t>有效的主体资格证明</w:t>
      </w:r>
    </w:p>
    <w:p w14:paraId="3031233B">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供应商具有独立承担民事责任的能力：提供合格有效的法人或者其他组织的营业执照、事业单位法人证等证明文件或自然人的身份证明</w:t>
      </w:r>
      <w:r>
        <w:rPr>
          <w:rFonts w:hint="eastAsia" w:ascii="宋体" w:hAnsi="宋体" w:eastAsia="宋体" w:cs="宋体"/>
          <w:b w:val="0"/>
          <w:bCs w:val="0"/>
          <w:sz w:val="24"/>
          <w:szCs w:val="24"/>
          <w:lang w:eastAsia="zh-CN"/>
        </w:rPr>
        <w:t>。</w:t>
      </w:r>
    </w:p>
    <w:p w14:paraId="666B9EF7">
      <w:pPr>
        <w:rPr>
          <w:rFonts w:hint="eastAsia"/>
          <w:lang w:eastAsia="zh-CN"/>
        </w:rPr>
      </w:pPr>
      <w:r>
        <w:rPr>
          <w:rFonts w:hint="eastAsia" w:ascii="宋体" w:hAnsi="宋体" w:eastAsia="宋体" w:cs="宋体"/>
          <w:b w:val="0"/>
          <w:bCs w:val="0"/>
          <w:sz w:val="28"/>
          <w:szCs w:val="28"/>
          <w:lang w:eastAsia="zh-CN"/>
        </w:rPr>
        <w:br w:type="page"/>
      </w:r>
    </w:p>
    <w:p w14:paraId="663DA9C6">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11"/>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546D8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C23B99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供应商名称</w:t>
            </w:r>
          </w:p>
        </w:tc>
        <w:tc>
          <w:tcPr>
            <w:tcW w:w="7262" w:type="dxa"/>
            <w:gridSpan w:val="8"/>
            <w:noWrap w:val="0"/>
            <w:vAlign w:val="center"/>
          </w:tcPr>
          <w:p w14:paraId="3B6BB4D9">
            <w:pPr>
              <w:autoSpaceDE w:val="0"/>
              <w:autoSpaceDN w:val="0"/>
              <w:adjustRightInd w:val="0"/>
              <w:jc w:val="center"/>
              <w:rPr>
                <w:rFonts w:hint="eastAsia" w:ascii="宋体" w:hAnsi="宋体"/>
                <w:kern w:val="0"/>
                <w:sz w:val="21"/>
                <w:szCs w:val="21"/>
              </w:rPr>
            </w:pPr>
          </w:p>
        </w:tc>
      </w:tr>
      <w:tr w14:paraId="798A43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D5F89C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注册地址</w:t>
            </w:r>
          </w:p>
        </w:tc>
        <w:tc>
          <w:tcPr>
            <w:tcW w:w="3874" w:type="dxa"/>
            <w:gridSpan w:val="4"/>
            <w:noWrap w:val="0"/>
            <w:vAlign w:val="center"/>
          </w:tcPr>
          <w:p w14:paraId="06F9FF7F">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1B10B555">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邮政编码</w:t>
            </w:r>
          </w:p>
        </w:tc>
        <w:tc>
          <w:tcPr>
            <w:tcW w:w="1988" w:type="dxa"/>
            <w:gridSpan w:val="2"/>
            <w:noWrap w:val="0"/>
            <w:vAlign w:val="center"/>
          </w:tcPr>
          <w:p w14:paraId="4D9A5162">
            <w:pPr>
              <w:autoSpaceDE w:val="0"/>
              <w:autoSpaceDN w:val="0"/>
              <w:adjustRightInd w:val="0"/>
              <w:jc w:val="center"/>
              <w:rPr>
                <w:rFonts w:hint="eastAsia" w:ascii="宋体" w:hAnsi="宋体"/>
                <w:kern w:val="0"/>
                <w:sz w:val="21"/>
                <w:szCs w:val="21"/>
              </w:rPr>
            </w:pPr>
          </w:p>
        </w:tc>
      </w:tr>
      <w:tr w14:paraId="3B94C8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00F76FD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联系方式</w:t>
            </w:r>
          </w:p>
        </w:tc>
        <w:tc>
          <w:tcPr>
            <w:tcW w:w="1054" w:type="dxa"/>
            <w:noWrap w:val="0"/>
            <w:vAlign w:val="center"/>
          </w:tcPr>
          <w:p w14:paraId="6D523488">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联系人</w:t>
            </w:r>
          </w:p>
        </w:tc>
        <w:tc>
          <w:tcPr>
            <w:tcW w:w="2820" w:type="dxa"/>
            <w:gridSpan w:val="3"/>
            <w:noWrap w:val="0"/>
            <w:vAlign w:val="center"/>
          </w:tcPr>
          <w:p w14:paraId="35F39955">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660B2F4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w:t>
            </w:r>
            <w:r>
              <w:rPr>
                <w:rFonts w:hint="eastAsia" w:ascii="宋体" w:hAnsi="宋体"/>
                <w:kern w:val="0"/>
                <w:sz w:val="21"/>
                <w:szCs w:val="21"/>
              </w:rPr>
              <w:t xml:space="preserve"> </w:t>
            </w:r>
            <w:r>
              <w:rPr>
                <w:rFonts w:hint="eastAsia" w:ascii="宋体" w:hAnsi="宋体" w:cs="MingLiU"/>
                <w:kern w:val="0"/>
                <w:sz w:val="21"/>
                <w:szCs w:val="21"/>
              </w:rPr>
              <w:t>话</w:t>
            </w:r>
          </w:p>
        </w:tc>
        <w:tc>
          <w:tcPr>
            <w:tcW w:w="1988" w:type="dxa"/>
            <w:gridSpan w:val="2"/>
            <w:noWrap w:val="0"/>
            <w:vAlign w:val="center"/>
          </w:tcPr>
          <w:p w14:paraId="06E15B35">
            <w:pPr>
              <w:autoSpaceDE w:val="0"/>
              <w:autoSpaceDN w:val="0"/>
              <w:adjustRightInd w:val="0"/>
              <w:jc w:val="center"/>
              <w:rPr>
                <w:rFonts w:hint="eastAsia" w:ascii="宋体" w:hAnsi="宋体"/>
                <w:kern w:val="0"/>
                <w:sz w:val="21"/>
                <w:szCs w:val="21"/>
              </w:rPr>
            </w:pPr>
          </w:p>
        </w:tc>
      </w:tr>
      <w:tr w14:paraId="794ECA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2D433E09">
            <w:pPr>
              <w:autoSpaceDE w:val="0"/>
              <w:autoSpaceDN w:val="0"/>
              <w:adjustRightInd w:val="0"/>
              <w:jc w:val="center"/>
              <w:rPr>
                <w:rFonts w:hint="eastAsia" w:ascii="宋体" w:hAnsi="宋体"/>
                <w:kern w:val="0"/>
                <w:sz w:val="21"/>
                <w:szCs w:val="21"/>
              </w:rPr>
            </w:pPr>
          </w:p>
        </w:tc>
        <w:tc>
          <w:tcPr>
            <w:tcW w:w="1054" w:type="dxa"/>
            <w:noWrap w:val="0"/>
            <w:vAlign w:val="center"/>
          </w:tcPr>
          <w:p w14:paraId="3D78DF1A">
            <w:pPr>
              <w:tabs>
                <w:tab w:val="left" w:pos="540"/>
              </w:tabs>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传</w:t>
            </w:r>
            <w:r>
              <w:rPr>
                <w:rFonts w:hint="eastAsia" w:ascii="宋体" w:hAnsi="宋体"/>
                <w:kern w:val="0"/>
                <w:sz w:val="21"/>
                <w:szCs w:val="21"/>
              </w:rPr>
              <w:t xml:space="preserve"> </w:t>
            </w:r>
            <w:r>
              <w:rPr>
                <w:rFonts w:hint="eastAsia" w:ascii="宋体" w:hAnsi="宋体" w:cs="MingLiU"/>
                <w:kern w:val="0"/>
                <w:sz w:val="21"/>
                <w:szCs w:val="21"/>
              </w:rPr>
              <w:t>真</w:t>
            </w:r>
          </w:p>
        </w:tc>
        <w:tc>
          <w:tcPr>
            <w:tcW w:w="2820" w:type="dxa"/>
            <w:gridSpan w:val="3"/>
            <w:noWrap w:val="0"/>
            <w:vAlign w:val="center"/>
          </w:tcPr>
          <w:p w14:paraId="712D67D8">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4ABB1F6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电子邮件</w:t>
            </w:r>
          </w:p>
        </w:tc>
        <w:tc>
          <w:tcPr>
            <w:tcW w:w="1988" w:type="dxa"/>
            <w:gridSpan w:val="2"/>
            <w:noWrap w:val="0"/>
            <w:vAlign w:val="center"/>
          </w:tcPr>
          <w:p w14:paraId="02A5C575">
            <w:pPr>
              <w:autoSpaceDE w:val="0"/>
              <w:autoSpaceDN w:val="0"/>
              <w:adjustRightInd w:val="0"/>
              <w:jc w:val="center"/>
              <w:rPr>
                <w:rFonts w:hint="eastAsia" w:ascii="宋体" w:hAnsi="宋体"/>
                <w:kern w:val="0"/>
                <w:sz w:val="21"/>
                <w:szCs w:val="21"/>
              </w:rPr>
            </w:pPr>
          </w:p>
        </w:tc>
      </w:tr>
      <w:tr w14:paraId="2E9812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98EAA3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法定代表人</w:t>
            </w:r>
          </w:p>
        </w:tc>
        <w:tc>
          <w:tcPr>
            <w:tcW w:w="1054" w:type="dxa"/>
            <w:noWrap w:val="0"/>
            <w:vAlign w:val="center"/>
          </w:tcPr>
          <w:p w14:paraId="312CD93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1E369F88">
            <w:pPr>
              <w:autoSpaceDE w:val="0"/>
              <w:autoSpaceDN w:val="0"/>
              <w:adjustRightInd w:val="0"/>
              <w:jc w:val="center"/>
              <w:rPr>
                <w:rFonts w:hint="eastAsia" w:ascii="宋体" w:hAnsi="宋体"/>
                <w:kern w:val="0"/>
                <w:sz w:val="21"/>
                <w:szCs w:val="21"/>
              </w:rPr>
            </w:pPr>
          </w:p>
        </w:tc>
        <w:tc>
          <w:tcPr>
            <w:tcW w:w="1020" w:type="dxa"/>
            <w:noWrap w:val="0"/>
            <w:vAlign w:val="center"/>
          </w:tcPr>
          <w:p w14:paraId="019B682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1DB225F5">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0497F79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7EC38003">
            <w:pPr>
              <w:autoSpaceDE w:val="0"/>
              <w:autoSpaceDN w:val="0"/>
              <w:adjustRightInd w:val="0"/>
              <w:jc w:val="center"/>
              <w:rPr>
                <w:rFonts w:hint="eastAsia" w:ascii="宋体" w:hAnsi="宋体"/>
                <w:kern w:val="0"/>
                <w:sz w:val="21"/>
                <w:szCs w:val="21"/>
              </w:rPr>
            </w:pPr>
          </w:p>
        </w:tc>
      </w:tr>
      <w:tr w14:paraId="204F72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2FDB7E6">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技术负责人</w:t>
            </w:r>
          </w:p>
        </w:tc>
        <w:tc>
          <w:tcPr>
            <w:tcW w:w="1054" w:type="dxa"/>
            <w:noWrap w:val="0"/>
            <w:vAlign w:val="center"/>
          </w:tcPr>
          <w:p w14:paraId="2968090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5A94C513">
            <w:pPr>
              <w:autoSpaceDE w:val="0"/>
              <w:autoSpaceDN w:val="0"/>
              <w:adjustRightInd w:val="0"/>
              <w:jc w:val="center"/>
              <w:rPr>
                <w:rFonts w:hint="eastAsia" w:ascii="宋体" w:hAnsi="宋体"/>
                <w:kern w:val="0"/>
                <w:sz w:val="21"/>
                <w:szCs w:val="21"/>
              </w:rPr>
            </w:pPr>
          </w:p>
        </w:tc>
        <w:tc>
          <w:tcPr>
            <w:tcW w:w="1020" w:type="dxa"/>
            <w:noWrap w:val="0"/>
            <w:vAlign w:val="center"/>
          </w:tcPr>
          <w:p w14:paraId="29B1A61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01D08947">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69ACB16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2E430AF2">
            <w:pPr>
              <w:autoSpaceDE w:val="0"/>
              <w:autoSpaceDN w:val="0"/>
              <w:adjustRightInd w:val="0"/>
              <w:jc w:val="center"/>
              <w:rPr>
                <w:rFonts w:hint="eastAsia" w:ascii="宋体" w:hAnsi="宋体"/>
                <w:kern w:val="0"/>
                <w:sz w:val="21"/>
                <w:szCs w:val="21"/>
              </w:rPr>
            </w:pPr>
          </w:p>
        </w:tc>
      </w:tr>
      <w:tr w14:paraId="251A2A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68AB84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统一社会信用代码(注册号码)</w:t>
            </w:r>
          </w:p>
        </w:tc>
        <w:tc>
          <w:tcPr>
            <w:tcW w:w="2410" w:type="dxa"/>
            <w:gridSpan w:val="2"/>
            <w:noWrap w:val="0"/>
            <w:vAlign w:val="center"/>
          </w:tcPr>
          <w:p w14:paraId="6D6718EB">
            <w:pPr>
              <w:autoSpaceDE w:val="0"/>
              <w:autoSpaceDN w:val="0"/>
              <w:adjustRightInd w:val="0"/>
              <w:jc w:val="center"/>
              <w:rPr>
                <w:rFonts w:hint="eastAsia" w:ascii="宋体" w:hAnsi="宋体"/>
                <w:kern w:val="0"/>
                <w:sz w:val="21"/>
                <w:szCs w:val="21"/>
              </w:rPr>
            </w:pPr>
          </w:p>
        </w:tc>
        <w:tc>
          <w:tcPr>
            <w:tcW w:w="4852" w:type="dxa"/>
            <w:gridSpan w:val="6"/>
            <w:noWrap w:val="0"/>
            <w:vAlign w:val="center"/>
          </w:tcPr>
          <w:p w14:paraId="436EBBB2">
            <w:pPr>
              <w:autoSpaceDE w:val="0"/>
              <w:autoSpaceDN w:val="0"/>
              <w:adjustRightInd w:val="0"/>
              <w:ind w:left="105" w:leftChars="50"/>
              <w:jc w:val="center"/>
              <w:rPr>
                <w:rFonts w:hint="eastAsia" w:ascii="宋体" w:hAnsi="宋体"/>
                <w:kern w:val="0"/>
                <w:sz w:val="21"/>
                <w:szCs w:val="21"/>
                <w:u w:val="single"/>
              </w:rPr>
            </w:pPr>
            <w:r>
              <w:rPr>
                <w:rFonts w:hint="eastAsia" w:ascii="宋体" w:hAnsi="宋体" w:cs="MingLiU"/>
                <w:kern w:val="0"/>
                <w:sz w:val="21"/>
                <w:szCs w:val="21"/>
              </w:rPr>
              <w:t>员工总人数：</w:t>
            </w:r>
          </w:p>
        </w:tc>
      </w:tr>
      <w:tr w14:paraId="5200E3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317883">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企业资质等级</w:t>
            </w:r>
          </w:p>
        </w:tc>
        <w:tc>
          <w:tcPr>
            <w:tcW w:w="2410" w:type="dxa"/>
            <w:gridSpan w:val="2"/>
            <w:noWrap w:val="0"/>
            <w:vAlign w:val="center"/>
          </w:tcPr>
          <w:p w14:paraId="097E8D2D">
            <w:pPr>
              <w:autoSpaceDE w:val="0"/>
              <w:autoSpaceDN w:val="0"/>
              <w:adjustRightInd w:val="0"/>
              <w:jc w:val="center"/>
              <w:rPr>
                <w:rFonts w:hint="eastAsia" w:ascii="宋体" w:hAnsi="宋体"/>
                <w:kern w:val="0"/>
                <w:sz w:val="21"/>
                <w:szCs w:val="21"/>
              </w:rPr>
            </w:pPr>
          </w:p>
        </w:tc>
        <w:tc>
          <w:tcPr>
            <w:tcW w:w="1020" w:type="dxa"/>
            <w:vMerge w:val="restart"/>
            <w:noWrap w:val="0"/>
            <w:vAlign w:val="center"/>
          </w:tcPr>
          <w:p w14:paraId="267DA5E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其中</w:t>
            </w:r>
          </w:p>
        </w:tc>
        <w:tc>
          <w:tcPr>
            <w:tcW w:w="1501" w:type="dxa"/>
            <w:gridSpan w:val="2"/>
            <w:noWrap w:val="0"/>
            <w:vAlign w:val="center"/>
          </w:tcPr>
          <w:p w14:paraId="70029263">
            <w:pPr>
              <w:autoSpaceDE w:val="0"/>
              <w:autoSpaceDN w:val="0"/>
              <w:adjustRightInd w:val="0"/>
              <w:jc w:val="center"/>
              <w:rPr>
                <w:rFonts w:hint="eastAsia" w:ascii="宋体" w:hAnsi="宋体"/>
                <w:kern w:val="0"/>
                <w:sz w:val="21"/>
                <w:szCs w:val="21"/>
              </w:rPr>
            </w:pPr>
            <w:r>
              <w:rPr>
                <w:rFonts w:hint="eastAsia" w:ascii="宋体" w:hAnsi="宋体"/>
                <w:sz w:val="21"/>
                <w:szCs w:val="21"/>
              </w:rPr>
              <w:t>资质证书编号</w:t>
            </w:r>
          </w:p>
        </w:tc>
        <w:tc>
          <w:tcPr>
            <w:tcW w:w="2331" w:type="dxa"/>
            <w:gridSpan w:val="3"/>
            <w:noWrap w:val="0"/>
            <w:vAlign w:val="center"/>
          </w:tcPr>
          <w:p w14:paraId="40C99507">
            <w:pPr>
              <w:autoSpaceDE w:val="0"/>
              <w:autoSpaceDN w:val="0"/>
              <w:adjustRightInd w:val="0"/>
              <w:jc w:val="center"/>
              <w:rPr>
                <w:rFonts w:hint="eastAsia" w:ascii="宋体" w:hAnsi="宋体"/>
                <w:kern w:val="0"/>
                <w:sz w:val="21"/>
                <w:szCs w:val="21"/>
              </w:rPr>
            </w:pPr>
          </w:p>
        </w:tc>
      </w:tr>
      <w:tr w14:paraId="4DB84B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DA4498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注册资本</w:t>
            </w:r>
          </w:p>
        </w:tc>
        <w:tc>
          <w:tcPr>
            <w:tcW w:w="2410" w:type="dxa"/>
            <w:gridSpan w:val="2"/>
            <w:noWrap w:val="0"/>
            <w:vAlign w:val="center"/>
          </w:tcPr>
          <w:p w14:paraId="5552BC35">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043563D">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0355F72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高级职称人员</w:t>
            </w:r>
          </w:p>
        </w:tc>
        <w:tc>
          <w:tcPr>
            <w:tcW w:w="2331" w:type="dxa"/>
            <w:gridSpan w:val="3"/>
            <w:noWrap w:val="0"/>
            <w:vAlign w:val="center"/>
          </w:tcPr>
          <w:p w14:paraId="008403CE">
            <w:pPr>
              <w:autoSpaceDE w:val="0"/>
              <w:autoSpaceDN w:val="0"/>
              <w:adjustRightInd w:val="0"/>
              <w:jc w:val="center"/>
              <w:rPr>
                <w:rFonts w:hint="eastAsia" w:ascii="宋体" w:hAnsi="宋体"/>
                <w:kern w:val="0"/>
                <w:sz w:val="21"/>
                <w:szCs w:val="21"/>
              </w:rPr>
            </w:pPr>
          </w:p>
        </w:tc>
      </w:tr>
      <w:tr w14:paraId="71C189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4B628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成立日期</w:t>
            </w:r>
          </w:p>
        </w:tc>
        <w:tc>
          <w:tcPr>
            <w:tcW w:w="2410" w:type="dxa"/>
            <w:gridSpan w:val="2"/>
            <w:noWrap w:val="0"/>
            <w:vAlign w:val="center"/>
          </w:tcPr>
          <w:p w14:paraId="08BB64F8">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2E60CD3">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50D9C24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中级职称人员</w:t>
            </w:r>
          </w:p>
        </w:tc>
        <w:tc>
          <w:tcPr>
            <w:tcW w:w="2331" w:type="dxa"/>
            <w:gridSpan w:val="3"/>
            <w:noWrap w:val="0"/>
            <w:vAlign w:val="center"/>
          </w:tcPr>
          <w:p w14:paraId="6F48A56A">
            <w:pPr>
              <w:autoSpaceDE w:val="0"/>
              <w:autoSpaceDN w:val="0"/>
              <w:adjustRightInd w:val="0"/>
              <w:jc w:val="center"/>
              <w:rPr>
                <w:rFonts w:hint="eastAsia" w:ascii="宋体" w:hAnsi="宋体"/>
                <w:kern w:val="0"/>
                <w:sz w:val="21"/>
                <w:szCs w:val="21"/>
              </w:rPr>
            </w:pPr>
          </w:p>
        </w:tc>
      </w:tr>
      <w:tr w14:paraId="2F2678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0B57F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基本账户开户银行</w:t>
            </w:r>
          </w:p>
        </w:tc>
        <w:tc>
          <w:tcPr>
            <w:tcW w:w="2410" w:type="dxa"/>
            <w:gridSpan w:val="2"/>
            <w:noWrap w:val="0"/>
            <w:vAlign w:val="center"/>
          </w:tcPr>
          <w:p w14:paraId="5B2FE829">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1987A582">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6C88FB6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初级职称人员</w:t>
            </w:r>
          </w:p>
        </w:tc>
        <w:tc>
          <w:tcPr>
            <w:tcW w:w="2331" w:type="dxa"/>
            <w:gridSpan w:val="3"/>
            <w:noWrap w:val="0"/>
            <w:vAlign w:val="center"/>
          </w:tcPr>
          <w:p w14:paraId="5F0F0140">
            <w:pPr>
              <w:autoSpaceDE w:val="0"/>
              <w:autoSpaceDN w:val="0"/>
              <w:adjustRightInd w:val="0"/>
              <w:jc w:val="center"/>
              <w:rPr>
                <w:rFonts w:hint="eastAsia" w:ascii="宋体" w:hAnsi="宋体"/>
                <w:kern w:val="0"/>
                <w:sz w:val="21"/>
                <w:szCs w:val="21"/>
              </w:rPr>
            </w:pPr>
          </w:p>
        </w:tc>
      </w:tr>
      <w:tr w14:paraId="10F47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77AF47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基本账户账号</w:t>
            </w:r>
          </w:p>
        </w:tc>
        <w:tc>
          <w:tcPr>
            <w:tcW w:w="2410" w:type="dxa"/>
            <w:gridSpan w:val="2"/>
            <w:noWrap w:val="0"/>
            <w:vAlign w:val="center"/>
          </w:tcPr>
          <w:p w14:paraId="54300871">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403FC08F">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4F64B8FC">
            <w:pPr>
              <w:tabs>
                <w:tab w:val="left" w:pos="1240"/>
              </w:tabs>
              <w:autoSpaceDE w:val="0"/>
              <w:autoSpaceDN w:val="0"/>
              <w:adjustRightInd w:val="0"/>
              <w:spacing w:before="98"/>
              <w:jc w:val="center"/>
              <w:rPr>
                <w:rFonts w:hint="eastAsia" w:ascii="宋体" w:hAnsi="宋体"/>
                <w:kern w:val="0"/>
                <w:sz w:val="21"/>
                <w:szCs w:val="21"/>
              </w:rPr>
            </w:pPr>
            <w:r>
              <w:rPr>
                <w:rFonts w:hint="eastAsia" w:ascii="宋体" w:hAnsi="宋体" w:cs="MingLiU"/>
                <w:kern w:val="0"/>
                <w:sz w:val="21"/>
                <w:szCs w:val="21"/>
              </w:rPr>
              <w:t>技工</w:t>
            </w:r>
          </w:p>
        </w:tc>
        <w:tc>
          <w:tcPr>
            <w:tcW w:w="2331" w:type="dxa"/>
            <w:gridSpan w:val="3"/>
            <w:noWrap w:val="0"/>
            <w:vAlign w:val="center"/>
          </w:tcPr>
          <w:p w14:paraId="6B246051">
            <w:pPr>
              <w:autoSpaceDE w:val="0"/>
              <w:autoSpaceDN w:val="0"/>
              <w:adjustRightInd w:val="0"/>
              <w:jc w:val="center"/>
              <w:rPr>
                <w:rFonts w:hint="eastAsia" w:ascii="宋体" w:hAnsi="宋体"/>
                <w:kern w:val="0"/>
                <w:sz w:val="21"/>
                <w:szCs w:val="21"/>
              </w:rPr>
            </w:pPr>
          </w:p>
        </w:tc>
      </w:tr>
      <w:tr w14:paraId="087D9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36" w:hRule="exact"/>
          <w:jc w:val="center"/>
        </w:trPr>
        <w:tc>
          <w:tcPr>
            <w:tcW w:w="1937" w:type="dxa"/>
            <w:noWrap w:val="0"/>
            <w:vAlign w:val="center"/>
          </w:tcPr>
          <w:p w14:paraId="15775AE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经营范围</w:t>
            </w:r>
          </w:p>
        </w:tc>
        <w:tc>
          <w:tcPr>
            <w:tcW w:w="7262" w:type="dxa"/>
            <w:gridSpan w:val="8"/>
            <w:noWrap w:val="0"/>
            <w:vAlign w:val="center"/>
          </w:tcPr>
          <w:p w14:paraId="1B206CB8">
            <w:pPr>
              <w:autoSpaceDE w:val="0"/>
              <w:autoSpaceDN w:val="0"/>
              <w:adjustRightInd w:val="0"/>
              <w:jc w:val="center"/>
              <w:rPr>
                <w:rFonts w:hint="eastAsia" w:ascii="宋体" w:hAnsi="宋体"/>
                <w:kern w:val="0"/>
                <w:sz w:val="21"/>
                <w:szCs w:val="21"/>
              </w:rPr>
            </w:pPr>
          </w:p>
        </w:tc>
      </w:tr>
      <w:tr w14:paraId="3E08D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85" w:hRule="exact"/>
          <w:jc w:val="center"/>
        </w:trPr>
        <w:tc>
          <w:tcPr>
            <w:tcW w:w="1937" w:type="dxa"/>
            <w:noWrap w:val="0"/>
            <w:vAlign w:val="center"/>
          </w:tcPr>
          <w:p w14:paraId="10B8DFE0">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1F78B24E">
            <w:pPr>
              <w:autoSpaceDE w:val="0"/>
              <w:autoSpaceDN w:val="0"/>
              <w:adjustRightInd w:val="0"/>
              <w:jc w:val="center"/>
              <w:rPr>
                <w:rFonts w:hint="eastAsia" w:ascii="宋体" w:hAnsi="宋体"/>
                <w:kern w:val="0"/>
                <w:sz w:val="21"/>
                <w:szCs w:val="21"/>
              </w:rPr>
            </w:pPr>
          </w:p>
        </w:tc>
      </w:tr>
    </w:tbl>
    <w:p w14:paraId="39CCA79F">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72DF2EC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35E995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5DD8C03D">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2235772B">
      <w:pPr>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431A3141">
      <w:pPr>
        <w:pStyle w:val="2"/>
        <w:rPr>
          <w:rFonts w:hint="eastAsia" w:ascii="宋体" w:hAnsi="宋体" w:eastAsia="宋体" w:cs="宋体"/>
          <w:b w:val="0"/>
          <w:sz w:val="24"/>
          <w:szCs w:val="24"/>
          <w:lang w:val="zh-CN"/>
        </w:rPr>
      </w:pPr>
    </w:p>
    <w:p w14:paraId="1C9F1B78">
      <w:pPr>
        <w:rPr>
          <w:rFonts w:hint="eastAsia"/>
          <w:lang w:val="zh-CN"/>
        </w:rPr>
      </w:pP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）的磋商供应商，在此郑重承诺： </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 </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jc w:val="both"/>
        <w:rPr>
          <w:rFonts w:hint="eastAsia" w:hAnsi="宋体" w:cs="宋体"/>
          <w:b w:val="0"/>
          <w:bCs/>
          <w:color w:val="333333"/>
          <w:kern w:val="0"/>
          <w:sz w:val="24"/>
          <w:szCs w:val="24"/>
          <w:highlight w:val="none"/>
          <w:lang w:val="en-US" w:eastAsia="zh-CN" w:bidi="ar"/>
        </w:rPr>
      </w:pPr>
      <w:bookmarkStart w:id="14" w:name="_GoBack"/>
      <w:bookmarkEnd w:id="14"/>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6C8D22AA">
      <w:pPr>
        <w:numPr>
          <w:ilvl w:val="0"/>
          <w:numId w:val="0"/>
        </w:num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kern w:val="2"/>
          <w:sz w:val="28"/>
          <w:szCs w:val="28"/>
          <w:lang w:val="en-US" w:eastAsia="zh-CN" w:bidi="ar-SA"/>
        </w:rPr>
        <w:t>8</w:t>
      </w:r>
      <w:r>
        <w:rPr>
          <w:rFonts w:hint="eastAsia" w:ascii="宋体" w:hAnsi="宋体" w:eastAsia="宋体" w:cs="宋体"/>
          <w:b/>
          <w:bCs w:val="0"/>
          <w:kern w:val="2"/>
          <w:sz w:val="28"/>
          <w:szCs w:val="28"/>
          <w:lang w:val="en-US" w:eastAsia="zh-CN" w:bidi="ar-SA"/>
        </w:rPr>
        <w:t>、</w:t>
      </w:r>
      <w:r>
        <w:rPr>
          <w:rFonts w:hint="eastAsia" w:ascii="宋体" w:hAnsi="宋体" w:eastAsia="宋体" w:cs="宋体"/>
          <w:b/>
          <w:bCs w:val="0"/>
          <w:sz w:val="28"/>
          <w:szCs w:val="28"/>
          <w:lang w:val="en-US" w:eastAsia="zh-CN"/>
        </w:rPr>
        <w:t>供应商信用信息</w:t>
      </w:r>
    </w:p>
    <w:p w14:paraId="67A1E147">
      <w:pPr>
        <w:spacing w:line="240" w:lineRule="auto"/>
        <w:ind w:firstLine="480" w:firstLineChars="200"/>
        <w:jc w:val="left"/>
        <w:rPr>
          <w:rFonts w:hint="eastAsia" w:ascii="宋体" w:hAnsi="宋体" w:eastAsia="宋体" w:cs="宋体"/>
          <w:b w:val="0"/>
          <w:kern w:val="0"/>
          <w:sz w:val="24"/>
          <w:szCs w:val="24"/>
          <w:lang w:val="en-US" w:eastAsia="zh-CN" w:bidi="ar-SA"/>
        </w:rPr>
      </w:pPr>
    </w:p>
    <w:p w14:paraId="7F8B225A">
      <w:pPr>
        <w:keepNext w:val="0"/>
        <w:keepLines w:val="0"/>
        <w:pageBreakBefore w:val="0"/>
        <w:widowControl w:val="0"/>
        <w:kinsoku/>
        <w:wordWrap w:val="0"/>
        <w:overflowPunct/>
        <w:topLinePunct w:val="0"/>
        <w:autoSpaceDE/>
        <w:autoSpaceDN/>
        <w:bidi w:val="0"/>
        <w:adjustRightInd w:val="0"/>
        <w:snapToGrid w:val="0"/>
        <w:spacing w:line="500" w:lineRule="atLeast"/>
        <w:ind w:firstLine="480" w:firstLineChars="200"/>
        <w:textAlignment w:val="auto"/>
        <w:rPr>
          <w:rFonts w:hint="eastAsia" w:ascii="宋体" w:hAnsi="宋体" w:eastAsia="宋体" w:cs="宋体"/>
          <w:b w:val="0"/>
          <w:kern w:val="0"/>
          <w:sz w:val="24"/>
          <w:szCs w:val="24"/>
          <w:lang w:val="en-US" w:eastAsia="zh-CN" w:bidi="ar-SA"/>
        </w:rPr>
      </w:pPr>
      <w:r>
        <w:rPr>
          <w:rFonts w:hint="eastAsia" w:ascii="宋体" w:hAnsi="宋体" w:eastAsia="宋体" w:cs="宋体"/>
          <w:b w:val="0"/>
          <w:kern w:val="0"/>
          <w:sz w:val="24"/>
          <w:szCs w:val="24"/>
          <w:lang w:val="en-US" w:eastAsia="zh-CN" w:bidi="ar-SA"/>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3288EC1C">
      <w:pPr>
        <w:adjustRightInd w:val="0"/>
        <w:snapToGrid w:val="0"/>
        <w:spacing w:line="500" w:lineRule="atLeast"/>
        <w:ind w:firstLine="480" w:firstLineChars="200"/>
        <w:rPr>
          <w:rFonts w:hint="eastAsia" w:ascii="宋体" w:hAnsi="宋体" w:eastAsia="宋体" w:cs="宋体"/>
          <w:b w:val="0"/>
          <w:kern w:val="0"/>
          <w:sz w:val="24"/>
          <w:szCs w:val="24"/>
          <w:lang w:val="en-US" w:eastAsia="zh-CN" w:bidi="ar-SA"/>
        </w:rPr>
      </w:pPr>
    </w:p>
    <w:p w14:paraId="2EAE7B47">
      <w:pPr>
        <w:adjustRightInd w:val="0"/>
        <w:snapToGrid w:val="0"/>
        <w:spacing w:line="500" w:lineRule="atLeast"/>
        <w:ind w:firstLine="480" w:firstLineChars="200"/>
        <w:rPr>
          <w:rFonts w:hint="eastAsia" w:ascii="宋体" w:hAnsi="宋体" w:eastAsia="宋体" w:cs="宋体"/>
          <w:b w:val="0"/>
          <w:kern w:val="0"/>
          <w:sz w:val="24"/>
          <w:szCs w:val="24"/>
          <w:lang w:val="en-US" w:eastAsia="zh-CN" w:bidi="ar-SA"/>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7FA96712">
      <w:pPr>
        <w:rPr>
          <w:rFonts w:hint="eastAsia" w:ascii="宋体" w:hAnsi="宋体" w:eastAsia="宋体" w:cs="宋体"/>
          <w:b/>
          <w:sz w:val="24"/>
          <w:lang w:val="en-US" w:eastAsia="zh-CN"/>
        </w:rPr>
      </w:pPr>
    </w:p>
    <w:p w14:paraId="210CA1E1">
      <w:pPr>
        <w:pStyle w:val="2"/>
        <w:rPr>
          <w:rFonts w:hint="eastAsia"/>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77F5B739">
      <w:pPr>
        <w:rPr>
          <w:rFonts w:hint="eastAsia"/>
          <w:lang w:val="en-US" w:eastAsia="zh-CN"/>
        </w:rPr>
      </w:pPr>
    </w:p>
    <w:p w14:paraId="3B06A72C">
      <w:pPr>
        <w:rPr>
          <w:rFonts w:hint="eastAsia" w:ascii="宋体" w:hAnsi="宋体" w:cs="宋体"/>
          <w:b/>
          <w:bCs w:val="0"/>
          <w:sz w:val="28"/>
          <w:szCs w:val="28"/>
          <w:lang w:val="en-US" w:eastAsia="zh-CN"/>
        </w:rPr>
      </w:pPr>
      <w:bookmarkStart w:id="5" w:name="_Toc420591669"/>
      <w:bookmarkStart w:id="6" w:name="_Toc17998950"/>
      <w:bookmarkStart w:id="7" w:name="_Toc17998777"/>
      <w:bookmarkStart w:id="8" w:name="_Toc425240483"/>
      <w:bookmarkStart w:id="9" w:name="_Toc421778388"/>
      <w:bookmarkStart w:id="10" w:name="_Toc17870"/>
      <w:bookmarkStart w:id="11" w:name="_Toc17999514"/>
      <w:bookmarkStart w:id="12" w:name="_Toc8191"/>
      <w:bookmarkStart w:id="13" w:name="_Toc14400"/>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9</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2D6D59C2">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200" w:firstLineChars="5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CC5D27"/>
    <w:rsid w:val="03EA4F9F"/>
    <w:rsid w:val="04B70785"/>
    <w:rsid w:val="054A3F98"/>
    <w:rsid w:val="05BC23BC"/>
    <w:rsid w:val="078B7FFB"/>
    <w:rsid w:val="09795F27"/>
    <w:rsid w:val="0B080866"/>
    <w:rsid w:val="0CE40585"/>
    <w:rsid w:val="0D4508F8"/>
    <w:rsid w:val="0F3338E7"/>
    <w:rsid w:val="13875C75"/>
    <w:rsid w:val="15CA5E3E"/>
    <w:rsid w:val="17656BD1"/>
    <w:rsid w:val="1AEF246A"/>
    <w:rsid w:val="1F4D756A"/>
    <w:rsid w:val="22AC06A2"/>
    <w:rsid w:val="243948BB"/>
    <w:rsid w:val="24B26A3A"/>
    <w:rsid w:val="254F3E4F"/>
    <w:rsid w:val="255B6AB3"/>
    <w:rsid w:val="259A582D"/>
    <w:rsid w:val="25C603D0"/>
    <w:rsid w:val="29DB25DC"/>
    <w:rsid w:val="2EFE6B8B"/>
    <w:rsid w:val="313703D4"/>
    <w:rsid w:val="32E77BD8"/>
    <w:rsid w:val="33FF2AB4"/>
    <w:rsid w:val="34AD7211"/>
    <w:rsid w:val="38244D04"/>
    <w:rsid w:val="3A3A2CE3"/>
    <w:rsid w:val="3A835F7F"/>
    <w:rsid w:val="3E77498B"/>
    <w:rsid w:val="3FFC2A7B"/>
    <w:rsid w:val="40C06B46"/>
    <w:rsid w:val="41F84C76"/>
    <w:rsid w:val="42655E61"/>
    <w:rsid w:val="44086DC0"/>
    <w:rsid w:val="4439400C"/>
    <w:rsid w:val="45553C41"/>
    <w:rsid w:val="46445615"/>
    <w:rsid w:val="473E4F08"/>
    <w:rsid w:val="47B84669"/>
    <w:rsid w:val="4A1B00C2"/>
    <w:rsid w:val="4ADA7964"/>
    <w:rsid w:val="4B584C2D"/>
    <w:rsid w:val="4CAE474C"/>
    <w:rsid w:val="4DE94379"/>
    <w:rsid w:val="4ED81E5B"/>
    <w:rsid w:val="4F9C6E5D"/>
    <w:rsid w:val="50325981"/>
    <w:rsid w:val="50E20CC3"/>
    <w:rsid w:val="51453FF0"/>
    <w:rsid w:val="51A60F32"/>
    <w:rsid w:val="53266552"/>
    <w:rsid w:val="53F64948"/>
    <w:rsid w:val="545F361A"/>
    <w:rsid w:val="553D611C"/>
    <w:rsid w:val="55DB1D4D"/>
    <w:rsid w:val="55DC793B"/>
    <w:rsid w:val="566B62A7"/>
    <w:rsid w:val="567912F0"/>
    <w:rsid w:val="5C9875CF"/>
    <w:rsid w:val="5E196F30"/>
    <w:rsid w:val="5EAB5315"/>
    <w:rsid w:val="5F865ECD"/>
    <w:rsid w:val="5F8D6DC9"/>
    <w:rsid w:val="5FAD3202"/>
    <w:rsid w:val="61F74CB9"/>
    <w:rsid w:val="62966735"/>
    <w:rsid w:val="658F0C51"/>
    <w:rsid w:val="66201543"/>
    <w:rsid w:val="663D12E2"/>
    <w:rsid w:val="6AC55ECE"/>
    <w:rsid w:val="6C5F4996"/>
    <w:rsid w:val="70B075EC"/>
    <w:rsid w:val="71ED7A78"/>
    <w:rsid w:val="74AD4072"/>
    <w:rsid w:val="74B72AE2"/>
    <w:rsid w:val="74F73BBD"/>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2253</Words>
  <Characters>2335</Characters>
  <Lines>0</Lines>
  <Paragraphs>0</Paragraphs>
  <TotalTime>0</TotalTime>
  <ScaleCrop>false</ScaleCrop>
  <LinksUpToDate>false</LinksUpToDate>
  <CharactersWithSpaces>3384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2026-03-27T06:58:16Z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