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0"/>
        </w:num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 w:val="0"/>
          <w:sz w:val="32"/>
          <w:szCs w:val="32"/>
        </w:rPr>
        <w:t>产品技术参数表</w:t>
      </w:r>
    </w:p>
    <w:p>
      <w:pPr>
        <w:spacing w:line="360" w:lineRule="auto"/>
        <w:ind w:left="1532" w:hanging="1532" w:hangingChars="545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采购项目名称：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8"/>
          <w:szCs w:val="28"/>
        </w:rPr>
        <w:t>}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采购项目编号：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8"/>
          <w:szCs w:val="28"/>
        </w:rPr>
        <w:t>}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Hans"/>
        </w:rPr>
        <w:t>包号：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</w:t>
      </w:r>
      <w:r>
        <w:rPr>
          <w:rFonts w:hint="eastAsia" w:ascii="仿宋" w:hAnsi="仿宋" w:eastAsia="仿宋" w:cs="仿宋"/>
          <w:sz w:val="28"/>
          <w:szCs w:val="28"/>
        </w:rPr>
        <w:t>采购包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编号</w:t>
      </w:r>
      <w:r>
        <w:rPr>
          <w:rFonts w:hint="eastAsia" w:ascii="仿宋" w:hAnsi="仿宋" w:eastAsia="仿宋" w:cs="仿宋"/>
          <w:sz w:val="28"/>
          <w:szCs w:val="28"/>
        </w:rPr>
        <w:t xml:space="preserve">}                      </w:t>
      </w:r>
    </w:p>
    <w:tbl>
      <w:tblPr>
        <w:tblStyle w:val="5"/>
        <w:tblW w:w="78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789"/>
        <w:gridCol w:w="2614"/>
        <w:gridCol w:w="2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标的名称</w:t>
            </w: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谈判文件要求</w:t>
            </w: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响应产品技术参数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1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</w:tr>
    </w:tbl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注：1.以上表格格式行、列可增减。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2.供应商根据采购项目的全部技术参数逐条填写此表，并按谈判文件要求提供相应的证明材料。</w:t>
      </w:r>
    </w:p>
    <w:p>
      <w:pPr>
        <w:ind w:firstLine="560" w:firstLineChars="200"/>
        <w:rPr>
          <w:rFonts w:hint="eastAsia" w:ascii="仿宋" w:hAnsi="仿宋" w:eastAsia="仿宋" w:cs="仿宋"/>
          <w:sz w:val="18"/>
          <w:szCs w:val="18"/>
        </w:rPr>
      </w:pPr>
      <w:r>
        <w:rPr>
          <w:rFonts w:hint="eastAsia" w:ascii="仿宋" w:hAnsi="仿宋" w:eastAsia="仿宋" w:cs="仿宋"/>
          <w:sz w:val="28"/>
          <w:szCs w:val="28"/>
        </w:rPr>
        <w:t>3.供应商需把响应产品的制造商家、规格型号、数量进行在此表中明确响应，否则视为未实质性响应本项目。</w:t>
      </w:r>
      <w:bookmarkStart w:id="0" w:name="_GoBack"/>
      <w:bookmarkEnd w:id="0"/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80" w:lineRule="auto"/>
        <w:textAlignment w:val="auto"/>
        <w:rPr>
          <w:rFonts w:hint="eastAsia" w:ascii="仿宋" w:hAnsi="仿宋" w:eastAsia="仿宋" w:cs="仿宋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80" w:lineRule="auto"/>
        <w:ind w:firstLine="3718" w:firstLineChars="13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3"/>
          <w:sz w:val="28"/>
          <w:szCs w:val="28"/>
          <w:lang w:eastAsia="zh-CN"/>
        </w:rPr>
        <w:t>供应商</w:t>
      </w:r>
      <w:r>
        <w:rPr>
          <w:rFonts w:hint="eastAsia" w:ascii="仿宋" w:hAnsi="仿宋" w:eastAsia="仿宋" w:cs="仿宋"/>
          <w:sz w:val="28"/>
          <w:szCs w:val="28"/>
        </w:rPr>
        <w:t>签章：（加盖公章）：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80" w:lineRule="auto"/>
        <w:ind w:firstLine="3640" w:firstLineChars="1300"/>
        <w:textAlignment w:val="auto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法定代表人或授权代表（签字或盖章）：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3640" w:firstLineChars="1300"/>
        <w:textAlignment w:val="auto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日    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2ODVlMTVjZmFjNjQxMjBiNDg5YjViZDE0MDBjYjYifQ=="/>
  </w:docVars>
  <w:rsids>
    <w:rsidRoot w:val="00000000"/>
    <w:rsid w:val="1396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Address"/>
    <w:basedOn w:val="1"/>
    <w:qFormat/>
    <w:uiPriority w:val="0"/>
    <w:rPr>
      <w:i/>
    </w:rPr>
  </w:style>
  <w:style w:type="paragraph" w:styleId="4">
    <w:name w:val="footer"/>
    <w:basedOn w:val="1"/>
    <w:next w:val="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2026-04-23T07:11:16Z</dcterms:created>
  <dc:creator>Administrator</dc:creator>
  <cp:lastModifiedBy>逗辣是个小欢喜。</cp:lastModifiedBy>
  <dcterms:modified xsi:type="dcterms:W3CDTF">2026-04-23T07:11:33Z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6C9D11316C0E415BBE884D8B358B8A23_12</vt:lpwstr>
  </property>
</Properties>
</file>