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left="0" w:leftChars="0" w:firstLine="0" w:firstLineChars="0"/>
        <w:jc w:val="left"/>
        <w:rPr>
          <w:rFonts w:hint="eastAsia" w:ascii="宋体" w:hAnsi="宋体"/>
          <w:b/>
          <w:color w:val="auto"/>
          <w:sz w:val="24"/>
          <w:szCs w:val="24"/>
          <w:highlight w:val="none"/>
        </w:rPr>
      </w:pPr>
      <w:r>
        <w:rPr>
          <w:rFonts w:hint="eastAsia" w:ascii="宋体" w:hAnsi="宋体"/>
          <w:b/>
          <w:color w:val="auto"/>
          <w:sz w:val="24"/>
          <w:szCs w:val="24"/>
          <w:highlight w:val="none"/>
        </w:rPr>
        <w:t>《拒绝政府采购领域商业贿赂承诺书》（格式）</w:t>
      </w:r>
    </w:p>
    <w:p>
      <w:pPr>
        <w:widowControl/>
        <w:spacing w:line="480" w:lineRule="exact"/>
        <w:rPr>
          <w:rFonts w:hint="eastAsia" w:ascii="宋体" w:hAnsi="宋体" w:cs="宋体"/>
          <w:b/>
          <w:bCs/>
          <w:color w:val="auto"/>
          <w:kern w:val="0"/>
          <w:sz w:val="32"/>
          <w:szCs w:val="32"/>
          <w:highlight w:val="none"/>
        </w:rPr>
      </w:pPr>
    </w:p>
    <w:p>
      <w:pPr>
        <w:widowControl/>
        <w:spacing w:line="480" w:lineRule="exact"/>
        <w:rPr>
          <w:rFonts w:hint="eastAsia" w:ascii="宋体" w:hAnsi="宋体" w:cs="宋体"/>
          <w:b/>
          <w:bCs/>
          <w:color w:val="auto"/>
          <w:kern w:val="0"/>
          <w:sz w:val="28"/>
          <w:szCs w:val="28"/>
          <w:highlight w:val="none"/>
        </w:rPr>
      </w:pPr>
      <w:r>
        <w:rPr>
          <w:rFonts w:hint="eastAsia" w:ascii="宋体" w:hAnsi="宋体" w:cs="宋体"/>
          <w:b/>
          <w:bCs/>
          <w:color w:val="auto"/>
          <w:kern w:val="0"/>
          <w:sz w:val="32"/>
          <w:szCs w:val="32"/>
          <w:highlight w:val="none"/>
        </w:rPr>
        <w:t xml:space="preserve">               </w:t>
      </w:r>
      <w:r>
        <w:rPr>
          <w:rFonts w:hint="eastAsia" w:ascii="宋体" w:hAnsi="宋体" w:cs="宋体"/>
          <w:b/>
          <w:bCs/>
          <w:color w:val="auto"/>
          <w:kern w:val="0"/>
          <w:sz w:val="28"/>
          <w:szCs w:val="28"/>
          <w:highlight w:val="none"/>
        </w:rPr>
        <w:t xml:space="preserve">     陕西省政府采购供应商</w:t>
      </w:r>
    </w:p>
    <w:p>
      <w:pPr>
        <w:widowControl/>
        <w:spacing w:line="480" w:lineRule="exact"/>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拒绝政府采购领域商业贿赂承诺书</w:t>
      </w:r>
    </w:p>
    <w:p>
      <w:pPr>
        <w:widowControl/>
        <w:spacing w:line="240" w:lineRule="exact"/>
        <w:ind w:firstLine="480" w:firstLineChars="200"/>
        <w:jc w:val="left"/>
        <w:rPr>
          <w:rFonts w:hint="eastAsia" w:ascii="宋体" w:hAnsi="宋体" w:cs="宋体"/>
          <w:color w:val="auto"/>
          <w:kern w:val="0"/>
          <w:sz w:val="24"/>
          <w:highlight w:val="none"/>
        </w:rPr>
      </w:pPr>
    </w:p>
    <w:p>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为响应党中央、国务院关于治理政府采购领域商业贿赂行为的号召，我单位作为     </w:t>
      </w:r>
      <w:r>
        <w:rPr>
          <w:rFonts w:hint="eastAsia" w:ascii="宋体" w:hAnsi="宋体" w:cs="宋体"/>
          <w:color w:val="auto"/>
          <w:kern w:val="0"/>
          <w:sz w:val="24"/>
          <w:highlight w:val="none"/>
          <w:u w:val="single"/>
        </w:rPr>
        <w:t xml:space="preserve">（项目名称）         </w:t>
      </w:r>
      <w:r>
        <w:rPr>
          <w:rFonts w:hint="eastAsia" w:ascii="宋体" w:hAnsi="宋体" w:cs="宋体"/>
          <w:color w:val="auto"/>
          <w:kern w:val="0"/>
          <w:sz w:val="24"/>
          <w:highlight w:val="none"/>
        </w:rPr>
        <w:t xml:space="preserve"> 的供应商，在此庄严承诺：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在参与政府采购活动中遵纪守法、诚信经营、公平竞标。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不向采购人、采购代理机构和政府采购评审专家进行任何形式的商业贿赂以谋取交易机会。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不向政府采购采购代理机构和采购人提供虚假资质文件或采用虚假应标方式参与政府采购市场竞争并谋取中标、成交。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4</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不采取“围标、陪标”等商业欺诈手段获得政府采购定单。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xml:space="preserve">   5</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不采取不正当手段诋毁、排挤其他供应商。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xml:space="preserve">   6</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不在提供商品和服务时“偷梁换柱、以次充好”损害采购人的合法权益。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xml:space="preserve">   7</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不与采购人、采购代理机构政府采购评审专家或其它供应商恶意串通，进行质疑和投诉，维护政府采购市场秩序。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8</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尊重和接受政府采购监督管理部门的监督和政府采购代理机构采购要求，承担因违约行为给采购人造成的损失。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9</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 xml:space="preserve">不发生其他有悖于政府采购公开、公平、公正和诚信原则的行为。 </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（盖章）</w:t>
      </w:r>
      <w:r>
        <w:rPr>
          <w:rFonts w:hint="eastAsia" w:ascii="宋体" w:hAnsi="宋体" w:cs="宋体"/>
          <w:color w:val="auto"/>
          <w:kern w:val="0"/>
          <w:sz w:val="24"/>
          <w:highlight w:val="none"/>
        </w:rPr>
        <w:br w:type="textWrapping"/>
      </w:r>
      <w:r>
        <w:rPr>
          <w:rFonts w:hint="eastAsia" w:ascii="宋体" w:hAnsi="宋体" w:cs="宋体"/>
          <w:color w:val="auto"/>
          <w:kern w:val="0"/>
          <w:sz w:val="24"/>
          <w:highlight w:val="none"/>
        </w:rPr>
        <w:t>    全权代表：</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（签字）</w:t>
      </w:r>
    </w:p>
    <w:p>
      <w:pPr>
        <w:widowControl/>
        <w:spacing w:line="52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地　　址：</w:t>
      </w:r>
      <w:r>
        <w:rPr>
          <w:rFonts w:hint="eastAsia" w:ascii="宋体" w:hAnsi="宋体" w:cs="宋体"/>
          <w:color w:val="auto"/>
          <w:kern w:val="0"/>
          <w:sz w:val="24"/>
          <w:highlight w:val="none"/>
          <w:u w:val="single"/>
        </w:rPr>
        <w:t xml:space="preserve">                              </w:t>
      </w:r>
    </w:p>
    <w:p>
      <w:pPr>
        <w:widowControl/>
        <w:spacing w:line="5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rPr>
        <w:br w:type="textWrapping"/>
      </w: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pPr>
        <w:widowControl/>
        <w:spacing w:line="440" w:lineRule="exact"/>
        <w:ind w:firstLine="480" w:firstLineChars="200"/>
        <w:rPr>
          <w:rFonts w:hint="eastAsia" w:ascii="宋体" w:hAnsi="宋体" w:cs="宋体"/>
          <w:color w:val="auto"/>
          <w:kern w:val="0"/>
          <w:sz w:val="24"/>
          <w:highlight w:val="none"/>
        </w:rPr>
      </w:pPr>
    </w:p>
    <w:p>
      <w:pPr>
        <w:jc w:val="center"/>
      </w:pPr>
      <w:r>
        <w:rPr>
          <w:rFonts w:hint="eastAsia" w:ascii="宋体" w:hAnsi="宋体" w:cs="宋体"/>
          <w:color w:val="auto"/>
          <w:kern w:val="0"/>
          <w:sz w:val="24"/>
          <w:highlight w:val="none"/>
          <w:lang w:val="en-US" w:eastAsia="zh-CN"/>
        </w:rPr>
        <w:t xml:space="preserve">                                                 </w:t>
      </w:r>
      <w:bookmarkStart w:id="0" w:name="_GoBack"/>
      <w:bookmarkEnd w:id="0"/>
      <w:r>
        <w:rPr>
          <w:rFonts w:hint="eastAsia" w:ascii="宋体" w:hAnsi="宋体" w:cs="宋体"/>
          <w:color w:val="auto"/>
          <w:kern w:val="0"/>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4N2UxZjFjN2U0MjQxODJmYjBmZTU2OTM1ZTAwYmIifQ=="/>
  </w:docVars>
  <w:rsids>
    <w:rsidRoot w:val="01AA4997"/>
    <w:rsid w:val="01AA4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2023-10-18T07:51:00Z</dcterms:created>
  <dc:creator>李艳洁</dc:creator>
  <cp:lastModifiedBy>李艳洁</cp:lastModifiedBy>
  <dcterms:modified xsi:type="dcterms:W3CDTF">2023-10-18T07:52:23Z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E6FC4DEC5CF744F788F73F27D470FF96_11</vt:lpwstr>
  </property>
</Properties>
</file>