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施工机械及材料投入计划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（根据评分标准格式自拟）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3"/>
        <w:spacing w:line="420" w:lineRule="exact"/>
        <w:ind w:right="-2" w:rightChars="-1" w:firstLine="0" w:firstLineChars="0"/>
        <w:rPr>
          <w:rFonts w:hint="eastAsia" w:ascii="宋体" w:hAnsi="宋体" w:cs="仿宋"/>
        </w:rPr>
      </w:pPr>
      <w:r>
        <w:rPr>
          <w:rFonts w:hint="eastAsia" w:ascii="宋体" w:hAnsi="宋体" w:cs="仿宋"/>
        </w:rPr>
        <w:t>注：除采用文字表述外应附下列图表，图表及格式要求附后。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pStyle w:val="2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keepNext/>
        <w:keepLines/>
        <w:spacing w:before="280" w:after="290" w:line="372" w:lineRule="auto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/>
          <w:b/>
          <w:kern w:val="0"/>
          <w:sz w:val="24"/>
          <w:lang w:val="zh-CN"/>
        </w:rPr>
        <w:t>附表一：拟投入本工程的主要施工设备表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序号</w:t>
            </w: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设备名称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型号</w:t>
            </w:r>
          </w:p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规格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数量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国别</w:t>
            </w:r>
          </w:p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产地</w:t>
            </w: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制造</w:t>
            </w:r>
          </w:p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年份</w:t>
            </w: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额定功率</w:t>
            </w:r>
          </w:p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( KW )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生产</w:t>
            </w:r>
          </w:p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能力</w:t>
            </w: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用于施</w:t>
            </w:r>
          </w:p>
          <w:p>
            <w:pPr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工部位</w:t>
            </w: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26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spacing w:line="480" w:lineRule="exact"/>
        <w:outlineLvl w:val="1"/>
        <w:rPr>
          <w:rFonts w:ascii="宋体" w:hAnsi="宋体"/>
          <w:b/>
          <w:sz w:val="24"/>
        </w:rPr>
      </w:pPr>
    </w:p>
    <w:p>
      <w:pPr>
        <w:keepNext/>
        <w:keepLines/>
        <w:spacing w:before="280" w:after="290" w:line="372" w:lineRule="auto"/>
        <w:jc w:val="left"/>
        <w:rPr>
          <w:rFonts w:ascii="宋体" w:hAnsi="宋体"/>
          <w:b/>
          <w:kern w:val="0"/>
          <w:sz w:val="24"/>
        </w:rPr>
      </w:pPr>
      <w:r>
        <w:rPr>
          <w:rFonts w:ascii="宋体" w:hAnsi="宋体"/>
          <w:b/>
          <w:kern w:val="0"/>
          <w:sz w:val="24"/>
          <w:lang w:val="zh-CN"/>
        </w:rPr>
        <w:t>附表二：拟配备本工程的试验和检测仪器设备表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3"/>
        <w:gridCol w:w="946"/>
        <w:gridCol w:w="1188"/>
        <w:gridCol w:w="703"/>
        <w:gridCol w:w="1188"/>
        <w:gridCol w:w="1188"/>
        <w:gridCol w:w="1017"/>
        <w:gridCol w:w="1155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7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序号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仪器备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名  称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型号规格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数量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国别产地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制造年份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已使用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台时数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用途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lang w:val="zh-CN"/>
              </w:rPr>
            </w:pPr>
            <w:r>
              <w:rPr>
                <w:rFonts w:ascii="宋体" w:hAnsi="宋体"/>
                <w:sz w:val="24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0" w:hRule="atLeast"/>
          <w:jc w:val="center"/>
        </w:trPr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spacing w:line="360" w:lineRule="auto"/>
              <w:ind w:firstLine="420"/>
              <w:rPr>
                <w:rFonts w:ascii="宋体" w:hAnsi="宋体"/>
                <w:sz w:val="24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183845E0"/>
    <w:rsid w:val="2CBC3C05"/>
    <w:rsid w:val="307F7DA7"/>
    <w:rsid w:val="7B353CB2"/>
    <w:rsid w:val="7C23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2024-04-08T07:37:31Z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5BFE01AB40C6439ABA62373C8C3CB7CE_13</vt:lpwstr>
  </property>
</Properties>
</file>