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E2D65">
      <w:pPr>
        <w:jc w:val="center"/>
        <w:rPr>
          <w:rFonts w:hint="eastAsia"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投标人认为需要说明的其他内容</w:t>
      </w:r>
    </w:p>
    <w:p w14:paraId="6B8FC035">
      <w:pPr>
        <w:pStyle w:val="2"/>
        <w:rPr>
          <w:rFonts w:hint="eastAsia" w:ascii="宋体" w:hAnsi="宋体" w:cs="宋体"/>
          <w:color w:val="000000"/>
          <w:sz w:val="24"/>
          <w:highlight w:val="none"/>
        </w:rPr>
      </w:pPr>
    </w:p>
    <w:p w14:paraId="63859BC1">
      <w:pPr>
        <w:pStyle w:val="3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内容自拟。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00000000"/>
    <w:rsid w:val="1B264E5A"/>
    <w:rsid w:val="20B63C20"/>
    <w:rsid w:val="3BC37D31"/>
    <w:rsid w:val="3F1A4B7D"/>
    <w:rsid w:val="4F1B22DD"/>
    <w:rsid w:val="532B0B19"/>
    <w:rsid w:val="53C677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1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企业用户_370826168</cp:lastModifiedBy>
  <dcterms:modified xsi:type="dcterms:W3CDTF">2025-05-06T12:39:57Z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2784DD51E5634A9293BAF477EF6DA1A8_13</vt:lpwstr>
  </property>
  <property fmtid="{D5CDD505-2E9C-101B-9397-08002B2CF9AE}" pid="4" name="KSOTemplateDocerSaveRecord">
    <vt:lpwstr>eyJoZGlkIjoiMWMzMjhlZDRjY2M5NjNkN2ZkZDVlZjMwZjdlMWVkY2QiLCJ1c2VySWQiOiIxNTczMTUzMzc5In0=</vt:lpwstr>
  </property>
</Properties>
</file>