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48044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投标报价表</w:t>
      </w:r>
    </w:p>
    <w:p w14:paraId="6188F63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sz w:val="32"/>
          <w:szCs w:val="32"/>
        </w:rPr>
        <w:t>开标一览表</w:t>
      </w:r>
    </w:p>
    <w:p w14:paraId="74D90DD2">
      <w:pPr>
        <w:spacing w:after="10" w:line="360" w:lineRule="auto"/>
        <w:ind w:firstLine="422" w:firstLineChars="200"/>
        <w:rPr>
          <w:rFonts w:hint="eastAsia" w:ascii="宋体" w:hAnsi="宋体" w:cs="宋体"/>
          <w:b/>
          <w:bCs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321945</wp:posOffset>
                </wp:positionV>
                <wp:extent cx="1535430" cy="847090"/>
                <wp:effectExtent l="2540" t="4445" r="5080" b="571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5430" cy="847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2pt;margin-top:25.35pt;height:66.7pt;width:120.9pt;z-index:251659264;mso-width-relative:page;mso-height-relative:page;" filled="f" stroked="t" coordsize="21600,21600" o:gfxdata="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hYMw9YAAAAIAQAADwAAAAAAAAABACAAAAAiAAAAZHJzL2Rv&#10;d25yZXYueG1sUEsBAhQAFAAAAAgAh07iQETHWJEDAgAA8Q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Cs w:val="21"/>
        </w:rPr>
        <w:t xml:space="preserve">    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83"/>
        <w:gridCol w:w="3096"/>
        <w:gridCol w:w="1856"/>
        <w:gridCol w:w="1027"/>
      </w:tblGrid>
      <w:tr w14:paraId="7999D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27" w:hRule="atLeast"/>
        </w:trPr>
        <w:tc>
          <w:tcPr>
            <w:tcW w:w="1425" w:type="pct"/>
            <w:noWrap w:val="0"/>
            <w:vAlign w:val="center"/>
          </w:tcPr>
          <w:p w14:paraId="2FBE7F7D">
            <w:pPr>
              <w:ind w:firstLine="1476" w:firstLineChars="70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报价内容</w:t>
            </w:r>
          </w:p>
          <w:p w14:paraId="513C9395">
            <w:pPr>
              <w:ind w:firstLine="105" w:firstLineChars="50"/>
              <w:rPr>
                <w:rFonts w:ascii="宋体" w:hAnsi="宋体" w:cs="宋体"/>
                <w:b/>
                <w:bCs/>
                <w:szCs w:val="21"/>
              </w:rPr>
            </w:pPr>
          </w:p>
          <w:p w14:paraId="02E5214A">
            <w:pPr>
              <w:ind w:firstLine="211" w:firstLineChars="100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1851" w:type="pct"/>
            <w:noWrap w:val="0"/>
            <w:vAlign w:val="center"/>
          </w:tcPr>
          <w:p w14:paraId="4E0D6F44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投标总价</w:t>
            </w:r>
            <w:r>
              <w:rPr>
                <w:rFonts w:ascii="宋体" w:hAnsi="宋体" w:cs="宋体"/>
                <w:b/>
                <w:bCs/>
                <w:szCs w:val="21"/>
              </w:rPr>
              <w:t>(元)</w:t>
            </w:r>
          </w:p>
        </w:tc>
        <w:tc>
          <w:tcPr>
            <w:tcW w:w="1110" w:type="pct"/>
            <w:noWrap w:val="0"/>
            <w:vAlign w:val="center"/>
          </w:tcPr>
          <w:p w14:paraId="2CE7CEB6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b/>
                <w:bCs/>
                <w:spacing w:val="-7"/>
              </w:rPr>
              <w:t>交货期</w:t>
            </w:r>
          </w:p>
        </w:tc>
        <w:tc>
          <w:tcPr>
            <w:tcW w:w="612" w:type="pct"/>
            <w:noWrap w:val="0"/>
            <w:vAlign w:val="center"/>
          </w:tcPr>
          <w:p w14:paraId="668C2EF1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2282B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7" w:hRule="atLeast"/>
        </w:trPr>
        <w:tc>
          <w:tcPr>
            <w:tcW w:w="1425" w:type="pct"/>
            <w:noWrap w:val="0"/>
            <w:vAlign w:val="center"/>
          </w:tcPr>
          <w:p w14:paraId="69B3679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pct"/>
            <w:noWrap w:val="0"/>
            <w:vAlign w:val="center"/>
          </w:tcPr>
          <w:p w14:paraId="21A80D9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0" w:type="pct"/>
            <w:noWrap w:val="0"/>
            <w:vAlign w:val="center"/>
          </w:tcPr>
          <w:p w14:paraId="4853569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12" w:type="pct"/>
            <w:noWrap w:val="0"/>
            <w:vAlign w:val="center"/>
          </w:tcPr>
          <w:p w14:paraId="4640FD38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  <w:p w14:paraId="54F08A9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079A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noWrap w:val="0"/>
            <w:vAlign w:val="center"/>
          </w:tcPr>
          <w:p w14:paraId="7048E640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投标总价：大写金额：</w:t>
            </w:r>
          </w:p>
          <w:p w14:paraId="6A68A6BD"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小写</w:t>
            </w:r>
            <w:r>
              <w:rPr>
                <w:rFonts w:ascii="宋体" w:hAnsi="宋体"/>
              </w:rPr>
              <w:t>金额：</w:t>
            </w:r>
            <w:r>
              <w:rPr>
                <w:rFonts w:hint="eastAsia" w:ascii="宋体" w:hAnsi="宋体"/>
              </w:rPr>
              <w:t xml:space="preserve">                       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</w:p>
        </w:tc>
      </w:tr>
      <w:tr w14:paraId="09393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noWrap w:val="0"/>
            <w:vAlign w:val="center"/>
          </w:tcPr>
          <w:p w14:paraId="68E4F0D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备注：表内报价内容以元为单位，保留小数点后两位。</w:t>
            </w:r>
          </w:p>
        </w:tc>
      </w:tr>
    </w:tbl>
    <w:p w14:paraId="454E11ED">
      <w:pPr>
        <w:rPr>
          <w:rFonts w:hint="eastAsia" w:ascii="宋体" w:hAnsi="宋体" w:cs="宋体"/>
          <w:sz w:val="24"/>
          <w:szCs w:val="24"/>
        </w:rPr>
      </w:pPr>
    </w:p>
    <w:p w14:paraId="752BF15A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注：1、合同总价包括：</w:t>
      </w:r>
      <w:r>
        <w:rPr>
          <w:rFonts w:hint="eastAsia" w:ascii="宋体" w:hAnsi="宋体"/>
          <w:lang w:eastAsia="zh-CN"/>
        </w:rPr>
        <w:t>运输费、人工成本、安装费、调试费</w:t>
      </w:r>
      <w:r>
        <w:rPr>
          <w:rFonts w:hint="eastAsia" w:ascii="宋体" w:hAnsi="宋体"/>
          <w:lang w:val="en-US" w:eastAsia="zh-CN"/>
        </w:rPr>
        <w:t>以等一切</w:t>
      </w:r>
      <w:r>
        <w:rPr>
          <w:rFonts w:hint="eastAsia" w:ascii="宋体" w:hAnsi="宋体"/>
          <w:lang w:eastAsia="zh-CN"/>
        </w:rPr>
        <w:t>费用、甲方无需再支付其他任何费用</w:t>
      </w:r>
      <w:r>
        <w:rPr>
          <w:rFonts w:hint="eastAsia" w:ascii="宋体" w:hAnsi="宋体"/>
        </w:rPr>
        <w:t>。</w:t>
      </w:r>
    </w:p>
    <w:p w14:paraId="1362AF77">
      <w:pPr>
        <w:spacing w:line="360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2、报价精确到元。</w:t>
      </w:r>
    </w:p>
    <w:p w14:paraId="378CEA11">
      <w:pPr>
        <w:rPr>
          <w:rFonts w:hint="eastAsia" w:ascii="宋体" w:hAnsi="宋体" w:cs="宋体"/>
          <w:szCs w:val="21"/>
        </w:rPr>
      </w:pPr>
    </w:p>
    <w:p w14:paraId="54E11C65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zCs w:val="21"/>
        </w:rPr>
      </w:pPr>
    </w:p>
    <w:p w14:paraId="5718E3C5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供应商名称（盖章）：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Cs w:val="21"/>
          <w:u w:val="single"/>
        </w:rPr>
        <w:t>（单位全称）</w:t>
      </w:r>
    </w:p>
    <w:p w14:paraId="59E45059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       </w:t>
      </w:r>
    </w:p>
    <w:p w14:paraId="781AA6CE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 xml:space="preserve">月 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519E9A13">
      <w:pPr>
        <w:pStyle w:val="5"/>
      </w:pPr>
    </w:p>
    <w:p w14:paraId="1BEBA2E8"/>
    <w:p w14:paraId="1CC064B9"/>
    <w:p w14:paraId="790BFAF0"/>
    <w:p w14:paraId="501DCECA"/>
    <w:p w14:paraId="2E757C6C"/>
    <w:p w14:paraId="3887F901"/>
    <w:p w14:paraId="028D061D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2分项报价表</w:t>
      </w:r>
    </w:p>
    <w:p w14:paraId="551727EC">
      <w:pPr>
        <w:spacing w:after="10" w:line="360" w:lineRule="auto"/>
        <w:ind w:firstLine="422" w:firstLineChars="200"/>
        <w:rPr>
          <w:rFonts w:hint="eastAsia" w:ascii="宋体" w:hAnsi="宋体" w:cs="宋体"/>
          <w:b/>
          <w:bCs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w:t xml:space="preserve">    </w:t>
      </w:r>
    </w:p>
    <w:tbl>
      <w:tblPr>
        <w:tblStyle w:val="6"/>
        <w:tblW w:w="5019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9"/>
        <w:gridCol w:w="1033"/>
        <w:gridCol w:w="915"/>
        <w:gridCol w:w="994"/>
        <w:gridCol w:w="1149"/>
        <w:gridCol w:w="1038"/>
        <w:gridCol w:w="1387"/>
        <w:gridCol w:w="1399"/>
      </w:tblGrid>
      <w:tr w14:paraId="0637BD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14DCE8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8E1B0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1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5093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型号和规格</w:t>
            </w:r>
          </w:p>
        </w:tc>
        <w:tc>
          <w:tcPr>
            <w:tcW w:w="6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E955A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6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CF9C2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8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7098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总价（元）</w:t>
            </w:r>
          </w:p>
        </w:tc>
        <w:tc>
          <w:tcPr>
            <w:tcW w:w="8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2E90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1091AB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E59141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0F98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E7ACE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09B5A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BD6DF3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ECE6C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F437F6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778BF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06693F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6A61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7A03E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7BED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31961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2952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987479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04F96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BABE72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D220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25B19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F92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756191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CE89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154E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850F9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4323EC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4B3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BA7CD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E38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E6795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5850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DAC8A3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B559F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93E2B4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E3C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93F05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F86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E520EC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3297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A857B5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7F141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531AB0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238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spacing w:val="-7"/>
              </w:rPr>
              <w:t>交货期</w:t>
            </w:r>
          </w:p>
        </w:tc>
        <w:tc>
          <w:tcPr>
            <w:tcW w:w="4098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6416F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2FBF4F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FB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E0B6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auto"/>
                <w:spacing w:val="-5"/>
              </w:rPr>
              <w:t>保质期</w:t>
            </w:r>
          </w:p>
        </w:tc>
        <w:tc>
          <w:tcPr>
            <w:tcW w:w="4098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84E344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42E90D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58414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总计（元）</w:t>
            </w:r>
          </w:p>
        </w:tc>
        <w:tc>
          <w:tcPr>
            <w:tcW w:w="3553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38D02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6F73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54ECC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注: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本报价为投标人完成招标项目所需的全部费用，精确到小数点后两位，大小写不一致时，以大写为准。</w:t>
      </w:r>
    </w:p>
    <w:p w14:paraId="47D89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2、本表所列各项数据与投标文件其他地方表述不一致时，以本表为准。</w:t>
      </w:r>
    </w:p>
    <w:p w14:paraId="6B44BF02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zCs w:val="21"/>
        </w:rPr>
      </w:pPr>
    </w:p>
    <w:p w14:paraId="45999338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供应商名称（盖章）：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Cs w:val="21"/>
          <w:u w:val="single"/>
        </w:rPr>
        <w:t>（单位全称）</w:t>
      </w:r>
    </w:p>
    <w:p w14:paraId="26A08662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</w:t>
      </w:r>
      <w:bookmarkStart w:id="0" w:name="_GoBack"/>
      <w:bookmarkEnd w:id="0"/>
    </w:p>
    <w:p w14:paraId="216C4F56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 xml:space="preserve">月 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79975842">
      <w:pPr>
        <w:rPr>
          <w:rFonts w:hint="eastAsia" w:ascii="宋体" w:hAnsi="宋体" w:cs="宋体"/>
          <w:szCs w:val="21"/>
        </w:rPr>
      </w:pPr>
    </w:p>
    <w:p w14:paraId="187E791B">
      <w:pPr>
        <w:rPr>
          <w:rFonts w:hint="eastAsia" w:ascii="宋体" w:hAnsi="宋体" w:cs="宋体"/>
          <w:szCs w:val="21"/>
        </w:rPr>
      </w:pPr>
    </w:p>
    <w:p w14:paraId="3E4D13E7">
      <w:pPr>
        <w:rPr>
          <w:rFonts w:hint="eastAsia" w:ascii="宋体" w:hAnsi="宋体" w:cs="宋体"/>
          <w:szCs w:val="21"/>
        </w:rPr>
      </w:pPr>
    </w:p>
    <w:p w14:paraId="70FAF491">
      <w:pPr>
        <w:rPr>
          <w:rFonts w:hint="eastAsia"/>
        </w:rPr>
      </w:pPr>
    </w:p>
    <w:p w14:paraId="29A41C26">
      <w:pPr>
        <w:rPr>
          <w:rFonts w:hint="eastAsia"/>
          <w:lang w:val="en-US" w:eastAsia="zh-CN"/>
        </w:rPr>
      </w:pPr>
    </w:p>
    <w:p w14:paraId="00E8D8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00000000"/>
    <w:rsid w:val="01941B17"/>
    <w:rsid w:val="10AD375E"/>
    <w:rsid w:val="14DB3BCE"/>
    <w:rsid w:val="188D2608"/>
    <w:rsid w:val="29882731"/>
    <w:rsid w:val="3AF332A2"/>
    <w:rsid w:val="40042B82"/>
    <w:rsid w:val="46870BA9"/>
    <w:rsid w:val="4BDF2047"/>
    <w:rsid w:val="52676831"/>
    <w:rsid w:val="52D93630"/>
    <w:rsid w:val="582A06FF"/>
    <w:rsid w:val="5A473157"/>
    <w:rsid w:val="79A4340B"/>
    <w:rsid w:val="7BE6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355</Characters>
  <Lines>0</Lines>
  <Paragraphs>0</Paragraphs>
  <TotalTime>1</TotalTime>
  <ScaleCrop>false</ScaleCrop>
  <LinksUpToDate>false</LinksUpToDate>
  <CharactersWithSpaces>583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2024-04-03T07:21:00Z</dcterms:created>
  <dc:creator>Administrator.PC-20221020ZCWL</dc:creator>
  <cp:lastModifiedBy>毛毛虫 *</cp:lastModifiedBy>
  <dcterms:modified xsi:type="dcterms:W3CDTF">2025-11-18T03:00:30Z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A3BA9B5EEF644C8398070579D7481B87_12</vt:lpwstr>
  </property>
  <property fmtid="{D5CDD505-2E9C-101B-9397-08002B2CF9AE}" pid="4" name="KSOTemplateDocerSaveRecord">
    <vt:lpwstr>eyJoZGlkIjoiMDlkMWYzM2RjZTM0MmE5MGUzN2Y4YWQ4N2NhMGIyY2IiLCJ1c2VySWQiOiIyOTY4MDI2NDUifQ==</vt:lpwstr>
  </property>
</Properties>
</file>