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color w:val="auto"/>
          <w:spacing w:val="0"/>
          <w:kern w:val="0"/>
          <w:sz w:val="24"/>
          <w:szCs w:val="24"/>
          <w:shd w:val="clear" w:fill="FFFFFF"/>
          <w:lang w:val="en-US" w:eastAsia="zh-CN" w:bidi="ar-SA"/>
        </w:rPr>
        <w:t>三、</w:t>
      </w:r>
      <w:r>
        <w:rPr>
          <w:rFonts w:hint="default" w:ascii="sans-serif" w:hAnsi="sans-serif" w:eastAsia="sans-serif" w:cs="sans-serif"/>
          <w:i w:val="0"/>
          <w:iCs w:val="0"/>
          <w:caps w:val="0"/>
          <w:color w:val="auto"/>
          <w:spacing w:val="0"/>
          <w:kern w:val="0"/>
          <w:sz w:val="24"/>
          <w:szCs w:val="24"/>
          <w:shd w:val="clear" w:fill="FFFFFF"/>
          <w:lang w:val="en-US" w:eastAsia="zh-CN" w:bidi="ar-SA"/>
        </w:rPr>
        <w:t>根据采购项目提出的特殊条件的证明材料</w:t>
      </w:r>
    </w:p>
    <w:p w14:paraId="5BBDA34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423B716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3260BB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4B9B885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0AAF81A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6F85CCF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(6)履约能力：具有履行合同所必需的设备和专业技术能力的书面声明；</w:t>
      </w:r>
    </w:p>
    <w:p w14:paraId="63FA54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授权书或法定代表人身份证明书：法定代表人参加投标的，须提供法定代表人身份证明；法定代表人授权他人参加投标的，须提供法定代表人授权委托书及被授权人在本单位自开标前三个月内任意一个月的社保缴纳证明；</w:t>
      </w:r>
    </w:p>
    <w:p w14:paraId="7C63375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被执行人、重大税收违法失信主体名单及严重失信主体名单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14:paraId="1FBD3A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（9）供应商关联关系声明：单位负责人为同一人或者存在直接控股、管理关系的不同供应商，不得参加同一合同项下的政府采购活动。</w:t>
      </w:r>
    </w:p>
    <w:p w14:paraId="73265D8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(10)特定资格：①供应商须具有有效期内的《通用航空企业经营许可证》或《民用无人驾驶航空器运营合格证》②肥料须提供所投产品有效期内的肥料登记证或农业农村部登记备案证明③农药产品生产制造厂商须具备药品农药登记证、农药生产许可证、产品标准证（所投农药产品的执行标准；经销代理商须提供有效期内的农药经营许可证及药品农药登记证、农药生产许可证、产品标准证（所投农药产品的执行标准）复印件。</w:t>
      </w:r>
    </w:p>
    <w:p w14:paraId="74AB3A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（11）非联合体声明：本次项目不接受联合体投标（提供非联合体声明）。</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en-US" w:eastAsia="zh-CN" w:bidi="ar-SA"/>
        </w:rPr>
        <w:t>（12)</w:t>
      </w:r>
      <w:r>
        <w:rPr>
          <w:rFonts w:hint="eastAsia" w:ascii="宋体" w:hAnsi="宋体" w:eastAsia="宋体" w:cs="宋体"/>
          <w:i w:val="0"/>
          <w:caps w:val="0"/>
          <w:color w:val="auto"/>
          <w:spacing w:val="0"/>
          <w:kern w:val="2"/>
          <w:sz w:val="22"/>
          <w:szCs w:val="22"/>
          <w:shd w:val="clear" w:color="auto" w:fill="FFFFFF"/>
          <w:lang w:val="zh-CN" w:eastAsia="zh-CN" w:bidi="ar-SA"/>
        </w:rPr>
        <w:t>本项目为专门面向中小企业采购的采购项目</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r>
        <w:rPr>
          <w:rFonts w:hint="eastAsia" w:ascii="宋体" w:hAnsi="宋体"/>
          <w:highlight w:val="none"/>
        </w:rPr>
        <w:br w:type="page"/>
      </w:r>
    </w:p>
    <w:p w14:paraId="1C72E43E">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19731"/>
      <w:bookmarkStart w:id="1" w:name="_Toc25722"/>
      <w:bookmarkStart w:id="2" w:name="_Toc13171369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法定代表人直接参加的须出具法人身份证明并于营业执照信息一致。</w:t>
      </w:r>
    </w:p>
    <w:p w14:paraId="7A931FF1">
      <w:pPr>
        <w:pStyle w:val="3"/>
        <w:rPr>
          <w:rFonts w:hint="eastAsia" w:ascii="宋体" w:hAnsi="宋体"/>
          <w:sz w:val="24"/>
          <w:szCs w:val="24"/>
          <w:highlight w:val="none"/>
        </w:r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14090947"/>
      <w:bookmarkStart w:id="4" w:name="_Toc201637979"/>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14090948"/>
      <w:bookmarkStart w:id="6" w:name="_Toc201637980"/>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14090955"/>
            <w:bookmarkStart w:id="16" w:name="_Toc201637987"/>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01637989"/>
            <w:bookmarkStart w:id="18" w:name="_Toc214090957"/>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pPr>
    </w:p>
    <w:p w14:paraId="6F4E2672">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注：法定代表人授权代表参加的须出具法定代表人授权书及被授权人本单位证明（提交响应文件截止前三个月内任意一个月养老保险缴纳证明）</w:t>
      </w: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4709B73C">
      <w:pPr>
        <w:pStyle w:val="6"/>
        <w:spacing w:line="360" w:lineRule="auto"/>
        <w:ind w:left="0" w:leftChars="0" w:firstLine="2880" w:firstLineChars="1200"/>
        <w:rPr>
          <w:rFonts w:hint="eastAsia" w:eastAsia="宋体"/>
          <w:lang w:eastAsia="zh-CN"/>
        </w:rPr>
        <w:sectPr>
          <w:pgSz w:w="11906" w:h="16838"/>
          <w:pgMar w:top="1440" w:right="1800" w:bottom="1440" w:left="1800" w:header="851" w:footer="992" w:gutter="0"/>
          <w:cols w:space="425" w:num="1"/>
          <w:docGrid w:type="lines" w:linePitch="312" w:charSpace="0"/>
        </w:sectPr>
      </w:pPr>
      <w:r>
        <w:rPr>
          <w:rFonts w:hint="eastAsia" w:ascii="宋体" w:hAnsi="宋体"/>
          <w:sz w:val="24"/>
          <w:szCs w:val="24"/>
          <w:highlight w:val="none"/>
        </w:rPr>
        <w:t>日    期：    年   月   日</w:t>
      </w:r>
    </w:p>
    <w:p w14:paraId="54B59D62">
      <w:pPr>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附件6：</w:t>
      </w:r>
    </w:p>
    <w:p w14:paraId="1E88CBFC">
      <w:pPr>
        <w:adjustRightInd w:val="0"/>
        <w:snapToGrid w:val="0"/>
        <w:spacing w:line="480" w:lineRule="auto"/>
        <w:jc w:val="center"/>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val="en-US" w:eastAsia="zh-CN"/>
        </w:rPr>
        <w:t>供应商承诺书</w:t>
      </w:r>
    </w:p>
    <w:p w14:paraId="472BA3A8">
      <w:pPr>
        <w:widowControl w:val="0"/>
        <w:tabs>
          <w:tab w:val="right" w:leader="dot" w:pos="9060"/>
        </w:tabs>
        <w:spacing w:line="360" w:lineRule="auto"/>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致：</w:t>
      </w:r>
      <w:r>
        <w:rPr>
          <w:rFonts w:hint="eastAsia" w:ascii="宋体" w:hAnsi="宋体" w:eastAsia="宋体" w:cs="宋体"/>
          <w:kern w:val="2"/>
          <w:sz w:val="24"/>
          <w:szCs w:val="24"/>
          <w:u w:val="single"/>
          <w:lang w:val="en-US" w:eastAsia="zh-CN" w:bidi="ar-SA"/>
        </w:rPr>
        <w:t>（采购人名称）</w:t>
      </w:r>
    </w:p>
    <w:p w14:paraId="685B6CC5">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关于贵方</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r>
        <w:rPr>
          <w:rFonts w:hint="eastAsia" w:ascii="宋体" w:hAnsi="宋体" w:eastAsia="宋体" w:cs="宋体"/>
          <w:kern w:val="2"/>
          <w:sz w:val="24"/>
          <w:szCs w:val="24"/>
          <w:u w:val="single"/>
          <w:lang w:val="en-US" w:eastAsia="zh-CN" w:bidi="ar-SA"/>
        </w:rPr>
        <w:t>（项目名称）（项目编号）</w:t>
      </w:r>
      <w:r>
        <w:rPr>
          <w:rFonts w:hint="eastAsia" w:ascii="宋体" w:hAnsi="宋体" w:eastAsia="宋体" w:cs="宋体"/>
          <w:kern w:val="2"/>
          <w:sz w:val="24"/>
          <w:szCs w:val="24"/>
          <w:lang w:val="en-US" w:eastAsia="zh-CN" w:bidi="ar-SA"/>
        </w:rPr>
        <w:t>采购项目，本签字人愿意参加本次竞争性磋商投标，提供采购项目要求中要求的所有服务，并证实递交的所有资料是准确的和真实的。同时，我代表</w:t>
      </w:r>
      <w:r>
        <w:rPr>
          <w:rFonts w:hint="eastAsia" w:ascii="宋体" w:hAnsi="宋体" w:eastAsia="宋体" w:cs="宋体"/>
          <w:kern w:val="2"/>
          <w:sz w:val="24"/>
          <w:szCs w:val="24"/>
          <w:u w:val="single"/>
          <w:lang w:val="en-US" w:eastAsia="zh-CN" w:bidi="ar-SA"/>
        </w:rPr>
        <w:t>（供应商名称）</w:t>
      </w:r>
      <w:r>
        <w:rPr>
          <w:rFonts w:hint="eastAsia" w:ascii="宋体" w:hAnsi="宋体" w:eastAsia="宋体" w:cs="宋体"/>
          <w:kern w:val="2"/>
          <w:sz w:val="24"/>
          <w:szCs w:val="24"/>
          <w:lang w:val="en-US" w:eastAsia="zh-CN" w:bidi="ar-SA"/>
        </w:rPr>
        <w:t>，在此作如下承诺：</w:t>
      </w:r>
    </w:p>
    <w:p w14:paraId="5BCB27F0">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1.完全理解和接受招标文件的一切规定和要求；</w:t>
      </w:r>
    </w:p>
    <w:p w14:paraId="61A247E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2.若中标，我方将按照招标文件的具体规定与招标人签订采购合同，并且严格履行合同义务，按时提供优质的服务。如果在合同执行过程中，发现服务质量出现问题，我方一定尽快更正，并承担相应的经济责任；</w:t>
      </w:r>
    </w:p>
    <w:p w14:paraId="747908A4">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4FA1B3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4.我方______（填“未被列入”或“被列入”）失信被执行人名单。</w:t>
      </w:r>
    </w:p>
    <w:p w14:paraId="64FF0C7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5.我方______（填“未被列入”或“被列入”）重大税收违法失信主体名单。</w:t>
      </w:r>
    </w:p>
    <w:p w14:paraId="712DCC19">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r>
        <w:rPr>
          <w:rFonts w:hint="eastAsia" w:ascii="宋体" w:hAnsi="宋体" w:eastAsia="宋体" w:cs="宋体"/>
          <w:kern w:val="2"/>
          <w:sz w:val="24"/>
          <w:szCs w:val="24"/>
          <w:lang w:val="en-US" w:eastAsia="zh-CN" w:bidi="ar-SA"/>
        </w:rPr>
        <w:t>我方______（填“未被列入”或“被列入”）</w:t>
      </w:r>
      <w:r>
        <w:rPr>
          <w:rFonts w:hint="eastAsia" w:ascii="宋体" w:hAnsi="宋体" w:cs="宋体"/>
          <w:i w:val="0"/>
          <w:caps w:val="0"/>
          <w:color w:val="auto"/>
          <w:spacing w:val="0"/>
          <w:kern w:val="2"/>
          <w:sz w:val="22"/>
          <w:szCs w:val="22"/>
          <w:shd w:val="clear" w:color="auto" w:fill="FFFFFF"/>
          <w:lang w:val="en-US" w:eastAsia="zh-CN" w:bidi="ar-SA"/>
        </w:rPr>
        <w:t>严重失信主体名单。</w:t>
      </w:r>
      <w:bookmarkStart w:id="19" w:name="_GoBack"/>
      <w:bookmarkEnd w:id="19"/>
    </w:p>
    <w:p w14:paraId="75A241DD">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w:t>
      </w:r>
      <w:r>
        <w:rPr>
          <w:rFonts w:hint="eastAsia" w:ascii="宋体" w:hAnsi="宋体" w:eastAsia="宋体" w:cs="宋体"/>
          <w:kern w:val="2"/>
          <w:sz w:val="24"/>
          <w:szCs w:val="24"/>
          <w:lang w:val="en-US" w:eastAsia="zh-CN" w:bidi="ar-SA"/>
        </w:rPr>
        <w:t>.我方______（填“未被列入”或“被列入”）政府采购严重违法失信行为记录名单。</w:t>
      </w:r>
    </w:p>
    <w:p w14:paraId="06E76EC1">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如有不实，我方将无条件地退出本项目的采购活动，并遵照《政府采购法》有关“提供虚假材料的规定”接受处罚。</w:t>
      </w:r>
    </w:p>
    <w:p w14:paraId="64B227CE">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p>
    <w:p w14:paraId="7575B8D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供应商：</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 ）</w:t>
      </w:r>
    </w:p>
    <w:p w14:paraId="7EBD3EB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法定代表人或委托代理人：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签字或盖章）</w:t>
      </w:r>
    </w:p>
    <w:p w14:paraId="502FBC5C">
      <w:pPr>
        <w:widowControl w:val="0"/>
        <w:tabs>
          <w:tab w:val="right" w:leader="dot" w:pos="9060"/>
        </w:tabs>
        <w:spacing w:line="360" w:lineRule="auto"/>
        <w:ind w:firstLine="480" w:firstLineChars="200"/>
        <w:jc w:val="both"/>
        <w:rPr>
          <w:rFonts w:hint="eastAsia" w:ascii="宋体" w:hAnsi="宋体" w:eastAsia="宋体" w:cs="宋体"/>
          <w:sz w:val="24"/>
          <w:szCs w:val="24"/>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kern w:val="2"/>
          <w:sz w:val="24"/>
          <w:szCs w:val="24"/>
          <w:lang w:val="en-US" w:eastAsia="zh-CN" w:bidi="ar-SA"/>
        </w:rPr>
        <w:t>日期:   年   月     日</w:t>
      </w:r>
    </w:p>
    <w:p w14:paraId="5E2E4B57">
      <w:pPr>
        <w:outlineLvl w:val="9"/>
        <w:rPr>
          <w:rFonts w:hint="default"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7754928"/>
    <w:rsid w:val="09F82F3F"/>
    <w:rsid w:val="0AAA0071"/>
    <w:rsid w:val="0E5607AF"/>
    <w:rsid w:val="0F1113DA"/>
    <w:rsid w:val="13AC7923"/>
    <w:rsid w:val="1F064EC2"/>
    <w:rsid w:val="2020322B"/>
    <w:rsid w:val="291369FA"/>
    <w:rsid w:val="29B1368A"/>
    <w:rsid w:val="2C9D260A"/>
    <w:rsid w:val="2FF74E61"/>
    <w:rsid w:val="35A31A7F"/>
    <w:rsid w:val="36640B61"/>
    <w:rsid w:val="3AE93535"/>
    <w:rsid w:val="4473625C"/>
    <w:rsid w:val="4FE97912"/>
    <w:rsid w:val="53685DF7"/>
    <w:rsid w:val="574B7DF9"/>
    <w:rsid w:val="5BA82C08"/>
    <w:rsid w:val="5CB07109"/>
    <w:rsid w:val="618524B6"/>
    <w:rsid w:val="659B647C"/>
    <w:rsid w:val="6D1E4E03"/>
    <w:rsid w:val="6E5A5127"/>
    <w:rsid w:val="73367D2E"/>
    <w:rsid w:val="7A7F6C42"/>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3282</Words>
  <Characters>3396</Characters>
  <Lines>0</Lines>
  <Paragraphs>0</Paragraphs>
  <TotalTime>0</TotalTime>
  <ScaleCrop>false</ScaleCrop>
  <LinksUpToDate>false</LinksUpToDate>
  <CharactersWithSpaces>4318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2025-11-28T07:33:15Z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