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版本号：HRDL-FW[2025]-213-112.1B120251215001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民警（含参公、在编人员）体检项目(二次)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HRDL-FW[2025]-213-112.1B1</w:t>
      </w:r>
      <w:r>
        <w:br/>
      </w:r>
      <w:r>
        <w:br/>
      </w:r>
      <w:r>
        <w:br/>
      </w:r>
    </w:p>
    <w:p>
      <w:pPr>
        <w:pStyle w:val="null3"/>
        <w:jc w:val="center"/>
        <w:outlineLvl w:val="2"/>
      </w:pPr>
      <w:r>
        <w:rPr>
          <w:rFonts w:ascii="仿宋_GB2312" w:hAnsi="仿宋_GB2312" w:cs="仿宋_GB2312" w:eastAsia="仿宋_GB2312"/>
          <w:sz w:val="28"/>
          <w:b/>
        </w:rPr>
        <w:t>西安市公安局高陵分局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西安市公安局高陵分局</w:t>
      </w:r>
      <w:r>
        <w:rPr>
          <w:rFonts w:ascii="仿宋_GB2312" w:hAnsi="仿宋_GB2312" w:cs="仿宋_GB2312" w:eastAsia="仿宋_GB2312"/>
        </w:rPr>
        <w:t>委托，拟对</w:t>
      </w:r>
      <w:r>
        <w:rPr>
          <w:rFonts w:ascii="仿宋_GB2312" w:hAnsi="仿宋_GB2312" w:cs="仿宋_GB2312" w:eastAsia="仿宋_GB2312"/>
        </w:rPr>
        <w:t>民警（含参公、在编人员）体检项目(二次)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HRDL-FW[2025]-213-112.1B1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民警（含参公、在编人员）体检项目(二次)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按照市局、高陵分局“强化民警健康保护工作机制，严格落实民警定期检查制度”的要求，保持队伍战斗力，掌握民警身体健康状况，西安市公安局高陵分局计划对414人分安排体检。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采购包1（民警（含参公、在编人员）体检项目）：属于专门面向中小企业采购。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负责人）授权书或法定代表人（负责人）身份证明书：法定代表人（负责人）参加投标的，须提供法定代表人（负责人）身份证明；法定代表人（负责人）授权他人参加投标的，须提供法定代表人（负责人）授权委托书及被授权人在本单位自开标前三个月内任意一个月的社保缴纳证明；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被执行人、重大税收违法失信主体名单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供应商需在项目电子化交易系统中按要求上传相应证明文件并进行电子签章。</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10、特定资格：供应商具备有效的《医疗机构执业许可证》和《放射诊疗许可证》。供应商需在项目电子化交易系统中按要求上传相应证明文件并进行电子签章。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西安市高陵区鹿苑草市街53号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刁文凯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029-86759727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张凯鸣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执行。 2、成交单位在领取成交通知书前，须向采购代理机构一次性支付招标代理服务费。3、代理服务费缴纳账户如下： 名 称：陕西恒瑞项目管理有限公司 账 号：26136101040001045 开户行：中国农业银行西安雁翔路支行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西安市公安局高陵分局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按照竞争性磋商文件和合同条款执行。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联系人：王乃义</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地址：陕西省西安市雁塔区凯森盛世1号A座25层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按照市局、高陵分局“强化民警健康保护工作机制，严格落实民警定期检查制度”的要求，保持队伍战斗力，掌握民警身体健康状况，西安市公安局高陵分局计划对414人分安排体检。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414,000.00</w:t>
      </w:r>
    </w:p>
    <w:p>
      <w:pPr>
        <w:pStyle w:val="null3"/>
      </w:pPr>
      <w:r>
        <w:rPr>
          <w:rFonts w:ascii="仿宋_GB2312" w:hAnsi="仿宋_GB2312" w:cs="仿宋_GB2312" w:eastAsia="仿宋_GB2312"/>
        </w:rPr>
        <w:t>采购包最高限价（元）: 414,000.00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西安市公安局高陵分局民警（含参公、在编人员）体检项目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标的名称：西安市公安局高陵分局民警（含参公、在编人员）体检项目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一、采购内容及要求</w:t>
            </w:r>
          </w:p>
          <w:p>
            <w:pPr>
              <w:pStyle w:val="null3"/>
              <w:jc w:val="both"/>
            </w:pPr>
            <w:r>
              <w:rPr>
                <w:rFonts w:ascii="仿宋_GB2312" w:hAnsi="仿宋_GB2312" w:cs="仿宋_GB2312" w:eastAsia="仿宋_GB2312"/>
                <w:sz w:val="28"/>
                <w:b/>
              </w:rPr>
              <w:t xml:space="preserve">      </w:t>
            </w:r>
            <w:r>
              <w:rPr>
                <w:rFonts w:ascii="仿宋_GB2312" w:hAnsi="仿宋_GB2312" w:cs="仿宋_GB2312" w:eastAsia="仿宋_GB2312"/>
                <w:sz w:val="28"/>
              </w:rPr>
              <w:t>（一）</w:t>
            </w:r>
            <w:r>
              <w:rPr>
                <w:rFonts w:ascii="仿宋_GB2312" w:hAnsi="仿宋_GB2312" w:cs="仿宋_GB2312" w:eastAsia="仿宋_GB2312"/>
                <w:sz w:val="28"/>
              </w:rPr>
              <w:t>项目概况</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按照市局、高陵分局</w:t>
            </w:r>
            <w:r>
              <w:rPr>
                <w:rFonts w:ascii="仿宋_GB2312" w:hAnsi="仿宋_GB2312" w:cs="仿宋_GB2312" w:eastAsia="仿宋_GB2312"/>
                <w:sz w:val="28"/>
              </w:rPr>
              <w:t>“强化民警健康保护工作机制，严格落实民警定期检查制度”的要求，保持队伍战斗力，掌握民警身体健康状况，西安市公安局高陵分局计划对</w:t>
            </w:r>
            <w:r>
              <w:rPr>
                <w:rFonts w:ascii="仿宋_GB2312" w:hAnsi="仿宋_GB2312" w:cs="仿宋_GB2312" w:eastAsia="仿宋_GB2312"/>
                <w:sz w:val="28"/>
              </w:rPr>
              <w:t>414人</w:t>
            </w:r>
            <w:r>
              <w:rPr>
                <w:rFonts w:ascii="仿宋_GB2312" w:hAnsi="仿宋_GB2312" w:cs="仿宋_GB2312" w:eastAsia="仿宋_GB2312"/>
                <w:sz w:val="28"/>
              </w:rPr>
              <w:t>分安排体检，预算金额：</w:t>
            </w:r>
            <w:r>
              <w:rPr>
                <w:rFonts w:ascii="仿宋_GB2312" w:hAnsi="仿宋_GB2312" w:cs="仿宋_GB2312" w:eastAsia="仿宋_GB2312"/>
                <w:sz w:val="28"/>
              </w:rPr>
              <w:t>41.4万</w:t>
            </w:r>
            <w:r>
              <w:rPr>
                <w:rFonts w:ascii="仿宋_GB2312" w:hAnsi="仿宋_GB2312" w:cs="仿宋_GB2312" w:eastAsia="仿宋_GB2312"/>
                <w:sz w:val="28"/>
              </w:rPr>
              <w:t>元。</w:t>
            </w:r>
          </w:p>
          <w:p>
            <w:pPr>
              <w:pStyle w:val="null3"/>
              <w:ind w:firstLine="560"/>
              <w:jc w:val="left"/>
            </w:pPr>
            <w:r>
              <w:rPr>
                <w:rFonts w:ascii="仿宋_GB2312" w:hAnsi="仿宋_GB2312" w:cs="仿宋_GB2312" w:eastAsia="仿宋_GB2312"/>
                <w:sz w:val="28"/>
                <w:b/>
              </w:rPr>
              <w:t>（二）服务内容</w:t>
            </w:r>
            <w:r>
              <w:rPr>
                <w:rFonts w:ascii="仿宋_GB2312" w:hAnsi="仿宋_GB2312" w:cs="仿宋_GB2312" w:eastAsia="仿宋_GB2312"/>
                <w:sz w:val="28"/>
                <w:b/>
              </w:rPr>
              <w:t>：</w:t>
            </w:r>
          </w:p>
          <w:p>
            <w:pPr>
              <w:pStyle w:val="null3"/>
              <w:numPr>
                <w:ilvl w:val="0"/>
                <w:numId w:val="1"/>
              </w:numPr>
              <w:ind w:firstLine="560"/>
              <w:jc w:val="left"/>
            </w:pPr>
            <w:r>
              <w:rPr>
                <w:rFonts w:ascii="仿宋_GB2312" w:hAnsi="仿宋_GB2312" w:cs="仿宋_GB2312" w:eastAsia="仿宋_GB2312"/>
                <w:sz w:val="28"/>
                <w:b/>
              </w:rPr>
              <w:t>体检</w:t>
            </w:r>
            <w:r>
              <w:rPr>
                <w:rFonts w:ascii="仿宋_GB2312" w:hAnsi="仿宋_GB2312" w:cs="仿宋_GB2312" w:eastAsia="仿宋_GB2312"/>
                <w:sz w:val="28"/>
                <w:b/>
              </w:rPr>
              <w:t>套餐分类：本体检项目按</w:t>
            </w:r>
            <w:r>
              <w:rPr>
                <w:rFonts w:ascii="仿宋_GB2312" w:hAnsi="仿宋_GB2312" w:cs="仿宋_GB2312" w:eastAsia="仿宋_GB2312"/>
                <w:sz w:val="28"/>
                <w:b/>
              </w:rPr>
              <w:t>年龄</w:t>
            </w:r>
            <w:r>
              <w:rPr>
                <w:rFonts w:ascii="仿宋_GB2312" w:hAnsi="仿宋_GB2312" w:cs="仿宋_GB2312" w:eastAsia="仿宋_GB2312"/>
                <w:sz w:val="28"/>
                <w:b/>
              </w:rPr>
              <w:t>分组。</w:t>
            </w:r>
          </w:p>
          <w:p>
            <w:pPr>
              <w:pStyle w:val="null3"/>
              <w:numPr>
                <w:ilvl w:val="0"/>
                <w:numId w:val="1"/>
              </w:numPr>
              <w:jc w:val="left"/>
            </w:pPr>
            <w:r>
              <w:rPr>
                <w:rFonts w:ascii="仿宋_GB2312" w:hAnsi="仿宋_GB2312" w:cs="仿宋_GB2312" w:eastAsia="仿宋_GB2312"/>
                <w:sz w:val="28"/>
                <w:b/>
              </w:rPr>
              <w:t>体检对象：为在职民警、在职辅警、退休民警</w:t>
            </w:r>
            <w:r>
              <w:rPr>
                <w:rFonts w:ascii="仿宋_GB2312" w:hAnsi="仿宋_GB2312" w:cs="仿宋_GB2312" w:eastAsia="仿宋_GB2312"/>
                <w:sz w:val="28"/>
                <w:b/>
              </w:rPr>
              <w:t>（</w:t>
            </w:r>
            <w:r>
              <w:rPr>
                <w:rFonts w:ascii="仿宋_GB2312" w:hAnsi="仿宋_GB2312" w:cs="仿宋_GB2312" w:eastAsia="仿宋_GB2312"/>
                <w:sz w:val="28"/>
                <w:b/>
              </w:rPr>
              <w:t>所有体检项目单人套餐合计费用不得超过</w:t>
            </w:r>
            <w:r>
              <w:rPr>
                <w:rFonts w:ascii="仿宋_GB2312" w:hAnsi="仿宋_GB2312" w:cs="仿宋_GB2312" w:eastAsia="仿宋_GB2312"/>
                <w:sz w:val="28"/>
                <w:b/>
              </w:rPr>
              <w:t>1000元/人）。</w:t>
            </w:r>
          </w:p>
          <w:p>
            <w:pPr>
              <w:pStyle w:val="null3"/>
              <w:numPr>
                <w:ilvl w:val="0"/>
                <w:numId w:val="1"/>
              </w:numPr>
              <w:jc w:val="left"/>
            </w:pPr>
            <w:r>
              <w:rPr>
                <w:rFonts w:ascii="仿宋_GB2312" w:hAnsi="仿宋_GB2312" w:cs="仿宋_GB2312" w:eastAsia="仿宋_GB2312"/>
                <w:sz w:val="28"/>
                <w:b/>
              </w:rPr>
              <w:t>体检人数：在职民警</w:t>
            </w:r>
            <w:r>
              <w:rPr>
                <w:rFonts w:ascii="仿宋_GB2312" w:hAnsi="仿宋_GB2312" w:cs="仿宋_GB2312" w:eastAsia="仿宋_GB2312"/>
                <w:sz w:val="28"/>
                <w:b/>
                <w:u w:val="single"/>
              </w:rPr>
              <w:t>414</w:t>
            </w:r>
            <w:r>
              <w:rPr>
                <w:rFonts w:ascii="仿宋_GB2312" w:hAnsi="仿宋_GB2312" w:cs="仿宋_GB2312" w:eastAsia="仿宋_GB2312"/>
                <w:sz w:val="28"/>
                <w:b/>
              </w:rPr>
              <w:t>人。（采购人保留少数变更体检人数的权利，最终人数以实际参加体检人数为准</w:t>
            </w:r>
            <w:r>
              <w:rPr>
                <w:rFonts w:ascii="仿宋_GB2312" w:hAnsi="仿宋_GB2312" w:cs="仿宋_GB2312" w:eastAsia="仿宋_GB2312"/>
                <w:sz w:val="28"/>
                <w:b/>
              </w:rPr>
              <w:t>)。</w:t>
            </w:r>
          </w:p>
          <w:p>
            <w:pPr>
              <w:pStyle w:val="null3"/>
              <w:numPr>
                <w:ilvl w:val="0"/>
                <w:numId w:val="1"/>
              </w:numPr>
              <w:jc w:val="left"/>
            </w:pPr>
            <w:r>
              <w:rPr>
                <w:rFonts w:ascii="仿宋_GB2312" w:hAnsi="仿宋_GB2312" w:cs="仿宋_GB2312" w:eastAsia="仿宋_GB2312"/>
                <w:sz w:val="28"/>
                <w:b/>
              </w:rPr>
              <w:t>要求体检医疗机构能完成西安市公安局高陵分局所有体检项目</w:t>
            </w:r>
            <w:r>
              <w:rPr>
                <w:rFonts w:ascii="仿宋_GB2312" w:hAnsi="仿宋_GB2312" w:cs="仿宋_GB2312" w:eastAsia="仿宋_GB2312"/>
                <w:sz w:val="28"/>
                <w:b/>
              </w:rPr>
              <w:t>，</w:t>
            </w:r>
            <w:r>
              <w:rPr>
                <w:rFonts w:ascii="仿宋_GB2312" w:hAnsi="仿宋_GB2312" w:cs="仿宋_GB2312" w:eastAsia="仿宋_GB2312"/>
                <w:sz w:val="28"/>
                <w:b/>
              </w:rPr>
              <w:t>有独立的体检科室和场所。</w:t>
            </w:r>
          </w:p>
          <w:p>
            <w:pPr>
              <w:pStyle w:val="null3"/>
              <w:numPr>
                <w:ilvl w:val="0"/>
                <w:numId w:val="1"/>
              </w:numPr>
              <w:jc w:val="left"/>
            </w:pPr>
            <w:r>
              <w:rPr>
                <w:rFonts w:ascii="仿宋_GB2312" w:hAnsi="仿宋_GB2312" w:cs="仿宋_GB2312" w:eastAsia="仿宋_GB2312"/>
                <w:sz w:val="28"/>
                <w:b/>
              </w:rPr>
              <w:t>具体项目如下：</w:t>
            </w:r>
          </w:p>
          <w:tbl>
            <w:tblPr>
              <w:tblBorders>
                <w:top w:val="none" w:color="000000" w:sz="4"/>
                <w:left w:val="none" w:color="000000" w:sz="4"/>
                <w:bottom w:val="none" w:color="000000" w:sz="4"/>
                <w:right w:val="none" w:color="000000" w:sz="4"/>
                <w:insideH w:val="none"/>
                <w:insideV w:val="none"/>
              </w:tblBorders>
            </w:tblPr>
            <w:tblGrid>
              <w:gridCol w:w="153"/>
              <w:gridCol w:w="177"/>
              <w:gridCol w:w="532"/>
              <w:gridCol w:w="189"/>
              <w:gridCol w:w="165"/>
              <w:gridCol w:w="1321"/>
            </w:tblGrid>
            <w:tr>
              <w:tc>
                <w:tcPr>
                  <w:tcW w:type="dxa" w:w="2537"/>
                  <w:gridSpan w:val="6"/>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rPr>
                    <w:t>年龄</w:t>
                  </w:r>
                  <w:r>
                    <w:rPr>
                      <w:rFonts w:ascii="仿宋_GB2312" w:hAnsi="仿宋_GB2312" w:cs="仿宋_GB2312" w:eastAsia="仿宋_GB2312"/>
                      <w:sz w:val="24"/>
                      <w:b/>
                    </w:rPr>
                    <w:t>40岁（含）以上体检项目</w:t>
                  </w:r>
                </w:p>
              </w:tc>
            </w:tr>
            <w:tr>
              <w:tc>
                <w:tcPr>
                  <w:tcW w:type="dxa" w:w="153"/>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rPr>
                    <w:t>序号</w:t>
                  </w:r>
                </w:p>
              </w:tc>
              <w:tc>
                <w:tcPr>
                  <w:tcW w:type="dxa" w:w="177"/>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rPr>
                    <w:t>分类</w:t>
                  </w:r>
                </w:p>
              </w:tc>
              <w:tc>
                <w:tcPr>
                  <w:tcW w:type="dxa" w:w="53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rPr>
                    <w:t>体检</w:t>
                  </w:r>
                  <w:r>
                    <w:rPr>
                      <w:rFonts w:ascii="仿宋_GB2312" w:hAnsi="仿宋_GB2312" w:cs="仿宋_GB2312" w:eastAsia="仿宋_GB2312"/>
                      <w:sz w:val="24"/>
                      <w:b/>
                    </w:rPr>
                    <w:t>项目</w:t>
                  </w:r>
                </w:p>
              </w:tc>
              <w:tc>
                <w:tcPr>
                  <w:tcW w:type="dxa" w:w="1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b/>
                    </w:rPr>
                    <w:t>男</w:t>
                  </w:r>
                </w:p>
              </w:tc>
              <w:tc>
                <w:tcPr>
                  <w:tcW w:type="dxa" w:w="1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b/>
                    </w:rPr>
                    <w:t>女</w:t>
                  </w:r>
                </w:p>
              </w:tc>
              <w:tc>
                <w:tcPr>
                  <w:tcW w:type="dxa" w:w="1321"/>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项目详情</w:t>
                  </w:r>
                </w:p>
              </w:tc>
            </w:tr>
            <w:tr>
              <w:tc>
                <w:tcPr>
                  <w:tcW w:type="dxa" w:w="1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17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基础</w:t>
                  </w:r>
                </w:p>
                <w:p>
                  <w:pPr>
                    <w:pStyle w:val="null3"/>
                    <w:jc w:val="center"/>
                  </w:pPr>
                  <w:r>
                    <w:rPr>
                      <w:rFonts w:ascii="仿宋_GB2312" w:hAnsi="仿宋_GB2312" w:cs="仿宋_GB2312" w:eastAsia="仿宋_GB2312"/>
                      <w:sz w:val="24"/>
                    </w:rPr>
                    <w:t>检查</w:t>
                  </w:r>
                </w:p>
                <w:p>
                  <w:pPr>
                    <w:pStyle w:val="null3"/>
                    <w:jc w:val="center"/>
                  </w:pPr>
                </w:p>
              </w:tc>
              <w:tc>
                <w:tcPr>
                  <w:tcW w:type="dxa" w:w="5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基础五项</w:t>
                  </w:r>
                </w:p>
              </w:tc>
              <w:tc>
                <w:tcPr>
                  <w:tcW w:type="dxa" w:w="1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8"/>
                    </w:rPr>
                    <w:t>通过检查（身高、体重、血压、心率、体重指</w:t>
                  </w:r>
                  <w:r>
                    <w:rPr>
                      <w:rFonts w:ascii="仿宋_GB2312" w:hAnsi="仿宋_GB2312" w:cs="仿宋_GB2312" w:eastAsia="仿宋_GB2312"/>
                      <w:sz w:val="18"/>
                    </w:rPr>
                    <w:t>数</w:t>
                  </w:r>
                  <w:r>
                    <w:rPr>
                      <w:rFonts w:ascii="仿宋_GB2312" w:hAnsi="仿宋_GB2312" w:cs="仿宋_GB2312" w:eastAsia="仿宋_GB2312"/>
                      <w:sz w:val="18"/>
                    </w:rPr>
                    <w:t>），</w:t>
                  </w:r>
                  <w:r>
                    <w:rPr>
                      <w:rFonts w:ascii="仿宋_GB2312" w:hAnsi="仿宋_GB2312" w:cs="仿宋_GB2312" w:eastAsia="仿宋_GB2312"/>
                      <w:sz w:val="18"/>
                    </w:rPr>
                    <w:t>判断血压是否保持在正常范围内；还可计</w:t>
                  </w:r>
                  <w:r>
                    <w:rPr>
                      <w:rFonts w:ascii="仿宋_GB2312" w:hAnsi="仿宋_GB2312" w:cs="仿宋_GB2312" w:eastAsia="仿宋_GB2312"/>
                      <w:sz w:val="18"/>
                    </w:rPr>
                    <w:t>算出人体体重指数，判断体重是否超标，是否达</w:t>
                  </w:r>
                  <w:r>
                    <w:rPr>
                      <w:rFonts w:ascii="仿宋_GB2312" w:hAnsi="仿宋_GB2312" w:cs="仿宋_GB2312" w:eastAsia="仿宋_GB2312"/>
                      <w:sz w:val="18"/>
                    </w:rPr>
                    <w:t>到肥胖范围，属基础必查项目。</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c>
                <w:tcPr>
                  <w:tcW w:type="dxa" w:w="177"/>
                  <w:vMerge/>
                  <w:tcBorders>
                    <w:top w:val="single" w:color="000000" w:sz="4"/>
                    <w:left w:val="single" w:color="000000" w:sz="4"/>
                    <w:bottom w:val="non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内科常规</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right="75" w:firstLine="4"/>
                    <w:jc w:val="both"/>
                  </w:pPr>
                  <w:r>
                    <w:rPr>
                      <w:rFonts w:ascii="仿宋_GB2312" w:hAnsi="仿宋_GB2312" w:cs="仿宋_GB2312" w:eastAsia="仿宋_GB2312"/>
                      <w:sz w:val="18"/>
                    </w:rPr>
                    <w:t>通过望、触、叩、听等医学方法，检查各脏器及神经反射功能，用于初步判断全身发育情况、胸廓、肺部听诊、心界、心率、心律、心音、腹部触诊（有无包块及压痛）、神经系统、病史，医</w:t>
                  </w:r>
                  <w:r>
                    <w:rPr>
                      <w:rFonts w:ascii="仿宋_GB2312" w:hAnsi="仿宋_GB2312" w:cs="仿宋_GB2312" w:eastAsia="仿宋_GB2312"/>
                      <w:sz w:val="18"/>
                    </w:rPr>
                    <w:t>疗咨询，属基础必查项目。</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w:t>
                  </w:r>
                </w:p>
              </w:tc>
              <w:tc>
                <w:tcPr>
                  <w:tcW w:type="dxa" w:w="177"/>
                  <w:vMerge/>
                  <w:tcBorders>
                    <w:top w:val="single" w:color="000000" w:sz="4"/>
                    <w:left w:val="single" w:color="000000" w:sz="4"/>
                    <w:bottom w:val="non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眼科常规</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right="75"/>
                    <w:jc w:val="both"/>
                  </w:pPr>
                  <w:r>
                    <w:rPr>
                      <w:rFonts w:ascii="仿宋_GB2312" w:hAnsi="仿宋_GB2312" w:cs="仿宋_GB2312" w:eastAsia="仿宋_GB2312"/>
                      <w:sz w:val="18"/>
                    </w:rPr>
                    <w:t>通过对视力、辨色力、眼外观的检查，可以了解眼睛最基本的情况，视力是否正常，有无红绿色盲，有无睑内、外翻、倒睫，有无内、外斜视等情况。适合体检人群为正常的入职体检，属基础</w:t>
                  </w:r>
                  <w:r>
                    <w:rPr>
                      <w:rFonts w:ascii="仿宋_GB2312" w:hAnsi="仿宋_GB2312" w:cs="仿宋_GB2312" w:eastAsia="仿宋_GB2312"/>
                      <w:sz w:val="18"/>
                    </w:rPr>
                    <w:t>必查项目</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4</w:t>
                  </w:r>
                </w:p>
              </w:tc>
              <w:tc>
                <w:tcPr>
                  <w:tcW w:type="dxa" w:w="177"/>
                  <w:vMerge/>
                  <w:tcBorders>
                    <w:top w:val="single" w:color="000000" w:sz="4"/>
                    <w:left w:val="single" w:color="000000" w:sz="4"/>
                    <w:bottom w:val="non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裂隙灯检查</w:t>
                  </w:r>
                </w:p>
              </w:tc>
              <w:tc>
                <w:tcPr>
                  <w:tcW w:type="dxa" w:w="1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right="60" w:firstLine="3"/>
                  </w:pPr>
                  <w:r>
                    <w:rPr>
                      <w:rFonts w:ascii="仿宋_GB2312" w:hAnsi="仿宋_GB2312" w:cs="仿宋_GB2312" w:eastAsia="仿宋_GB2312"/>
                      <w:sz w:val="19"/>
                    </w:rPr>
                    <w:t>通过裂隙灯显微镜可以清楚地观察眼睑、结</w:t>
                  </w:r>
                  <w:r>
                    <w:rPr>
                      <w:rFonts w:ascii="仿宋_GB2312" w:hAnsi="仿宋_GB2312" w:cs="仿宋_GB2312" w:eastAsia="仿宋_GB2312"/>
                      <w:sz w:val="19"/>
                    </w:rPr>
                    <w:t>膜、角膜、巩膜、前房、虹膜、瞳孔、晶状</w:t>
                  </w:r>
                  <w:r>
                    <w:rPr>
                      <w:rFonts w:ascii="仿宋_GB2312" w:hAnsi="仿宋_GB2312" w:cs="仿宋_GB2312" w:eastAsia="仿宋_GB2312"/>
                      <w:sz w:val="19"/>
                    </w:rPr>
                    <w:t>体及玻璃体前</w:t>
                  </w:r>
                  <w:r>
                    <w:rPr>
                      <w:rFonts w:ascii="仿宋_GB2312" w:hAnsi="仿宋_GB2312" w:cs="仿宋_GB2312" w:eastAsia="仿宋_GB2312"/>
                      <w:sz w:val="19"/>
                    </w:rPr>
                    <w:t>1/3，可确定病变的位置、性</w:t>
                  </w:r>
                  <w:r>
                    <w:rPr>
                      <w:rFonts w:ascii="仿宋_GB2312" w:hAnsi="仿宋_GB2312" w:cs="仿宋_GB2312" w:eastAsia="仿宋_GB2312"/>
                      <w:sz w:val="19"/>
                    </w:rPr>
                    <w:t>质、大小及其深度。若配以附件，其检查范</w:t>
                  </w:r>
                  <w:r>
                    <w:rPr>
                      <w:rFonts w:ascii="仿宋_GB2312" w:hAnsi="仿宋_GB2312" w:cs="仿宋_GB2312" w:eastAsia="仿宋_GB2312"/>
                      <w:sz w:val="19"/>
                    </w:rPr>
                    <w:t>围将更加广泛。</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5</w:t>
                  </w:r>
                </w:p>
              </w:tc>
              <w:tc>
                <w:tcPr>
                  <w:tcW w:type="dxa" w:w="177"/>
                  <w:vMerge/>
                  <w:tcBorders>
                    <w:top w:val="single" w:color="000000" w:sz="4"/>
                    <w:left w:val="single" w:color="000000" w:sz="4"/>
                    <w:bottom w:val="non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12导心电图</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right="60" w:firstLine="1"/>
                    <w:jc w:val="both"/>
                  </w:pPr>
                  <w:r>
                    <w:rPr>
                      <w:rFonts w:ascii="仿宋_GB2312" w:hAnsi="仿宋_GB2312" w:cs="仿宋_GB2312" w:eastAsia="仿宋_GB2312"/>
                      <w:sz w:val="19"/>
                    </w:rPr>
                    <w:t>心电图检查主要用于诊断心律失常、心肌梗</w:t>
                  </w:r>
                  <w:r>
                    <w:rPr>
                      <w:rFonts w:ascii="仿宋_GB2312" w:hAnsi="仿宋_GB2312" w:cs="仿宋_GB2312" w:eastAsia="仿宋_GB2312"/>
                      <w:sz w:val="19"/>
                    </w:rPr>
                    <w:t>死、心肌缺血、心室肥厚、房室传导阻滞等</w:t>
                  </w:r>
                  <w:r>
                    <w:rPr>
                      <w:rFonts w:ascii="仿宋_GB2312" w:hAnsi="仿宋_GB2312" w:cs="仿宋_GB2312" w:eastAsia="仿宋_GB2312"/>
                      <w:sz w:val="19"/>
                    </w:rPr>
                    <w:t>心脏疾患，属于必查基础项目。</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6</w:t>
                  </w:r>
                </w:p>
              </w:tc>
              <w:tc>
                <w:tcPr>
                  <w:tcW w:type="dxa" w:w="17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超声</w:t>
                  </w:r>
                </w:p>
                <w:p>
                  <w:pPr>
                    <w:pStyle w:val="null3"/>
                    <w:jc w:val="center"/>
                  </w:pPr>
                  <w:r>
                    <w:rPr>
                      <w:rFonts w:ascii="仿宋_GB2312" w:hAnsi="仿宋_GB2312" w:cs="仿宋_GB2312" w:eastAsia="仿宋_GB2312"/>
                      <w:sz w:val="24"/>
                    </w:rPr>
                    <w:t>检查</w:t>
                  </w:r>
                </w:p>
              </w:tc>
              <w:tc>
                <w:tcPr>
                  <w:tcW w:type="dxa" w:w="5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上腹部彩超</w:t>
                  </w:r>
                </w:p>
                <w:p>
                  <w:pPr>
                    <w:pStyle w:val="null3"/>
                    <w:ind w:left="75"/>
                    <w:jc w:val="center"/>
                  </w:pPr>
                  <w:r>
                    <w:rPr>
                      <w:rFonts w:ascii="仿宋_GB2312" w:hAnsi="仿宋_GB2312" w:cs="仿宋_GB2312" w:eastAsia="仿宋_GB2312"/>
                      <w:sz w:val="18"/>
                    </w:rPr>
                    <w:t>(肝、胆、脾、胰、双肾)</w:t>
                  </w:r>
                </w:p>
              </w:tc>
              <w:tc>
                <w:tcPr>
                  <w:tcW w:type="dxa" w:w="1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right="60" w:firstLine="2"/>
                  </w:pPr>
                  <w:r>
                    <w:rPr>
                      <w:rFonts w:ascii="仿宋_GB2312" w:hAnsi="仿宋_GB2312" w:cs="仿宋_GB2312" w:eastAsia="仿宋_GB2312"/>
                      <w:sz w:val="19"/>
                    </w:rPr>
                    <w:t>通过彩色超声波影像，对人体腹腔内肝、胆</w:t>
                  </w:r>
                  <w:r>
                    <w:rPr>
                      <w:rFonts w:ascii="仿宋_GB2312" w:hAnsi="仿宋_GB2312" w:cs="仿宋_GB2312" w:eastAsia="仿宋_GB2312"/>
                    </w:rPr>
                    <w:t xml:space="preserve"> </w:t>
                  </w:r>
                  <w:r>
                    <w:rPr>
                      <w:rFonts w:ascii="仿宋_GB2312" w:hAnsi="仿宋_GB2312" w:cs="仿宋_GB2312" w:eastAsia="仿宋_GB2312"/>
                      <w:sz w:val="19"/>
                    </w:rPr>
                    <w:t>、</w:t>
                  </w:r>
                  <w:r>
                    <w:rPr>
                      <w:rFonts w:ascii="仿宋_GB2312" w:hAnsi="仿宋_GB2312" w:cs="仿宋_GB2312" w:eastAsia="仿宋_GB2312"/>
                    </w:rPr>
                    <w:t xml:space="preserve"> </w:t>
                  </w:r>
                  <w:r>
                    <w:rPr>
                      <w:rFonts w:ascii="仿宋_GB2312" w:hAnsi="仿宋_GB2312" w:cs="仿宋_GB2312" w:eastAsia="仿宋_GB2312"/>
                      <w:sz w:val="19"/>
                    </w:rPr>
                    <w:t>肾、脾、胰、血管等器官的内部结构形态</w:t>
                  </w:r>
                  <w:r>
                    <w:rPr>
                      <w:rFonts w:ascii="仿宋_GB2312" w:hAnsi="仿宋_GB2312" w:cs="仿宋_GB2312" w:eastAsia="仿宋_GB2312"/>
                      <w:sz w:val="19"/>
                    </w:rPr>
                    <w:t>进行检查。可筛查：脂肪肝、结石、囊肿、</w:t>
                  </w:r>
                  <w:r>
                    <w:rPr>
                      <w:rFonts w:ascii="仿宋_GB2312" w:hAnsi="仿宋_GB2312" w:cs="仿宋_GB2312" w:eastAsia="仿宋_GB2312"/>
                      <w:sz w:val="19"/>
                    </w:rPr>
                    <w:t>血管瘤、肝硬化、</w:t>
                  </w:r>
                  <w:r>
                    <w:rPr>
                      <w:rFonts w:ascii="仿宋_GB2312" w:hAnsi="仿宋_GB2312" w:cs="仿宋_GB2312" w:eastAsia="仿宋_GB2312"/>
                    </w:rPr>
                    <w:t xml:space="preserve"> </w:t>
                  </w:r>
                  <w:r>
                    <w:rPr>
                      <w:rFonts w:ascii="仿宋_GB2312" w:hAnsi="仿宋_GB2312" w:cs="仿宋_GB2312" w:eastAsia="仿宋_GB2312"/>
                      <w:sz w:val="19"/>
                    </w:rPr>
                    <w:t>肾实质病变，是腹部脏器检查的重要项目。</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7</w:t>
                  </w:r>
                </w:p>
              </w:tc>
              <w:tc>
                <w:tcPr>
                  <w:tcW w:type="dxa" w:w="177"/>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经颅多普勒</w:t>
                  </w:r>
                  <w:r>
                    <w:rPr>
                      <w:rFonts w:ascii="仿宋_GB2312" w:hAnsi="仿宋_GB2312" w:cs="仿宋_GB2312" w:eastAsia="仿宋_GB2312"/>
                      <w:sz w:val="24"/>
                    </w:rPr>
                    <w:t>TCD</w:t>
                  </w:r>
                </w:p>
              </w:tc>
              <w:tc>
                <w:tcPr>
                  <w:tcW w:type="dxa" w:w="1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pPr>
                  <w:r>
                    <w:rPr>
                      <w:rFonts w:ascii="仿宋_GB2312" w:hAnsi="仿宋_GB2312" w:cs="仿宋_GB2312" w:eastAsia="仿宋_GB2312"/>
                      <w:sz w:val="19"/>
                    </w:rPr>
                    <w:t>利用超声波多普勒效应进行颅内血管检测，</w:t>
                  </w:r>
                  <w:r>
                    <w:rPr>
                      <w:rFonts w:ascii="仿宋_GB2312" w:hAnsi="仿宋_GB2312" w:cs="仿宋_GB2312" w:eastAsia="仿宋_GB2312"/>
                      <w:sz w:val="19"/>
                    </w:rPr>
                    <w:t>无创伤、无痛苦；</w:t>
                  </w:r>
                  <w:r>
                    <w:rPr>
                      <w:rFonts w:ascii="仿宋_GB2312" w:hAnsi="仿宋_GB2312" w:cs="仿宋_GB2312" w:eastAsia="仿宋_GB2312"/>
                    </w:rPr>
                    <w:t xml:space="preserve"> </w:t>
                  </w:r>
                  <w:r>
                    <w:rPr>
                      <w:rFonts w:ascii="仿宋_GB2312" w:hAnsi="仿宋_GB2312" w:cs="仿宋_GB2312" w:eastAsia="仿宋_GB2312"/>
                      <w:sz w:val="19"/>
                    </w:rPr>
                    <w:t>了解颅内脑动脉环血管及</w:t>
                  </w:r>
                  <w:r>
                    <w:rPr>
                      <w:rFonts w:ascii="仿宋_GB2312" w:hAnsi="仿宋_GB2312" w:cs="仿宋_GB2312" w:eastAsia="仿宋_GB2312"/>
                      <w:sz w:val="19"/>
                    </w:rPr>
                    <w:t>其分支的血流情况，判断有无硬化、狭窄、缺血、畸形、痉挛等血管病变。可对脑血管</w:t>
                  </w:r>
                  <w:r>
                    <w:rPr>
                      <w:rFonts w:ascii="仿宋_GB2312" w:hAnsi="仿宋_GB2312" w:cs="仿宋_GB2312" w:eastAsia="仿宋_GB2312"/>
                      <w:sz w:val="19"/>
                    </w:rPr>
                    <w:t>疾病进行动态检测。</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8</w:t>
                  </w:r>
                </w:p>
              </w:tc>
              <w:tc>
                <w:tcPr>
                  <w:tcW w:type="dxa" w:w="177"/>
                  <w:vMerge/>
                  <w:tcBorders>
                    <w:top w:val="none" w:color="000000" w:sz="4"/>
                    <w:left w:val="non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60"/>
                    <w:jc w:val="center"/>
                  </w:pPr>
                  <w:r>
                    <w:rPr>
                      <w:rFonts w:ascii="仿宋_GB2312" w:hAnsi="仿宋_GB2312" w:cs="仿宋_GB2312" w:eastAsia="仿宋_GB2312"/>
                      <w:sz w:val="24"/>
                    </w:rPr>
                    <w:t>男性盆腔彩超（前列</w:t>
                  </w:r>
                  <w:r>
                    <w:rPr>
                      <w:rFonts w:ascii="仿宋_GB2312" w:hAnsi="仿宋_GB2312" w:cs="仿宋_GB2312" w:eastAsia="仿宋_GB2312"/>
                      <w:sz w:val="24"/>
                    </w:rPr>
                    <w:t>腺）</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right="60" w:firstLine="3"/>
                    <w:jc w:val="both"/>
                  </w:pPr>
                  <w:r>
                    <w:rPr>
                      <w:rFonts w:ascii="仿宋_GB2312" w:hAnsi="仿宋_GB2312" w:cs="仿宋_GB2312" w:eastAsia="仿宋_GB2312"/>
                      <w:sz w:val="19"/>
                    </w:rPr>
                    <w:t>通过彩超对男性前列腺、膀胱、输尿管等部</w:t>
                  </w:r>
                  <w:r>
                    <w:rPr>
                      <w:rFonts w:ascii="仿宋_GB2312" w:hAnsi="仿宋_GB2312" w:cs="仿宋_GB2312" w:eastAsia="仿宋_GB2312"/>
                      <w:sz w:val="19"/>
                    </w:rPr>
                    <w:t>位进行检查，可筛查前列腺肥大、前列腺炎</w:t>
                  </w:r>
                  <w:r>
                    <w:rPr>
                      <w:rFonts w:ascii="仿宋_GB2312" w:hAnsi="仿宋_GB2312" w:cs="仿宋_GB2312" w:eastAsia="仿宋_GB2312"/>
                    </w:rPr>
                    <w:t xml:space="preserve"> </w:t>
                  </w:r>
                  <w:r>
                    <w:rPr>
                      <w:rFonts w:ascii="仿宋_GB2312" w:hAnsi="仿宋_GB2312" w:cs="仿宋_GB2312" w:eastAsia="仿宋_GB2312"/>
                      <w:sz w:val="19"/>
                    </w:rPr>
                    <w:t>、前列腺钙化、前列腺肿瘤、膀胱占位性病变、输尿管结石等疾病，是男性体检的重要</w:t>
                  </w:r>
                  <w:r>
                    <w:rPr>
                      <w:rFonts w:ascii="仿宋_GB2312" w:hAnsi="仿宋_GB2312" w:cs="仿宋_GB2312" w:eastAsia="仿宋_GB2312"/>
                      <w:sz w:val="19"/>
                    </w:rPr>
                    <w:t>检查项目。</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9</w:t>
                  </w:r>
                </w:p>
              </w:tc>
              <w:tc>
                <w:tcPr>
                  <w:tcW w:type="dxa" w:w="177"/>
                  <w:vMerge/>
                  <w:tcBorders>
                    <w:top w:val="none" w:color="000000" w:sz="4"/>
                    <w:left w:val="non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女性盆腔彩超</w:t>
                  </w:r>
                </w:p>
                <w:p>
                  <w:pPr>
                    <w:pStyle w:val="null3"/>
                    <w:ind w:left="45"/>
                    <w:jc w:val="center"/>
                  </w:pPr>
                  <w:r>
                    <w:rPr>
                      <w:rFonts w:ascii="仿宋_GB2312" w:hAnsi="仿宋_GB2312" w:cs="仿宋_GB2312" w:eastAsia="仿宋_GB2312"/>
                      <w:sz w:val="24"/>
                    </w:rPr>
                    <w:t>（子宫附件、卵巢）</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 w:right="75" w:firstLine="2"/>
                  </w:pPr>
                  <w:r>
                    <w:rPr>
                      <w:rFonts w:ascii="仿宋_GB2312" w:hAnsi="仿宋_GB2312" w:cs="仿宋_GB2312" w:eastAsia="仿宋_GB2312"/>
                      <w:sz w:val="18"/>
                    </w:rPr>
                    <w:t>通过彩超对女性子宫、附件、膀胱、输尿管等部位进行检查，可筛查子宫肌瘤、子宫内膜增生、子宫癌、卵巢囊肿、卵巢癌、膀胱占位性病变等</w:t>
                  </w:r>
                  <w:r>
                    <w:rPr>
                      <w:rFonts w:ascii="仿宋_GB2312" w:hAnsi="仿宋_GB2312" w:cs="仿宋_GB2312" w:eastAsia="仿宋_GB2312"/>
                      <w:sz w:val="18"/>
                    </w:rPr>
                    <w:t>疾病，是女性体检的重要检查项目。</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rPr>
                    <w:t>10</w:t>
                  </w:r>
                </w:p>
              </w:tc>
              <w:tc>
                <w:tcPr>
                  <w:tcW w:type="dxa" w:w="177"/>
                  <w:vMerge/>
                  <w:tcBorders>
                    <w:top w:val="none" w:color="000000" w:sz="4"/>
                    <w:left w:val="non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乳腺彩超</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60" w:firstLine="1"/>
                    <w:jc w:val="both"/>
                  </w:pPr>
                  <w:r>
                    <w:rPr>
                      <w:rFonts w:ascii="仿宋_GB2312" w:hAnsi="仿宋_GB2312" w:cs="仿宋_GB2312" w:eastAsia="仿宋_GB2312"/>
                      <w:sz w:val="19"/>
                    </w:rPr>
                    <w:t>通过彩色超声检查乳腺组织，主要用于筛查</w:t>
                  </w:r>
                  <w:r>
                    <w:rPr>
                      <w:rFonts w:ascii="仿宋_GB2312" w:hAnsi="仿宋_GB2312" w:cs="仿宋_GB2312" w:eastAsia="仿宋_GB2312"/>
                      <w:sz w:val="19"/>
                    </w:rPr>
                    <w:t>乳腺炎、乳腺增生、结节、乳腺良恶性肿瘤</w:t>
                  </w:r>
                  <w:r>
                    <w:rPr>
                      <w:rFonts w:ascii="仿宋_GB2312" w:hAnsi="仿宋_GB2312" w:cs="仿宋_GB2312" w:eastAsia="仿宋_GB2312"/>
                    </w:rPr>
                    <w:t xml:space="preserve"> </w:t>
                  </w:r>
                  <w:r>
                    <w:rPr>
                      <w:rFonts w:ascii="仿宋_GB2312" w:hAnsi="仿宋_GB2312" w:cs="仿宋_GB2312" w:eastAsia="仿宋_GB2312"/>
                      <w:sz w:val="19"/>
                    </w:rPr>
                    <w:t>、乳腺囊肿、乳腺纤维瘤等乳腺疾病。</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11</w:t>
                  </w:r>
                </w:p>
              </w:tc>
              <w:tc>
                <w:tcPr>
                  <w:tcW w:type="dxa" w:w="177"/>
                  <w:vMerge/>
                  <w:tcBorders>
                    <w:top w:val="none" w:color="000000" w:sz="4"/>
                    <w:left w:val="non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甲状腺彩超</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60" w:firstLine="24"/>
                    <w:jc w:val="both"/>
                  </w:pPr>
                  <w:r>
                    <w:rPr>
                      <w:rFonts w:ascii="仿宋_GB2312" w:hAnsi="仿宋_GB2312" w:cs="仿宋_GB2312" w:eastAsia="仿宋_GB2312"/>
                      <w:sz w:val="19"/>
                    </w:rPr>
                    <w:t>甲状腺是人体最大的内分泌腺，超声检查可</w:t>
                  </w:r>
                  <w:r>
                    <w:rPr>
                      <w:rFonts w:ascii="仿宋_GB2312" w:hAnsi="仿宋_GB2312" w:cs="仿宋_GB2312" w:eastAsia="仿宋_GB2312"/>
                      <w:sz w:val="19"/>
                    </w:rPr>
                    <w:t>对其大小、体积及血流做定性和定量估测，对甲状腺囊肿、结节等异常病变诊出有重要</w:t>
                  </w:r>
                  <w:r>
                    <w:rPr>
                      <w:rFonts w:ascii="仿宋_GB2312" w:hAnsi="仿宋_GB2312" w:cs="仿宋_GB2312" w:eastAsia="仿宋_GB2312"/>
                      <w:sz w:val="19"/>
                    </w:rPr>
                    <w:t>意义，</w:t>
                  </w:r>
                  <w:r>
                    <w:rPr>
                      <w:rFonts w:ascii="仿宋_GB2312" w:hAnsi="仿宋_GB2312" w:cs="仿宋_GB2312" w:eastAsia="仿宋_GB2312"/>
                    </w:rPr>
                    <w:t xml:space="preserve"> </w:t>
                  </w:r>
                  <w:r>
                    <w:rPr>
                      <w:rFonts w:ascii="仿宋_GB2312" w:hAnsi="仿宋_GB2312" w:cs="仿宋_GB2312" w:eastAsia="仿宋_GB2312"/>
                      <w:sz w:val="19"/>
                    </w:rPr>
                    <w:t>因此超声检查已成为甲状腺疾病检查</w:t>
                  </w:r>
                  <w:r>
                    <w:rPr>
                      <w:rFonts w:ascii="仿宋_GB2312" w:hAnsi="仿宋_GB2312" w:cs="仿宋_GB2312" w:eastAsia="仿宋_GB2312"/>
                      <w:sz w:val="19"/>
                    </w:rPr>
                    <w:t>的首选。</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12</w:t>
                  </w:r>
                </w:p>
              </w:tc>
              <w:tc>
                <w:tcPr>
                  <w:tcW w:type="dxa" w:w="177"/>
                  <w:vMerge/>
                  <w:tcBorders>
                    <w:top w:val="none" w:color="000000" w:sz="4"/>
                    <w:left w:val="non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心脏彩超</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75" w:firstLine="3"/>
                  </w:pPr>
                  <w:r>
                    <w:rPr>
                      <w:rFonts w:ascii="仿宋_GB2312" w:hAnsi="仿宋_GB2312" w:cs="仿宋_GB2312" w:eastAsia="仿宋_GB2312"/>
                      <w:sz w:val="18"/>
                    </w:rPr>
                    <w:t>通过超声波扫描技术观察心腔结构、形态、心脏搏动、血液流动及心功能的一种无创伤性检查方法，主要用于诊断心瓣膜病、心肌病、冠心病、肺心病、先天性心脏病、主动脉病变等。</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13</w:t>
                  </w:r>
                </w:p>
              </w:tc>
              <w:tc>
                <w:tcPr>
                  <w:tcW w:type="dxa" w:w="177"/>
                  <w:vMerge/>
                  <w:tcBorders>
                    <w:top w:val="none" w:color="000000" w:sz="4"/>
                    <w:left w:val="non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颈部血管彩超</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right="60" w:firstLine="5"/>
                  </w:pPr>
                  <w:r>
                    <w:rPr>
                      <w:rFonts w:ascii="仿宋_GB2312" w:hAnsi="仿宋_GB2312" w:cs="仿宋_GB2312" w:eastAsia="仿宋_GB2312"/>
                      <w:sz w:val="19"/>
                    </w:rPr>
                    <w:t>通过彩色超声检查可发现颈动脉是否狭窄、</w:t>
                  </w:r>
                  <w:r>
                    <w:rPr>
                      <w:rFonts w:ascii="仿宋_GB2312" w:hAnsi="仿宋_GB2312" w:cs="仿宋_GB2312" w:eastAsia="仿宋_GB2312"/>
                      <w:sz w:val="19"/>
                    </w:rPr>
                    <w:t>硬化及闭塞，是否有粥样斑块，是筛查动脉</w:t>
                  </w:r>
                  <w:r>
                    <w:rPr>
                      <w:rFonts w:ascii="仿宋_GB2312" w:hAnsi="仿宋_GB2312" w:cs="仿宋_GB2312" w:eastAsia="仿宋_GB2312"/>
                      <w:sz w:val="19"/>
                    </w:rPr>
                    <w:t>硬化预防心脑血管疾病的重要项目。</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14</w:t>
                  </w:r>
                </w:p>
              </w:tc>
              <w:tc>
                <w:tcPr>
                  <w:tcW w:type="dxa" w:w="1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检验科</w:t>
                  </w:r>
                </w:p>
                <w:p>
                  <w:pPr>
                    <w:pStyle w:val="null3"/>
                    <w:jc w:val="center"/>
                  </w:p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采血</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19"/>
                    </w:rPr>
                    <w:t>一次性医用耗材</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15</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血常规</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right="60" w:firstLine="7"/>
                  </w:pPr>
                  <w:r>
                    <w:rPr>
                      <w:rFonts w:ascii="仿宋_GB2312" w:hAnsi="仿宋_GB2312" w:cs="仿宋_GB2312" w:eastAsia="仿宋_GB2312"/>
                      <w:sz w:val="19"/>
                    </w:rPr>
                    <w:t>包括红细胞、血红蛋白、</w:t>
                  </w:r>
                  <w:r>
                    <w:rPr>
                      <w:rFonts w:ascii="仿宋_GB2312" w:hAnsi="仿宋_GB2312" w:cs="仿宋_GB2312" w:eastAsia="仿宋_GB2312"/>
                    </w:rPr>
                    <w:t xml:space="preserve"> </w:t>
                  </w:r>
                  <w:r>
                    <w:rPr>
                      <w:rFonts w:ascii="仿宋_GB2312" w:hAnsi="仿宋_GB2312" w:cs="仿宋_GB2312" w:eastAsia="仿宋_GB2312"/>
                      <w:sz w:val="19"/>
                    </w:rPr>
                    <w:t>白细胞总数及分类</w:t>
                  </w:r>
                  <w:r>
                    <w:rPr>
                      <w:rFonts w:ascii="仿宋_GB2312" w:hAnsi="仿宋_GB2312" w:cs="仿宋_GB2312" w:eastAsia="仿宋_GB2312"/>
                    </w:rPr>
                    <w:t xml:space="preserve"> </w:t>
                  </w:r>
                  <w:r>
                    <w:rPr>
                      <w:rFonts w:ascii="仿宋_GB2312" w:hAnsi="仿宋_GB2312" w:cs="仿宋_GB2312" w:eastAsia="仿宋_GB2312"/>
                      <w:sz w:val="19"/>
                    </w:rPr>
                    <w:t>、血小板计数等，化验血红蛋白、红细胞，</w:t>
                  </w:r>
                  <w:r>
                    <w:rPr>
                      <w:rFonts w:ascii="仿宋_GB2312" w:hAnsi="仿宋_GB2312" w:cs="仿宋_GB2312" w:eastAsia="仿宋_GB2312"/>
                      <w:sz w:val="19"/>
                    </w:rPr>
                    <w:t>就能初步诊断有无贫血；</w:t>
                  </w:r>
                  <w:r>
                    <w:rPr>
                      <w:rFonts w:ascii="仿宋_GB2312" w:hAnsi="仿宋_GB2312" w:cs="仿宋_GB2312" w:eastAsia="仿宋_GB2312"/>
                    </w:rPr>
                    <w:t xml:space="preserve"> </w:t>
                  </w:r>
                  <w:r>
                    <w:rPr>
                      <w:rFonts w:ascii="仿宋_GB2312" w:hAnsi="仿宋_GB2312" w:cs="仿宋_GB2312" w:eastAsia="仿宋_GB2312"/>
                      <w:sz w:val="19"/>
                    </w:rPr>
                    <w:t>白细胞总数和分类</w:t>
                  </w:r>
                  <w:r>
                    <w:rPr>
                      <w:rFonts w:ascii="仿宋_GB2312" w:hAnsi="仿宋_GB2312" w:cs="仿宋_GB2312" w:eastAsia="仿宋_GB2312"/>
                      <w:sz w:val="19"/>
                    </w:rPr>
                    <w:t>计数能反映机体是否有炎症及自身免疫力。</w:t>
                  </w:r>
                  <w:r>
                    <w:rPr>
                      <w:rFonts w:ascii="仿宋_GB2312" w:hAnsi="仿宋_GB2312" w:cs="仿宋_GB2312" w:eastAsia="仿宋_GB2312"/>
                      <w:sz w:val="19"/>
                    </w:rPr>
                    <w:t>由细菌引起的急性感染时，</w:t>
                  </w:r>
                  <w:r>
                    <w:rPr>
                      <w:rFonts w:ascii="仿宋_GB2312" w:hAnsi="仿宋_GB2312" w:cs="仿宋_GB2312" w:eastAsia="仿宋_GB2312"/>
                    </w:rPr>
                    <w:t xml:space="preserve"> </w:t>
                  </w:r>
                  <w:r>
                    <w:rPr>
                      <w:rFonts w:ascii="仿宋_GB2312" w:hAnsi="仿宋_GB2312" w:cs="仿宋_GB2312" w:eastAsia="仿宋_GB2312"/>
                      <w:sz w:val="19"/>
                    </w:rPr>
                    <w:t>白细胞总数可明</w:t>
                  </w:r>
                  <w:r>
                    <w:rPr>
                      <w:rFonts w:ascii="仿宋_GB2312" w:hAnsi="仿宋_GB2312" w:cs="仿宋_GB2312" w:eastAsia="仿宋_GB2312"/>
                      <w:sz w:val="19"/>
                    </w:rPr>
                    <w:t>显升高，病毒引起的感染（如感冒、传染性</w:t>
                  </w:r>
                  <w:r>
                    <w:rPr>
                      <w:rFonts w:ascii="仿宋_GB2312" w:hAnsi="仿宋_GB2312" w:cs="仿宋_GB2312" w:eastAsia="仿宋_GB2312"/>
                      <w:sz w:val="19"/>
                    </w:rPr>
                    <w:t>肝炎</w:t>
                  </w:r>
                  <w:r>
                    <w:rPr>
                      <w:rFonts w:ascii="仿宋_GB2312" w:hAnsi="仿宋_GB2312" w:cs="仿宋_GB2312" w:eastAsia="仿宋_GB2312"/>
                      <w:sz w:val="19"/>
                    </w:rPr>
                    <w:t>）</w:t>
                  </w:r>
                  <w:r>
                    <w:rPr>
                      <w:rFonts w:ascii="仿宋_GB2312" w:hAnsi="仿宋_GB2312" w:cs="仿宋_GB2312" w:eastAsia="仿宋_GB2312"/>
                    </w:rPr>
                    <w:t xml:space="preserve"> </w:t>
                  </w:r>
                  <w:r>
                    <w:rPr>
                      <w:rFonts w:ascii="仿宋_GB2312" w:hAnsi="仿宋_GB2312" w:cs="仿宋_GB2312" w:eastAsia="仿宋_GB2312"/>
                      <w:sz w:val="19"/>
                    </w:rPr>
                    <w:t>，</w:t>
                  </w:r>
                  <w:r>
                    <w:rPr>
                      <w:rFonts w:ascii="仿宋_GB2312" w:hAnsi="仿宋_GB2312" w:cs="仿宋_GB2312" w:eastAsia="仿宋_GB2312"/>
                    </w:rPr>
                    <w:t xml:space="preserve"> </w:t>
                  </w:r>
                  <w:r>
                    <w:rPr>
                      <w:rFonts w:ascii="仿宋_GB2312" w:hAnsi="仿宋_GB2312" w:cs="仿宋_GB2312" w:eastAsia="仿宋_GB2312"/>
                      <w:sz w:val="19"/>
                    </w:rPr>
                    <w:t>白细胞总数又会减少或正常，淋巴</w:t>
                  </w:r>
                  <w:r>
                    <w:rPr>
                      <w:rFonts w:ascii="仿宋_GB2312" w:hAnsi="仿宋_GB2312" w:cs="仿宋_GB2312" w:eastAsia="仿宋_GB2312"/>
                      <w:sz w:val="19"/>
                    </w:rPr>
                    <w:t>细胞比例增大，血小板减少有出血倾向。</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16</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尿常规</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60"/>
                    <w:jc w:val="both"/>
                  </w:pPr>
                  <w:r>
                    <w:rPr>
                      <w:rFonts w:ascii="仿宋_GB2312" w:hAnsi="仿宋_GB2312" w:cs="仿宋_GB2312" w:eastAsia="仿宋_GB2312"/>
                      <w:sz w:val="19"/>
                    </w:rPr>
                    <w:t>尿常规是医学检验</w:t>
                  </w:r>
                  <w:r>
                    <w:rPr>
                      <w:rFonts w:ascii="仿宋_GB2312" w:hAnsi="仿宋_GB2312" w:cs="仿宋_GB2312" w:eastAsia="仿宋_GB2312"/>
                      <w:sz w:val="19"/>
                    </w:rPr>
                    <w:t>“三大常规</w:t>
                  </w:r>
                  <w:r>
                    <w:rPr>
                      <w:rFonts w:ascii="仿宋_GB2312" w:hAnsi="仿宋_GB2312" w:cs="仿宋_GB2312" w:eastAsia="仿宋_GB2312"/>
                    </w:rPr>
                    <w:t xml:space="preserve"> </w:t>
                  </w:r>
                  <w:r>
                    <w:rPr>
                      <w:rFonts w:ascii="仿宋_GB2312" w:hAnsi="仿宋_GB2312" w:cs="仿宋_GB2312" w:eastAsia="仿宋_GB2312"/>
                      <w:sz w:val="19"/>
                    </w:rPr>
                    <w:t>”项目之一，</w:t>
                  </w:r>
                  <w:r>
                    <w:rPr>
                      <w:rFonts w:ascii="仿宋_GB2312" w:hAnsi="仿宋_GB2312" w:cs="仿宋_GB2312" w:eastAsia="仿宋_GB2312"/>
                      <w:sz w:val="19"/>
                    </w:rPr>
                    <w:t>不少肾脏病变早期就可以出现蛋白尿或者尿沉渣中有形成分。对于某些全身性病变以及身体其他脏器影响尿液改变的疾病如糖尿病</w:t>
                  </w:r>
                  <w:r>
                    <w:rPr>
                      <w:rFonts w:ascii="仿宋_GB2312" w:hAnsi="仿宋_GB2312" w:cs="仿宋_GB2312" w:eastAsia="仿宋_GB2312"/>
                    </w:rPr>
                    <w:t xml:space="preserve"> </w:t>
                  </w:r>
                  <w:r>
                    <w:rPr>
                      <w:rFonts w:ascii="仿宋_GB2312" w:hAnsi="仿宋_GB2312" w:cs="仿宋_GB2312" w:eastAsia="仿宋_GB2312"/>
                      <w:sz w:val="19"/>
                    </w:rPr>
                    <w:t>、血液病、肝胆疾患、流行性出血热等的诊</w:t>
                  </w:r>
                  <w:r>
                    <w:rPr>
                      <w:rFonts w:ascii="仿宋_GB2312" w:hAnsi="仿宋_GB2312" w:cs="仿宋_GB2312" w:eastAsia="仿宋_GB2312"/>
                      <w:sz w:val="19"/>
                    </w:rPr>
                    <w:t>断，也有很重要的参考价值。</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17</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肝功九项</w:t>
                  </w:r>
                </w:p>
                <w:p>
                  <w:pPr>
                    <w:pStyle w:val="null3"/>
                    <w:spacing w:before="75"/>
                    <w:ind w:left="45"/>
                    <w:jc w:val="center"/>
                  </w:pP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2"/>
                    <w:jc w:val="both"/>
                  </w:pPr>
                  <w:r>
                    <w:rPr>
                      <w:rFonts w:ascii="仿宋_GB2312" w:hAnsi="仿宋_GB2312" w:cs="仿宋_GB2312" w:eastAsia="仿宋_GB2312"/>
                      <w:sz w:val="19"/>
                    </w:rPr>
                    <w:t>谷丙转氨酶、谷草转氨酶、总胆红素、直接胆红素和间接胆红素等项目。其中谷丙转氨酶升高代表肝细胞有损伤；谷草转氨酶增高</w:t>
                  </w:r>
                  <w:r>
                    <w:rPr>
                      <w:rFonts w:ascii="仿宋_GB2312" w:hAnsi="仿宋_GB2312" w:cs="仿宋_GB2312" w:eastAsia="仿宋_GB2312"/>
                      <w:sz w:val="19"/>
                    </w:rPr>
                    <w:t>表示肝细胞坏死严重。</w:t>
                  </w:r>
                  <w:r>
                    <w:rPr>
                      <w:rFonts w:ascii="仿宋_GB2312" w:hAnsi="仿宋_GB2312" w:cs="仿宋_GB2312" w:eastAsia="仿宋_GB2312"/>
                    </w:rPr>
                    <w:t xml:space="preserve"> </w:t>
                  </w:r>
                  <w:r>
                    <w:rPr>
                      <w:rFonts w:ascii="仿宋_GB2312" w:hAnsi="仿宋_GB2312" w:cs="仿宋_GB2312" w:eastAsia="仿宋_GB2312"/>
                      <w:sz w:val="19"/>
                    </w:rPr>
                    <w:t>当存在各种原因引起</w:t>
                  </w:r>
                  <w:r>
                    <w:rPr>
                      <w:rFonts w:ascii="仿宋_GB2312" w:hAnsi="仿宋_GB2312" w:cs="仿宋_GB2312" w:eastAsia="仿宋_GB2312"/>
                      <w:sz w:val="19"/>
                    </w:rPr>
                    <w:t>的肝细胞损伤或坏死时，总胆红素往往会明显增高，直接胆红素升高为主时多是由于肝脏疾病及溶血引起，若是间接胆红素增高明</w:t>
                  </w:r>
                  <w:r>
                    <w:rPr>
                      <w:rFonts w:ascii="仿宋_GB2312" w:hAnsi="仿宋_GB2312" w:cs="仿宋_GB2312" w:eastAsia="仿宋_GB2312"/>
                      <w:sz w:val="19"/>
                    </w:rPr>
                    <w:t>显则提示存在梗阻。</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18</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乙肝五项</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210"/>
                    <w:jc w:val="left"/>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210"/>
                    <w:jc w:val="left"/>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right="60" w:firstLine="10"/>
                    <w:jc w:val="left"/>
                  </w:pPr>
                  <w:r>
                    <w:rPr>
                      <w:rFonts w:ascii="仿宋_GB2312" w:hAnsi="仿宋_GB2312" w:cs="仿宋_GB2312" w:eastAsia="仿宋_GB2312"/>
                      <w:sz w:val="19"/>
                    </w:rPr>
                    <w:t>乙肝表面抗原、乙肝表面抗体、乙肝</w:t>
                  </w:r>
                  <w:r>
                    <w:rPr>
                      <w:rFonts w:ascii="仿宋_GB2312" w:hAnsi="仿宋_GB2312" w:cs="仿宋_GB2312" w:eastAsia="仿宋_GB2312"/>
                      <w:sz w:val="19"/>
                    </w:rPr>
                    <w:t>E抗原</w:t>
                  </w:r>
                  <w:r>
                    <w:rPr>
                      <w:rFonts w:ascii="仿宋_GB2312" w:hAnsi="仿宋_GB2312" w:cs="仿宋_GB2312" w:eastAsia="仿宋_GB2312"/>
                      <w:sz w:val="19"/>
                    </w:rPr>
                    <w:t xml:space="preserve">  </w:t>
                  </w:r>
                  <w:r>
                    <w:rPr>
                      <w:rFonts w:ascii="仿宋_GB2312" w:hAnsi="仿宋_GB2312" w:cs="仿宋_GB2312" w:eastAsia="仿宋_GB2312"/>
                      <w:sz w:val="19"/>
                    </w:rPr>
                    <w:t>、乙肝</w:t>
                  </w:r>
                  <w:r>
                    <w:rPr>
                      <w:rFonts w:ascii="仿宋_GB2312" w:hAnsi="仿宋_GB2312" w:cs="仿宋_GB2312" w:eastAsia="仿宋_GB2312"/>
                      <w:sz w:val="19"/>
                    </w:rPr>
                    <w:t>E抗体、</w:t>
                  </w:r>
                  <w:r>
                    <w:rPr>
                      <w:rFonts w:ascii="仿宋_GB2312" w:hAnsi="仿宋_GB2312" w:cs="仿宋_GB2312" w:eastAsia="仿宋_GB2312"/>
                    </w:rPr>
                    <w:t xml:space="preserve"> </w:t>
                  </w:r>
                  <w:r>
                    <w:rPr>
                      <w:rFonts w:ascii="仿宋_GB2312" w:hAnsi="仿宋_GB2312" w:cs="仿宋_GB2312" w:eastAsia="仿宋_GB2312"/>
                      <w:sz w:val="19"/>
                    </w:rPr>
                    <w:t>乙肝核心抗体、可筛查是否</w:t>
                  </w:r>
                  <w:r>
                    <w:rPr>
                      <w:rFonts w:ascii="仿宋_GB2312" w:hAnsi="仿宋_GB2312" w:cs="仿宋_GB2312" w:eastAsia="仿宋_GB2312"/>
                      <w:sz w:val="19"/>
                    </w:rPr>
                    <w:t>感染乙肝病毒、是否产生乙肝抗体，是否应</w:t>
                  </w:r>
                  <w:r>
                    <w:rPr>
                      <w:rFonts w:ascii="仿宋_GB2312" w:hAnsi="仿宋_GB2312" w:cs="仿宋_GB2312" w:eastAsia="仿宋_GB2312"/>
                      <w:sz w:val="19"/>
                    </w:rPr>
                    <w:t>注射疫苗和注射疫苗的效果。</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19</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血脂六项</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9"/>
                    </w:rPr>
                    <w:t>血脂六项是指的总胆固醇、甘油三酯、高密度脂蛋白胆固醇、低密度脂蛋白胆固醇以及载脂蛋白</w:t>
                  </w:r>
                  <w:r>
                    <w:rPr>
                      <w:rFonts w:ascii="仿宋_GB2312" w:hAnsi="仿宋_GB2312" w:cs="仿宋_GB2312" w:eastAsia="仿宋_GB2312"/>
                      <w:sz w:val="19"/>
                    </w:rPr>
                    <w:t>A1、载脂蛋白B，尤其对于心血管科最为看重的就是低密度脂蛋白胆固醇， 因为越高，患者越容易发生动脉粥样硬化性疾病。建议患者最好可以将这项指标控制在标准范围以内，如果存在心血管疾病，尽可能的将它降至正常范围的下限值以下，才可以更好的预防动脉粥样硬化的发生。</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20</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肾功五项</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60"/>
                  </w:pPr>
                  <w:r>
                    <w:rPr>
                      <w:rFonts w:ascii="仿宋_GB2312" w:hAnsi="仿宋_GB2312" w:cs="仿宋_GB2312" w:eastAsia="仿宋_GB2312"/>
                      <w:sz w:val="19"/>
                    </w:rPr>
                    <w:t>肌酐和尿素是用来评估肾功能比较好的指标</w:t>
                  </w:r>
                  <w:r>
                    <w:rPr>
                      <w:rFonts w:ascii="仿宋_GB2312" w:hAnsi="仿宋_GB2312" w:cs="仿宋_GB2312" w:eastAsia="仿宋_GB2312"/>
                    </w:rPr>
                    <w:t xml:space="preserve"> </w:t>
                  </w:r>
                  <w:r>
                    <w:rPr>
                      <w:rFonts w:ascii="仿宋_GB2312" w:hAnsi="仿宋_GB2312" w:cs="仿宋_GB2312" w:eastAsia="仿宋_GB2312"/>
                      <w:sz w:val="19"/>
                    </w:rPr>
                    <w:t>。如果这二者升高，就提示肾功能衰竭。尿</w:t>
                  </w:r>
                  <w:r>
                    <w:rPr>
                      <w:rFonts w:ascii="仿宋_GB2312" w:hAnsi="仿宋_GB2312" w:cs="仿宋_GB2312" w:eastAsia="仿宋_GB2312"/>
                      <w:sz w:val="19"/>
                    </w:rPr>
                    <w:t>酸是诊断痛风的重要指标。</w:t>
                  </w:r>
                  <w:r>
                    <w:rPr>
                      <w:rFonts w:ascii="仿宋_GB2312" w:hAnsi="仿宋_GB2312" w:cs="仿宋_GB2312" w:eastAsia="仿宋_GB2312"/>
                    </w:rPr>
                    <w:t xml:space="preserve"> </w:t>
                  </w:r>
                  <w:r>
                    <w:rPr>
                      <w:rFonts w:ascii="仿宋_GB2312" w:hAnsi="仿宋_GB2312" w:cs="仿宋_GB2312" w:eastAsia="仿宋_GB2312"/>
                      <w:sz w:val="19"/>
                    </w:rPr>
                    <w:t>同时尿酸升高和饮食关系密切，</w:t>
                  </w:r>
                  <w:r>
                    <w:rPr>
                      <w:rFonts w:ascii="仿宋_GB2312" w:hAnsi="仿宋_GB2312" w:cs="仿宋_GB2312" w:eastAsia="仿宋_GB2312"/>
                    </w:rPr>
                    <w:t xml:space="preserve"> </w:t>
                  </w:r>
                  <w:r>
                    <w:rPr>
                      <w:rFonts w:ascii="仿宋_GB2312" w:hAnsi="仿宋_GB2312" w:cs="仿宋_GB2312" w:eastAsia="仿宋_GB2312"/>
                      <w:sz w:val="19"/>
                    </w:rPr>
                    <w:t>比如吃了大量的动物内脏、</w:t>
                  </w:r>
                  <w:r>
                    <w:rPr>
                      <w:rFonts w:ascii="仿宋_GB2312" w:hAnsi="仿宋_GB2312" w:cs="仿宋_GB2312" w:eastAsia="仿宋_GB2312"/>
                      <w:sz w:val="19"/>
                    </w:rPr>
                    <w:t>海产品以及喝酒会显著升高尿酸。</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21</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空腹血糖</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jc w:val="both"/>
                  </w:pPr>
                  <w:r>
                    <w:rPr>
                      <w:rFonts w:ascii="仿宋_GB2312" w:hAnsi="仿宋_GB2312" w:cs="仿宋_GB2312" w:eastAsia="仿宋_GB2312"/>
                      <w:sz w:val="19"/>
                    </w:rPr>
                    <w:t>通过血液检测，可了解空腹时血液中葡糖糖的含量，是筛查糖尿病最基本的方法，是判断糖尿病病情控制程度及进行饮食指导的主要指标，也是诊断糖代谢紊乱的最常用和最</w:t>
                  </w:r>
                  <w:r>
                    <w:rPr>
                      <w:rFonts w:ascii="仿宋_GB2312" w:hAnsi="仿宋_GB2312" w:cs="仿宋_GB2312" w:eastAsia="仿宋_GB2312"/>
                      <w:sz w:val="19"/>
                    </w:rPr>
                    <w:t>重要的指标。</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22</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心肌酶三项</w:t>
                  </w:r>
                </w:p>
                <w:p>
                  <w:pPr>
                    <w:pStyle w:val="null3"/>
                    <w:spacing w:before="75"/>
                    <w:ind w:left="60"/>
                    <w:jc w:val="center"/>
                  </w:pP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right="75" w:firstLine="2"/>
                    <w:jc w:val="left"/>
                  </w:pPr>
                  <w:r>
                    <w:rPr>
                      <w:rFonts w:ascii="仿宋_GB2312" w:hAnsi="仿宋_GB2312" w:cs="仿宋_GB2312" w:eastAsia="仿宋_GB2312"/>
                      <w:sz w:val="19"/>
                    </w:rPr>
                    <w:t>主要存在于心肌、脑、肝组织及骨骼；在急性心肌梗死、心肌损害时肌酸激酶、尤其</w:t>
                  </w:r>
                  <w:r>
                    <w:rPr>
                      <w:rFonts w:ascii="仿宋_GB2312" w:hAnsi="仿宋_GB2312" w:cs="仿宋_GB2312" w:eastAsia="仿宋_GB2312"/>
                      <w:sz w:val="19"/>
                    </w:rPr>
                    <w:t>CK</w:t>
                  </w:r>
                  <w:r>
                    <w:rPr>
                      <w:rFonts w:ascii="仿宋_GB2312" w:hAnsi="仿宋_GB2312" w:cs="仿宋_GB2312" w:eastAsia="仿宋_GB2312"/>
                      <w:sz w:val="19"/>
                    </w:rPr>
                    <w:t>-</w:t>
                  </w:r>
                  <w:r>
                    <w:rPr>
                      <w:rFonts w:ascii="仿宋_GB2312" w:hAnsi="仿宋_GB2312" w:cs="仿宋_GB2312" w:eastAsia="仿宋_GB2312"/>
                      <w:sz w:val="19"/>
                    </w:rPr>
                    <w:t>MB</w:t>
                  </w:r>
                  <w:r>
                    <w:rPr>
                      <w:rFonts w:ascii="仿宋_GB2312" w:hAnsi="仿宋_GB2312" w:cs="仿宋_GB2312" w:eastAsia="仿宋_GB2312"/>
                      <w:sz w:val="19"/>
                    </w:rPr>
                    <w:t>升高，另外，重症肺炎、心衰、尿毒</w:t>
                  </w:r>
                  <w:r>
                    <w:rPr>
                      <w:rFonts w:ascii="仿宋_GB2312" w:hAnsi="仿宋_GB2312" w:cs="仿宋_GB2312" w:eastAsia="仿宋_GB2312"/>
                      <w:sz w:val="19"/>
                    </w:rPr>
                    <w:t>症、急性颅脑损伤等均可升高。</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rPr>
                    <w:t>23</w:t>
                  </w:r>
                </w:p>
              </w:tc>
              <w:tc>
                <w:tcPr>
                  <w:tcW w:type="dxa" w:w="1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肿瘤标志物检</w:t>
                  </w:r>
                  <w:r>
                    <w:rPr>
                      <w:rFonts w:ascii="仿宋_GB2312" w:hAnsi="仿宋_GB2312" w:cs="仿宋_GB2312" w:eastAsia="仿宋_GB2312"/>
                      <w:sz w:val="24"/>
                    </w:rPr>
                    <w:t>测</w:t>
                  </w: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糖链抗原</w:t>
                  </w:r>
                </w:p>
                <w:p>
                  <w:pPr>
                    <w:pStyle w:val="null3"/>
                    <w:spacing w:before="75"/>
                    <w:jc w:val="center"/>
                  </w:pPr>
                  <w:r>
                    <w:rPr>
                      <w:rFonts w:ascii="仿宋_GB2312" w:hAnsi="仿宋_GB2312" w:cs="仿宋_GB2312" w:eastAsia="仿宋_GB2312"/>
                      <w:sz w:val="24"/>
                    </w:rPr>
                    <w:t>724(CA724)</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right="60"/>
                    <w:jc w:val="both"/>
                  </w:pPr>
                  <w:r>
                    <w:rPr>
                      <w:rFonts w:ascii="仿宋_GB2312" w:hAnsi="仿宋_GB2312" w:cs="仿宋_GB2312" w:eastAsia="仿宋_GB2312"/>
                      <w:sz w:val="19"/>
                    </w:rPr>
                    <w:t>CA</w:t>
                  </w:r>
                  <w:r>
                    <w:rPr>
                      <w:rFonts w:ascii="仿宋_GB2312" w:hAnsi="仿宋_GB2312" w:cs="仿宋_GB2312" w:eastAsia="仿宋_GB2312"/>
                      <w:sz w:val="19"/>
                    </w:rPr>
                    <w:t>724即糖类抗原724，是一种肿瘤相关糖蛋白抗原，是目前诊断胃癌的最佳肿瘤标志物</w:t>
                  </w:r>
                  <w:r>
                    <w:rPr>
                      <w:rFonts w:ascii="仿宋_GB2312" w:hAnsi="仿宋_GB2312" w:cs="仿宋_GB2312" w:eastAsia="仿宋_GB2312"/>
                      <w:sz w:val="19"/>
                    </w:rPr>
                    <w:t>之一。</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24</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糖链抗原</w:t>
                  </w:r>
                  <w:r>
                    <w:rPr>
                      <w:rFonts w:ascii="仿宋_GB2312" w:hAnsi="仿宋_GB2312" w:cs="仿宋_GB2312" w:eastAsia="仿宋_GB2312"/>
                      <w:sz w:val="24"/>
                    </w:rPr>
                    <w:t>153</w:t>
                  </w:r>
                </w:p>
                <w:p>
                  <w:pPr>
                    <w:pStyle w:val="null3"/>
                    <w:spacing w:before="75"/>
                    <w:ind w:left="45"/>
                    <w:jc w:val="center"/>
                  </w:pPr>
                  <w:r>
                    <w:rPr>
                      <w:rFonts w:ascii="仿宋_GB2312" w:hAnsi="仿宋_GB2312" w:cs="仿宋_GB2312" w:eastAsia="仿宋_GB2312"/>
                      <w:sz w:val="24"/>
                    </w:rPr>
                    <w:t>(CA153)</w:t>
                  </w:r>
                </w:p>
              </w:tc>
              <w:tc>
                <w:tcPr>
                  <w:tcW w:type="dxa" w:w="1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right="90" w:firstLine="6"/>
                    <w:jc w:val="both"/>
                  </w:pPr>
                  <w:r>
                    <w:rPr>
                      <w:rFonts w:ascii="仿宋_GB2312" w:hAnsi="仿宋_GB2312" w:cs="仿宋_GB2312" w:eastAsia="仿宋_GB2312"/>
                      <w:sz w:val="19"/>
                    </w:rPr>
                    <w:t>糖类抗原</w:t>
                  </w:r>
                  <w:r>
                    <w:rPr>
                      <w:rFonts w:ascii="仿宋_GB2312" w:hAnsi="仿宋_GB2312" w:cs="仿宋_GB2312" w:eastAsia="仿宋_GB2312"/>
                      <w:sz w:val="19"/>
                    </w:rPr>
                    <w:t>CA</w:t>
                  </w:r>
                  <w:r>
                    <w:rPr>
                      <w:rFonts w:ascii="仿宋_GB2312" w:hAnsi="仿宋_GB2312" w:cs="仿宋_GB2312" w:eastAsia="仿宋_GB2312"/>
                      <w:sz w:val="19"/>
                    </w:rPr>
                    <w:t>15-3是一种乳腺癌相关的抗原，对乳腺癌的诊断和术后随访有一定的价值。</w:t>
                  </w:r>
                  <w:r>
                    <w:rPr>
                      <w:rFonts w:ascii="仿宋_GB2312" w:hAnsi="仿宋_GB2312" w:cs="仿宋_GB2312" w:eastAsia="仿宋_GB2312"/>
                      <w:sz w:val="19"/>
                    </w:rPr>
                    <w:t>乳腺癌常有</w:t>
                  </w:r>
                  <w:r>
                    <w:rPr>
                      <w:rFonts w:ascii="仿宋_GB2312" w:hAnsi="仿宋_GB2312" w:cs="仿宋_GB2312" w:eastAsia="仿宋_GB2312"/>
                      <w:sz w:val="19"/>
                    </w:rPr>
                    <w:t>CA</w:t>
                  </w:r>
                  <w:r>
                    <w:rPr>
                      <w:rFonts w:ascii="仿宋_GB2312" w:hAnsi="仿宋_GB2312" w:cs="仿宋_GB2312" w:eastAsia="仿宋_GB2312"/>
                      <w:sz w:val="19"/>
                    </w:rPr>
                    <w:t>153升高，在乳腺初期敏感性</w:t>
                  </w:r>
                  <w:r>
                    <w:rPr>
                      <w:rFonts w:ascii="仿宋_GB2312" w:hAnsi="仿宋_GB2312" w:cs="仿宋_GB2312" w:eastAsia="仿宋_GB2312"/>
                      <w:sz w:val="19"/>
                    </w:rPr>
                    <w:t>较低，约</w:t>
                  </w:r>
                  <w:r>
                    <w:rPr>
                      <w:rFonts w:ascii="仿宋_GB2312" w:hAnsi="仿宋_GB2312" w:cs="仿宋_GB2312" w:eastAsia="仿宋_GB2312"/>
                      <w:sz w:val="19"/>
                    </w:rPr>
                    <w:t>60%。转移性乳腺癌的阳性率可达</w:t>
                  </w:r>
                  <w:r>
                    <w:rPr>
                      <w:rFonts w:ascii="仿宋_GB2312" w:hAnsi="仿宋_GB2312" w:cs="仿宋_GB2312" w:eastAsia="仿宋_GB2312"/>
                      <w:sz w:val="19"/>
                    </w:rPr>
                    <w:t>80%。也是检测肿瘤复发，转移的指标。</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25</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20"/>
                    <w:jc w:val="center"/>
                  </w:pPr>
                  <w:r>
                    <w:rPr>
                      <w:rFonts w:ascii="仿宋_GB2312" w:hAnsi="仿宋_GB2312" w:cs="仿宋_GB2312" w:eastAsia="仿宋_GB2312"/>
                      <w:sz w:val="24"/>
                    </w:rPr>
                    <w:t>游离前列腺特异性抗原</w:t>
                  </w:r>
                  <w:r>
                    <w:rPr>
                      <w:rFonts w:ascii="仿宋_GB2312" w:hAnsi="仿宋_GB2312" w:cs="仿宋_GB2312" w:eastAsia="仿宋_GB2312"/>
                      <w:sz w:val="24"/>
                    </w:rPr>
                    <w:t>(FPSA)</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0" w:right="60"/>
                    <w:jc w:val="both"/>
                  </w:pPr>
                  <w:r>
                    <w:rPr>
                      <w:rFonts w:ascii="仿宋_GB2312" w:hAnsi="仿宋_GB2312" w:cs="仿宋_GB2312" w:eastAsia="仿宋_GB2312"/>
                      <w:sz w:val="19"/>
                    </w:rPr>
                    <w:t>通过血液检查是早期诊断和监测前列腺癌的重要指标，对前列腺炎及前列腺肥大辨别诊</w:t>
                  </w:r>
                  <w:r>
                    <w:rPr>
                      <w:rFonts w:ascii="仿宋_GB2312" w:hAnsi="仿宋_GB2312" w:cs="仿宋_GB2312" w:eastAsia="仿宋_GB2312"/>
                      <w:sz w:val="19"/>
                    </w:rPr>
                    <w:t>断也有一定意义。</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26</w:t>
                  </w:r>
                </w:p>
              </w:tc>
              <w:tc>
                <w:tcPr>
                  <w:tcW w:type="dxa" w:w="17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放射科</w:t>
                  </w:r>
                </w:p>
              </w:tc>
              <w:tc>
                <w:tcPr>
                  <w:tcW w:type="dxa" w:w="5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颅脑</w:t>
                  </w:r>
                  <w:r>
                    <w:rPr>
                      <w:rFonts w:ascii="仿宋_GB2312" w:hAnsi="仿宋_GB2312" w:cs="仿宋_GB2312" w:eastAsia="仿宋_GB2312"/>
                      <w:sz w:val="24"/>
                    </w:rPr>
                    <w:t>CT</w:t>
                  </w:r>
                </w:p>
              </w:tc>
              <w:tc>
                <w:tcPr>
                  <w:tcW w:type="dxa" w:w="1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right="60" w:firstLine="1"/>
                    <w:jc w:val="both"/>
                  </w:pPr>
                  <w:r>
                    <w:rPr>
                      <w:rFonts w:ascii="仿宋_GB2312" w:hAnsi="仿宋_GB2312" w:cs="仿宋_GB2312" w:eastAsia="仿宋_GB2312"/>
                      <w:sz w:val="19"/>
                    </w:rPr>
                    <w:t>通过</w:t>
                  </w:r>
                  <w:r>
                    <w:rPr>
                      <w:rFonts w:ascii="仿宋_GB2312" w:hAnsi="仿宋_GB2312" w:cs="仿宋_GB2312" w:eastAsia="仿宋_GB2312"/>
                      <w:sz w:val="19"/>
                    </w:rPr>
                    <w:t>CT</w:t>
                  </w:r>
                  <w:r>
                    <w:rPr>
                      <w:rFonts w:ascii="仿宋_GB2312" w:hAnsi="仿宋_GB2312" w:cs="仿宋_GB2312" w:eastAsia="仿宋_GB2312"/>
                      <w:sz w:val="19"/>
                    </w:rPr>
                    <w:t>对颅脑进行扫描，主要用于检查颅脑</w:t>
                  </w:r>
                  <w:r>
                    <w:rPr>
                      <w:rFonts w:ascii="仿宋_GB2312" w:hAnsi="仿宋_GB2312" w:cs="仿宋_GB2312" w:eastAsia="仿宋_GB2312"/>
                      <w:sz w:val="19"/>
                    </w:rPr>
                    <w:t>外伤、颅内肿瘤、脑萎缩、脑梗塞、颅骨骨</w:t>
                  </w:r>
                  <w:r>
                    <w:rPr>
                      <w:rFonts w:ascii="仿宋_GB2312" w:hAnsi="仿宋_GB2312" w:cs="仿宋_GB2312" w:eastAsia="仿宋_GB2312"/>
                      <w:sz w:val="19"/>
                    </w:rPr>
                    <w:t>源性疾病、颅内感染性疾病等。</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27</w:t>
                  </w:r>
                </w:p>
              </w:tc>
              <w:tc>
                <w:tcPr>
                  <w:tcW w:type="dxa" w:w="177"/>
                  <w:vMerge/>
                  <w:tcBorders>
                    <w:top w:val="none" w:color="000000" w:sz="4"/>
                    <w:left w:val="none" w:color="000000" w:sz="4"/>
                    <w:bottom w:val="single" w:color="000000" w:sz="4"/>
                    <w:right w:val="single" w:color="000000" w:sz="4"/>
                  </w:tcBorders>
                </w:tcPr>
                <w:p/>
              </w:tc>
              <w:tc>
                <w:tcPr>
                  <w:tcW w:type="dxa" w:w="5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DR胸部正位片</w:t>
                  </w:r>
                </w:p>
              </w:tc>
              <w:tc>
                <w:tcPr>
                  <w:tcW w:type="dxa" w:w="1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 w:right="60" w:firstLine="6"/>
                    <w:jc w:val="both"/>
                  </w:pPr>
                  <w:r>
                    <w:rPr>
                      <w:rFonts w:ascii="仿宋_GB2312" w:hAnsi="仿宋_GB2312" w:cs="仿宋_GB2312" w:eastAsia="仿宋_GB2312"/>
                      <w:sz w:val="19"/>
                    </w:rPr>
                    <w:t>主要观察心肺情况：支气管炎、肺炎、肺结</w:t>
                  </w:r>
                  <w:r>
                    <w:rPr>
                      <w:rFonts w:ascii="仿宋_GB2312" w:hAnsi="仿宋_GB2312" w:cs="仿宋_GB2312" w:eastAsia="仿宋_GB2312"/>
                      <w:sz w:val="19"/>
                    </w:rPr>
                    <w:t>核、肺肿瘤、胸膜病变、胸腔积液、心脏形</w:t>
                  </w:r>
                  <w:r>
                    <w:rPr>
                      <w:rFonts w:ascii="仿宋_GB2312" w:hAnsi="仿宋_GB2312" w:cs="仿宋_GB2312" w:eastAsia="仿宋_GB2312"/>
                      <w:sz w:val="19"/>
                    </w:rPr>
                    <w:t>态改变、肋骨情况、主动脉硬化等疾病。</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28</w:t>
                  </w:r>
                </w:p>
              </w:tc>
              <w:tc>
                <w:tcPr>
                  <w:tcW w:type="dxa" w:w="177"/>
                  <w:vMerge/>
                  <w:tcBorders>
                    <w:top w:val="none" w:color="000000" w:sz="4"/>
                    <w:left w:val="non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DR拍片正侧位</w:t>
                  </w:r>
                </w:p>
                <w:p>
                  <w:pPr>
                    <w:pStyle w:val="null3"/>
                    <w:ind w:left="45"/>
                    <w:jc w:val="center"/>
                  </w:pPr>
                  <w:r>
                    <w:rPr>
                      <w:rFonts w:ascii="仿宋_GB2312" w:hAnsi="仿宋_GB2312" w:cs="仿宋_GB2312" w:eastAsia="仿宋_GB2312"/>
                      <w:sz w:val="21"/>
                    </w:rPr>
                    <w:t>（颈椎或腰椎二选一）</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right="60"/>
                    <w:jc w:val="both"/>
                  </w:pPr>
                  <w:r>
                    <w:rPr>
                      <w:rFonts w:ascii="仿宋_GB2312" w:hAnsi="仿宋_GB2312" w:cs="仿宋_GB2312" w:eastAsia="仿宋_GB2312"/>
                      <w:sz w:val="19"/>
                    </w:rPr>
                    <w:t>用于观察腰椎骨质、形态、关节间隙、棘突</w:t>
                  </w:r>
                  <w:r>
                    <w:rPr>
                      <w:rFonts w:ascii="仿宋_GB2312" w:hAnsi="仿宋_GB2312" w:cs="仿宋_GB2312" w:eastAsia="仿宋_GB2312"/>
                    </w:rPr>
                    <w:t xml:space="preserve"> </w:t>
                  </w:r>
                  <w:r>
                    <w:rPr>
                      <w:rFonts w:ascii="仿宋_GB2312" w:hAnsi="仿宋_GB2312" w:cs="仿宋_GB2312" w:eastAsia="仿宋_GB2312"/>
                      <w:sz w:val="19"/>
                    </w:rPr>
                    <w:t>、关节突及两侧软组织等。用于观察颈椎生理曲度、骨质、形态、椎间隙及周围软组织</w:t>
                  </w:r>
                  <w:r>
                    <w:rPr>
                      <w:rFonts w:ascii="仿宋_GB2312" w:hAnsi="仿宋_GB2312" w:cs="仿宋_GB2312" w:eastAsia="仿宋_GB2312"/>
                      <w:sz w:val="19"/>
                    </w:rPr>
                    <w:t>等</w:t>
                  </w:r>
                  <w:r>
                    <w:rPr>
                      <w:rFonts w:ascii="仿宋_GB2312" w:hAnsi="仿宋_GB2312" w:cs="仿宋_GB2312" w:eastAsia="仿宋_GB2312"/>
                      <w:sz w:val="19"/>
                    </w:rPr>
                    <w:t>.</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29</w:t>
                  </w:r>
                </w:p>
              </w:tc>
              <w:tc>
                <w:tcPr>
                  <w:tcW w:type="dxa" w:w="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心内科</w:t>
                  </w: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动脉硬化检测</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5" w:right="60" w:firstLine="2"/>
                    <w:jc w:val="both"/>
                  </w:pPr>
                  <w:r>
                    <w:rPr>
                      <w:rFonts w:ascii="仿宋_GB2312" w:hAnsi="仿宋_GB2312" w:cs="仿宋_GB2312" w:eastAsia="仿宋_GB2312"/>
                      <w:sz w:val="19"/>
                    </w:rPr>
                    <w:t>通过动脉硬化检测仪，检测四肢动脉血管弹</w:t>
                  </w:r>
                  <w:r>
                    <w:rPr>
                      <w:rFonts w:ascii="仿宋_GB2312" w:hAnsi="仿宋_GB2312" w:cs="仿宋_GB2312" w:eastAsia="仿宋_GB2312"/>
                      <w:sz w:val="19"/>
                    </w:rPr>
                    <w:t>性、上臂脉压差、</w:t>
                  </w:r>
                  <w:r>
                    <w:rPr>
                      <w:rFonts w:ascii="仿宋_GB2312" w:hAnsi="仿宋_GB2312" w:cs="仿宋_GB2312" w:eastAsia="仿宋_GB2312"/>
                    </w:rPr>
                    <w:t xml:space="preserve"> </w:t>
                  </w:r>
                  <w:r>
                    <w:rPr>
                      <w:rFonts w:ascii="仿宋_GB2312" w:hAnsi="仿宋_GB2312" w:cs="仿宋_GB2312" w:eastAsia="仿宋_GB2312"/>
                      <w:sz w:val="19"/>
                    </w:rPr>
                    <w:t>四肢动脉血管堵塞情况，</w:t>
                  </w:r>
                  <w:r>
                    <w:rPr>
                      <w:rFonts w:ascii="仿宋_GB2312" w:hAnsi="仿宋_GB2312" w:cs="仿宋_GB2312" w:eastAsia="仿宋_GB2312"/>
                      <w:sz w:val="19"/>
                    </w:rPr>
                    <w:t>可提示人体是否存在动脉硬化、血管阻塞及</w:t>
                  </w:r>
                  <w:r>
                    <w:rPr>
                      <w:rFonts w:ascii="仿宋_GB2312" w:hAnsi="仿宋_GB2312" w:cs="仿宋_GB2312" w:eastAsia="仿宋_GB2312"/>
                      <w:sz w:val="19"/>
                    </w:rPr>
                    <w:t>其程度，是心脑血管病重要的检查项目。</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30</w:t>
                  </w:r>
                </w:p>
              </w:tc>
              <w:tc>
                <w:tcPr>
                  <w:tcW w:type="dxa" w:w="1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妇科</w:t>
                  </w: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妇科常规检查</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right="60" w:firstLine="3"/>
                    <w:jc w:val="both"/>
                  </w:pPr>
                  <w:r>
                    <w:rPr>
                      <w:rFonts w:ascii="仿宋_GB2312" w:hAnsi="仿宋_GB2312" w:cs="仿宋_GB2312" w:eastAsia="仿宋_GB2312"/>
                      <w:sz w:val="19"/>
                    </w:rPr>
                    <w:t>通过妇科触诊及仪器检测方法，发现常见妇</w:t>
                  </w:r>
                  <w:r>
                    <w:rPr>
                      <w:rFonts w:ascii="仿宋_GB2312" w:hAnsi="仿宋_GB2312" w:cs="仿宋_GB2312" w:eastAsia="仿宋_GB2312"/>
                      <w:sz w:val="19"/>
                    </w:rPr>
                    <w:t>科疾病的相关征兆</w:t>
                  </w:r>
                  <w:r>
                    <w:rPr>
                      <w:rFonts w:ascii="仿宋_GB2312" w:hAnsi="仿宋_GB2312" w:cs="仿宋_GB2312" w:eastAsia="仿宋_GB2312"/>
                      <w:sz w:val="19"/>
                    </w:rPr>
                    <w:t>，（</w:t>
                  </w:r>
                  <w:r>
                    <w:rPr>
                      <w:rFonts w:ascii="仿宋_GB2312" w:hAnsi="仿宋_GB2312" w:cs="仿宋_GB2312" w:eastAsia="仿宋_GB2312"/>
                      <w:sz w:val="19"/>
                    </w:rPr>
                    <w:t>如：</w:t>
                  </w:r>
                  <w:r>
                    <w:rPr>
                      <w:rFonts w:ascii="仿宋_GB2312" w:hAnsi="仿宋_GB2312" w:cs="仿宋_GB2312" w:eastAsia="仿宋_GB2312"/>
                    </w:rPr>
                    <w:t xml:space="preserve"> </w:t>
                  </w:r>
                  <w:r>
                    <w:rPr>
                      <w:rFonts w:ascii="仿宋_GB2312" w:hAnsi="仿宋_GB2312" w:cs="仿宋_GB2312" w:eastAsia="仿宋_GB2312"/>
                      <w:sz w:val="19"/>
                    </w:rPr>
                    <w:t>阴道炎、宫颈炎</w:t>
                  </w:r>
                  <w:r>
                    <w:rPr>
                      <w:rFonts w:ascii="仿宋_GB2312" w:hAnsi="仿宋_GB2312" w:cs="仿宋_GB2312" w:eastAsia="仿宋_GB2312"/>
                    </w:rPr>
                    <w:t xml:space="preserve"> </w:t>
                  </w:r>
                  <w:r>
                    <w:rPr>
                      <w:rFonts w:ascii="仿宋_GB2312" w:hAnsi="仿宋_GB2312" w:cs="仿宋_GB2312" w:eastAsia="仿宋_GB2312"/>
                      <w:sz w:val="19"/>
                    </w:rPr>
                    <w:t>、盆腔炎、前庭大腺疾病、卵巢肿瘤等）或</w:t>
                  </w:r>
                  <w:r>
                    <w:rPr>
                      <w:rFonts w:ascii="仿宋_GB2312" w:hAnsi="仿宋_GB2312" w:cs="仿宋_GB2312" w:eastAsia="仿宋_GB2312"/>
                      <w:sz w:val="19"/>
                    </w:rPr>
                    <w:t>初步排除妇科常见疾病。</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31</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白带常规</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right="60" w:firstLine="28"/>
                    <w:jc w:val="both"/>
                  </w:pPr>
                  <w:r>
                    <w:rPr>
                      <w:rFonts w:ascii="仿宋_GB2312" w:hAnsi="仿宋_GB2312" w:cs="仿宋_GB2312" w:eastAsia="仿宋_GB2312"/>
                      <w:sz w:val="19"/>
                    </w:rPr>
                    <w:t>白带常规属于检查的基础项目，通过显微镜</w:t>
                  </w:r>
                  <w:r>
                    <w:rPr>
                      <w:rFonts w:ascii="仿宋_GB2312" w:hAnsi="仿宋_GB2312" w:cs="仿宋_GB2312" w:eastAsia="仿宋_GB2312"/>
                      <w:sz w:val="19"/>
                    </w:rPr>
                    <w:t>对阴道分泌物的检查确定阴道清洁程度，</w:t>
                  </w:r>
                  <w:r>
                    <w:rPr>
                      <w:rFonts w:ascii="仿宋_GB2312" w:hAnsi="仿宋_GB2312" w:cs="仿宋_GB2312" w:eastAsia="仿宋_GB2312"/>
                    </w:rPr>
                    <w:t xml:space="preserve"> </w:t>
                  </w:r>
                  <w:r>
                    <w:rPr>
                      <w:rFonts w:ascii="仿宋_GB2312" w:hAnsi="仿宋_GB2312" w:cs="仿宋_GB2312" w:eastAsia="仿宋_GB2312"/>
                      <w:sz w:val="19"/>
                    </w:rPr>
                    <w:t>同</w:t>
                  </w:r>
                  <w:r>
                    <w:rPr>
                      <w:rFonts w:ascii="仿宋_GB2312" w:hAnsi="仿宋_GB2312" w:cs="仿宋_GB2312" w:eastAsia="仿宋_GB2312"/>
                      <w:sz w:val="19"/>
                    </w:rPr>
                    <w:t>时能够寻找出滴虫、霉菌等病原体，确定阴</w:t>
                  </w:r>
                  <w:r>
                    <w:rPr>
                      <w:rFonts w:ascii="仿宋_GB2312" w:hAnsi="仿宋_GB2312" w:cs="仿宋_GB2312" w:eastAsia="仿宋_GB2312"/>
                      <w:sz w:val="19"/>
                    </w:rPr>
                    <w:t>道炎症的性质，有效指导临床治疗。</w:t>
                  </w:r>
                </w:p>
              </w:tc>
            </w:tr>
            <w:tr>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32</w:t>
                  </w:r>
                </w:p>
              </w:tc>
              <w:tc>
                <w:tcPr>
                  <w:tcW w:type="dxa" w:w="177"/>
                  <w:vMerge/>
                  <w:tcBorders>
                    <w:top w:val="none" w:color="000000" w:sz="4"/>
                    <w:left w:val="single" w:color="000000" w:sz="4"/>
                    <w:bottom w:val="single" w:color="000000" w:sz="4"/>
                    <w:right w:val="single" w:color="000000" w:sz="4"/>
                  </w:tcBorders>
                </w:tcPr>
                <w:p/>
              </w:tc>
              <w:tc>
                <w:tcPr>
                  <w:tcW w:type="dxa" w:w="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20"/>
                    <w:jc w:val="center"/>
                  </w:pPr>
                  <w:r>
                    <w:rPr>
                      <w:rFonts w:ascii="仿宋_GB2312" w:hAnsi="仿宋_GB2312" w:cs="仿宋_GB2312" w:eastAsia="仿宋_GB2312"/>
                      <w:sz w:val="24"/>
                    </w:rPr>
                    <w:t>宫颈液基超薄细胞学检测（</w:t>
                  </w:r>
                  <w:r>
                    <w:rPr>
                      <w:rFonts w:ascii="仿宋_GB2312" w:hAnsi="仿宋_GB2312" w:cs="仿宋_GB2312" w:eastAsia="仿宋_GB2312"/>
                      <w:sz w:val="24"/>
                    </w:rPr>
                    <w:t>TCT)</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1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right="60" w:firstLine="10"/>
                    <w:jc w:val="both"/>
                  </w:pPr>
                  <w:r>
                    <w:rPr>
                      <w:rFonts w:ascii="仿宋_GB2312" w:hAnsi="仿宋_GB2312" w:cs="仿宋_GB2312" w:eastAsia="仿宋_GB2312"/>
                      <w:sz w:val="19"/>
                    </w:rPr>
                    <w:t>宫颈薄层细胞学检查是筛查宫颈癌的很有效</w:t>
                  </w:r>
                  <w:r>
                    <w:rPr>
                      <w:rFonts w:ascii="仿宋_GB2312" w:hAnsi="仿宋_GB2312" w:cs="仿宋_GB2312" w:eastAsia="仿宋_GB2312"/>
                      <w:sz w:val="19"/>
                    </w:rPr>
                    <w:t>的方法。该测试方法大大减少了血液、粘液</w:t>
                  </w:r>
                  <w:r>
                    <w:rPr>
                      <w:rFonts w:ascii="仿宋_GB2312" w:hAnsi="仿宋_GB2312" w:cs="仿宋_GB2312" w:eastAsia="仿宋_GB2312"/>
                    </w:rPr>
                    <w:t xml:space="preserve"> </w:t>
                  </w:r>
                  <w:r>
                    <w:rPr>
                      <w:rFonts w:ascii="仿宋_GB2312" w:hAnsi="仿宋_GB2312" w:cs="仿宋_GB2312" w:eastAsia="仿宋_GB2312"/>
                      <w:sz w:val="19"/>
                    </w:rPr>
                    <w:t>、炎症的干扰，提高了子宫颈细胞样本的纯度，从而大大提高了妇女宫颈癌早期病变的</w:t>
                  </w:r>
                  <w:r>
                    <w:rPr>
                      <w:rFonts w:ascii="仿宋_GB2312" w:hAnsi="仿宋_GB2312" w:cs="仿宋_GB2312" w:eastAsia="仿宋_GB2312"/>
                      <w:sz w:val="19"/>
                    </w:rPr>
                    <w:t>检出率。</w:t>
                  </w:r>
                </w:p>
              </w:tc>
            </w:tr>
          </w:tbl>
          <w:tbl>
            <w:tblPr>
              <w:tblBorders>
                <w:top w:val="none" w:color="000000" w:sz="4"/>
                <w:left w:val="none" w:color="000000" w:sz="4"/>
                <w:bottom w:val="none" w:color="000000" w:sz="4"/>
                <w:right w:val="none" w:color="000000" w:sz="4"/>
                <w:insideH w:val="none"/>
                <w:insideV w:val="none"/>
              </w:tblBorders>
            </w:tblPr>
            <w:tblGrid>
              <w:gridCol w:w="144"/>
              <w:gridCol w:w="275"/>
              <w:gridCol w:w="463"/>
              <w:gridCol w:w="199"/>
              <w:gridCol w:w="164"/>
              <w:gridCol w:w="1308"/>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年龄</w:t>
                  </w:r>
                  <w:r>
                    <w:rPr>
                      <w:rFonts w:ascii="仿宋_GB2312" w:hAnsi="仿宋_GB2312" w:cs="仿宋_GB2312" w:eastAsia="仿宋_GB2312"/>
                      <w:sz w:val="21"/>
                    </w:rPr>
                    <w:t xml:space="preserve"> </w:t>
                  </w:r>
                  <w:r>
                    <w:rPr>
                      <w:rFonts w:ascii="仿宋_GB2312" w:hAnsi="仿宋_GB2312" w:cs="仿宋_GB2312" w:eastAsia="仿宋_GB2312"/>
                      <w:sz w:val="24"/>
                      <w:b/>
                    </w:rPr>
                    <w:t>39</w:t>
                  </w:r>
                  <w:r>
                    <w:rPr>
                      <w:rFonts w:ascii="仿宋_GB2312" w:hAnsi="仿宋_GB2312" w:cs="仿宋_GB2312" w:eastAsia="仿宋_GB2312"/>
                      <w:sz w:val="21"/>
                    </w:rPr>
                    <w:t xml:space="preserve"> </w:t>
                  </w:r>
                  <w:r>
                    <w:rPr>
                      <w:rFonts w:ascii="仿宋_GB2312" w:hAnsi="仿宋_GB2312" w:cs="仿宋_GB2312" w:eastAsia="仿宋_GB2312"/>
                      <w:sz w:val="24"/>
                      <w:b/>
                    </w:rPr>
                    <w:t>岁（含）以下体检项目</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分类</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体检项目</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男</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女</w:t>
                  </w:r>
                </w:p>
              </w:tc>
              <w:tc>
                <w:tcPr>
                  <w:tcW w:type="dxa" w:w="1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项目详情</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w:t>
                  </w:r>
                  <w:r>
                    <w:br/>
                  </w:r>
                  <w:r>
                    <w:rPr>
                      <w:rFonts w:ascii="仿宋_GB2312" w:hAnsi="仿宋_GB2312" w:cs="仿宋_GB2312" w:eastAsia="仿宋_GB2312"/>
                      <w:sz w:val="24"/>
                    </w:rPr>
                    <w:t>检查</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基础五项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45"/>
                  </w:pPr>
                  <w:r>
                    <w:rPr>
                      <w:rFonts w:ascii="仿宋_GB2312" w:hAnsi="仿宋_GB2312" w:cs="仿宋_GB2312" w:eastAsia="仿宋_GB2312"/>
                      <w:sz w:val="18"/>
                    </w:rPr>
                    <w:t>通过检查（身高、体重、血压、心率、体重指</w:t>
                  </w:r>
                  <w:r>
                    <w:rPr>
                      <w:rFonts w:ascii="仿宋_GB2312" w:hAnsi="仿宋_GB2312" w:cs="仿宋_GB2312" w:eastAsia="仿宋_GB2312"/>
                      <w:sz w:val="18"/>
                    </w:rPr>
                    <w:t>数</w:t>
                  </w:r>
                  <w:r>
                    <w:rPr>
                      <w:rFonts w:ascii="仿宋_GB2312" w:hAnsi="仿宋_GB2312" w:cs="仿宋_GB2312" w:eastAsia="仿宋_GB2312"/>
                      <w:sz w:val="18"/>
                    </w:rPr>
                    <w:t>），</w:t>
                  </w:r>
                  <w:r>
                    <w:rPr>
                      <w:rFonts w:ascii="仿宋_GB2312" w:hAnsi="仿宋_GB2312" w:cs="仿宋_GB2312" w:eastAsia="仿宋_GB2312"/>
                      <w:sz w:val="18"/>
                    </w:rPr>
                    <w:t>判断血压是否保持在正常范围内；还可计</w:t>
                  </w:r>
                  <w:r>
                    <w:rPr>
                      <w:rFonts w:ascii="仿宋_GB2312" w:hAnsi="仿宋_GB2312" w:cs="仿宋_GB2312" w:eastAsia="仿宋_GB2312"/>
                      <w:sz w:val="18"/>
                    </w:rPr>
                    <w:t>算出人体体重指数，判断体重是否超标，是否达</w:t>
                  </w:r>
                  <w:r>
                    <w:rPr>
                      <w:rFonts w:ascii="仿宋_GB2312" w:hAnsi="仿宋_GB2312" w:cs="仿宋_GB2312" w:eastAsia="仿宋_GB2312"/>
                      <w:sz w:val="18"/>
                    </w:rPr>
                    <w:t>到肥胖范围，属基础必查项目。</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5"/>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内科常规</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45" w:right="90" w:firstLine="4"/>
                    <w:jc w:val="both"/>
                  </w:pPr>
                  <w:r>
                    <w:rPr>
                      <w:rFonts w:ascii="仿宋_GB2312" w:hAnsi="仿宋_GB2312" w:cs="仿宋_GB2312" w:eastAsia="仿宋_GB2312"/>
                      <w:sz w:val="18"/>
                    </w:rPr>
                    <w:t>通过望、触、叩、听等医学方法，检查各脏器及神经反射功能，用于初步判断全身发育情况、胸廓、肺部听诊、心界、心率、心律、心音、腹部触诊（有无包块及压痛）、神经系统、病史，医</w:t>
                  </w:r>
                  <w:r>
                    <w:rPr>
                      <w:rFonts w:ascii="仿宋_GB2312" w:hAnsi="仿宋_GB2312" w:cs="仿宋_GB2312" w:eastAsia="仿宋_GB2312"/>
                      <w:sz w:val="18"/>
                    </w:rPr>
                    <w:t>疗咨询，属基础必查项目。</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5"/>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眼科常规</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45" w:right="90"/>
                    <w:jc w:val="both"/>
                  </w:pPr>
                  <w:r>
                    <w:rPr>
                      <w:rFonts w:ascii="仿宋_GB2312" w:hAnsi="仿宋_GB2312" w:cs="仿宋_GB2312" w:eastAsia="仿宋_GB2312"/>
                      <w:sz w:val="18"/>
                    </w:rPr>
                    <w:t>通过对视力、辨色力、眼外观的检查，可以了解眼睛最基本的情况，视力是否正常，有无红绿色盲，有无睑内、外翻、倒睫，有无内、外斜视等情况。适合体检人群为正常的入职体检，属基础</w:t>
                  </w:r>
                  <w:r>
                    <w:rPr>
                      <w:rFonts w:ascii="仿宋_GB2312" w:hAnsi="仿宋_GB2312" w:cs="仿宋_GB2312" w:eastAsia="仿宋_GB2312"/>
                      <w:sz w:val="18"/>
                    </w:rPr>
                    <w:t>必查项目。</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5"/>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裂隙灯检查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right="75" w:firstLine="3"/>
                  </w:pPr>
                  <w:r>
                    <w:rPr>
                      <w:rFonts w:ascii="仿宋_GB2312" w:hAnsi="仿宋_GB2312" w:cs="仿宋_GB2312" w:eastAsia="仿宋_GB2312"/>
                      <w:sz w:val="19"/>
                    </w:rPr>
                    <w:t>通过裂隙灯显微镜可以清楚地观察眼睑、结</w:t>
                  </w:r>
                  <w:r>
                    <w:rPr>
                      <w:rFonts w:ascii="仿宋_GB2312" w:hAnsi="仿宋_GB2312" w:cs="仿宋_GB2312" w:eastAsia="仿宋_GB2312"/>
                      <w:sz w:val="19"/>
                    </w:rPr>
                    <w:t>膜、角膜、巩膜、前房、虹膜、瞳孔、晶状</w:t>
                  </w:r>
                  <w:r>
                    <w:rPr>
                      <w:rFonts w:ascii="仿宋_GB2312" w:hAnsi="仿宋_GB2312" w:cs="仿宋_GB2312" w:eastAsia="仿宋_GB2312"/>
                      <w:sz w:val="19"/>
                    </w:rPr>
                    <w:t>体及玻璃体前</w:t>
                  </w:r>
                  <w:r>
                    <w:rPr>
                      <w:rFonts w:ascii="仿宋_GB2312" w:hAnsi="仿宋_GB2312" w:cs="仿宋_GB2312" w:eastAsia="仿宋_GB2312"/>
                      <w:sz w:val="19"/>
                    </w:rPr>
                    <w:t>1/3，可确定病变的位置、性</w:t>
                  </w:r>
                  <w:r>
                    <w:rPr>
                      <w:rFonts w:ascii="仿宋_GB2312" w:hAnsi="仿宋_GB2312" w:cs="仿宋_GB2312" w:eastAsia="仿宋_GB2312"/>
                      <w:sz w:val="19"/>
                    </w:rPr>
                    <w:t>质、大小及其深度。若配以附件，其检查范</w:t>
                  </w:r>
                  <w:r>
                    <w:rPr>
                      <w:rFonts w:ascii="仿宋_GB2312" w:hAnsi="仿宋_GB2312" w:cs="仿宋_GB2312" w:eastAsia="仿宋_GB2312"/>
                      <w:sz w:val="19"/>
                    </w:rPr>
                    <w:t>围将更加广泛。</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5"/>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 导心电图</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45" w:right="75" w:firstLine="1"/>
                    <w:jc w:val="both"/>
                  </w:pPr>
                  <w:r>
                    <w:rPr>
                      <w:rFonts w:ascii="仿宋_GB2312" w:hAnsi="仿宋_GB2312" w:cs="仿宋_GB2312" w:eastAsia="仿宋_GB2312"/>
                      <w:sz w:val="19"/>
                    </w:rPr>
                    <w:t>心电图检查主要用于诊断心律失常、心肌梗</w:t>
                  </w:r>
                  <w:r>
                    <w:rPr>
                      <w:rFonts w:ascii="仿宋_GB2312" w:hAnsi="仿宋_GB2312" w:cs="仿宋_GB2312" w:eastAsia="仿宋_GB2312"/>
                      <w:sz w:val="19"/>
                    </w:rPr>
                    <w:t>死、心肌缺血、心室肥厚、房室传导阻滞等</w:t>
                  </w:r>
                  <w:r>
                    <w:rPr>
                      <w:rFonts w:ascii="仿宋_GB2312" w:hAnsi="仿宋_GB2312" w:cs="仿宋_GB2312" w:eastAsia="仿宋_GB2312"/>
                      <w:sz w:val="19"/>
                    </w:rPr>
                    <w:t>心脏疾患，属于必查基础项目。</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呼吸</w:t>
                  </w:r>
                  <w:r>
                    <w:br/>
                  </w:r>
                  <w:r>
                    <w:rPr>
                      <w:rFonts w:ascii="仿宋_GB2312" w:hAnsi="仿宋_GB2312" w:cs="仿宋_GB2312" w:eastAsia="仿宋_GB2312"/>
                      <w:sz w:val="24"/>
                    </w:rPr>
                    <w:t>内科</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肺功能检测</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60"/>
                  </w:pPr>
                  <w:r>
                    <w:rPr>
                      <w:rFonts w:ascii="仿宋_GB2312" w:hAnsi="仿宋_GB2312" w:cs="仿宋_GB2312" w:eastAsia="仿宋_GB2312"/>
                      <w:sz w:val="19"/>
                    </w:rPr>
                    <w:t>1.早期检出肺、气道病变。</w:t>
                  </w:r>
                </w:p>
                <w:p>
                  <w:pPr>
                    <w:pStyle w:val="null3"/>
                    <w:spacing w:before="15"/>
                    <w:ind w:left="45" w:right="75"/>
                  </w:pPr>
                  <w:r>
                    <w:rPr>
                      <w:rFonts w:ascii="仿宋_GB2312" w:hAnsi="仿宋_GB2312" w:cs="仿宋_GB2312" w:eastAsia="仿宋_GB2312"/>
                      <w:sz w:val="19"/>
                    </w:rPr>
                    <w:t>2.帮助发现潜在的肺部问题。对于吸烟者、</w:t>
                  </w:r>
                  <w:r>
                    <w:rPr>
                      <w:rFonts w:ascii="仿宋_GB2312" w:hAnsi="仿宋_GB2312" w:cs="仿宋_GB2312" w:eastAsia="仿宋_GB2312"/>
                      <w:sz w:val="19"/>
                    </w:rPr>
                    <w:t>长期接触有害气体或粉尘的人群，定期进行</w:t>
                  </w:r>
                  <w:r>
                    <w:rPr>
                      <w:rFonts w:ascii="仿宋_GB2312" w:hAnsi="仿宋_GB2312" w:cs="仿宋_GB2312" w:eastAsia="仿宋_GB2312"/>
                      <w:sz w:val="19"/>
                    </w:rPr>
                    <w:t>肺功能检测尤为重要。</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w:t>
                  </w:r>
                  <w:r>
                    <w:br/>
                  </w:r>
                  <w:r>
                    <w:rPr>
                      <w:rFonts w:ascii="仿宋_GB2312" w:hAnsi="仿宋_GB2312" w:cs="仿宋_GB2312" w:eastAsia="仿宋_GB2312"/>
                      <w:sz w:val="24"/>
                    </w:rPr>
                    <w:t>检查</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上腹部彩超</w:t>
                  </w:r>
                  <w:r>
                    <w:br/>
                  </w:r>
                  <w:r>
                    <w:rPr>
                      <w:rFonts w:ascii="仿宋_GB2312" w:hAnsi="仿宋_GB2312" w:cs="仿宋_GB2312" w:eastAsia="仿宋_GB2312"/>
                      <w:sz w:val="24"/>
                    </w:rPr>
                    <w:t>(肝、胆、脾、</w:t>
                  </w:r>
                  <w:r>
                    <w:br/>
                  </w:r>
                  <w:r>
                    <w:rPr>
                      <w:rFonts w:ascii="仿宋_GB2312" w:hAnsi="仿宋_GB2312" w:cs="仿宋_GB2312" w:eastAsia="仿宋_GB2312"/>
                      <w:sz w:val="24"/>
                    </w:rPr>
                    <w:t>胰、双肾</w:t>
                  </w:r>
                  <w:r>
                    <w:rPr>
                      <w:rFonts w:ascii="仿宋_GB2312" w:hAnsi="仿宋_GB2312" w:cs="仿宋_GB2312" w:eastAsia="仿宋_GB2312"/>
                      <w:sz w:val="24"/>
                    </w:rPr>
                    <w: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45" w:right="75" w:firstLine="2"/>
                  </w:pPr>
                  <w:r>
                    <w:rPr>
                      <w:rFonts w:ascii="仿宋_GB2312" w:hAnsi="仿宋_GB2312" w:cs="仿宋_GB2312" w:eastAsia="仿宋_GB2312"/>
                      <w:sz w:val="19"/>
                    </w:rPr>
                    <w:t>通过彩色超声波影像，对人体腹腔内肝、胆</w:t>
                  </w: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肾、脾、胰、血管等器官的内部结构形态</w:t>
                  </w:r>
                  <w:r>
                    <w:rPr>
                      <w:rFonts w:ascii="仿宋_GB2312" w:hAnsi="仿宋_GB2312" w:cs="仿宋_GB2312" w:eastAsia="仿宋_GB2312"/>
                      <w:sz w:val="19"/>
                    </w:rPr>
                    <w:t>进行检查。可筛查：脂肪肝、结石、囊肿、</w:t>
                  </w:r>
                  <w:r>
                    <w:rPr>
                      <w:rFonts w:ascii="仿宋_GB2312" w:hAnsi="仿宋_GB2312" w:cs="仿宋_GB2312" w:eastAsia="仿宋_GB2312"/>
                      <w:sz w:val="19"/>
                    </w:rPr>
                    <w:t>血管瘤、肝硬化、</w:t>
                  </w:r>
                  <w:r>
                    <w:rPr>
                      <w:rFonts w:ascii="仿宋_GB2312" w:hAnsi="仿宋_GB2312" w:cs="仿宋_GB2312" w:eastAsia="仿宋_GB2312"/>
                      <w:sz w:val="19"/>
                    </w:rPr>
                    <w:t xml:space="preserve"> </w:t>
                  </w:r>
                  <w:r>
                    <w:rPr>
                      <w:rFonts w:ascii="仿宋_GB2312" w:hAnsi="仿宋_GB2312" w:cs="仿宋_GB2312" w:eastAsia="仿宋_GB2312"/>
                      <w:sz w:val="19"/>
                    </w:rPr>
                    <w:t>肾实质病变，是腹部脏器检查的重要项目。</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男性盆腔彩超（前列腺）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ind w:left="45" w:right="90" w:firstLine="3"/>
                    <w:jc w:val="both"/>
                  </w:pPr>
                  <w:r>
                    <w:rPr>
                      <w:rFonts w:ascii="仿宋_GB2312" w:hAnsi="仿宋_GB2312" w:cs="仿宋_GB2312" w:eastAsia="仿宋_GB2312"/>
                      <w:sz w:val="18"/>
                    </w:rPr>
                    <w:t>通过彩超对男性前列腺、膀胱、输尿管等部位进行检查，可筛查前列腺肥大、前列腺炎、前列腺钙化、前列腺肿瘤、膀胱占位性病变、输尿管结石等疾病，是男性体检的重要检查项目。</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女性盆腔彩超</w:t>
                  </w:r>
                  <w:r>
                    <w:br/>
                  </w:r>
                  <w:r>
                    <w:rPr>
                      <w:rFonts w:ascii="仿宋_GB2312" w:hAnsi="仿宋_GB2312" w:cs="仿宋_GB2312" w:eastAsia="仿宋_GB2312"/>
                      <w:sz w:val="24"/>
                    </w:rPr>
                    <w:t>（子宫附件、卵</w:t>
                  </w:r>
                  <w:r>
                    <w:br/>
                  </w:r>
                  <w:r>
                    <w:rPr>
                      <w:rFonts w:ascii="仿宋_GB2312" w:hAnsi="仿宋_GB2312" w:cs="仿宋_GB2312" w:eastAsia="仿宋_GB2312"/>
                      <w:sz w:val="24"/>
                    </w:rPr>
                    <w:t>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10"/>
                    <w:ind w:left="45" w:right="90" w:firstLine="2"/>
                  </w:pPr>
                  <w:r>
                    <w:rPr>
                      <w:rFonts w:ascii="仿宋_GB2312" w:hAnsi="仿宋_GB2312" w:cs="仿宋_GB2312" w:eastAsia="仿宋_GB2312"/>
                      <w:sz w:val="18"/>
                    </w:rPr>
                    <w:t>通过彩超对女性子宫、附件、膀胱、输尿管等部位进行检查，可筛查子宫肌瘤、子宫内膜增生、子宫癌、卵巢囊肿、卵巢癌、膀胱占位性病变等</w:t>
                  </w:r>
                  <w:r>
                    <w:rPr>
                      <w:rFonts w:ascii="仿宋_GB2312" w:hAnsi="仿宋_GB2312" w:cs="仿宋_GB2312" w:eastAsia="仿宋_GB2312"/>
                      <w:sz w:val="18"/>
                    </w:rPr>
                    <w:t>疾病，是女性体检的重要检查项目。</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5"/>
                  <w:vMerge/>
                  <w:tcBorders>
                    <w:top w:val="none" w:color="000000" w:sz="4"/>
                    <w:left w:val="none" w:color="000000" w:sz="4"/>
                    <w:bottom w:val="none" w:color="000000" w:sz="4"/>
                    <w:right w:val="single" w:color="000000" w:sz="4"/>
                  </w:tcBorders>
                </w:tcP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甲状腺彩超</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甲状腺是人体最大的内分泌腺，超声检查可</w:t>
                  </w:r>
                  <w:r>
                    <w:rPr>
                      <w:rFonts w:ascii="仿宋_GB2312" w:hAnsi="仿宋_GB2312" w:cs="仿宋_GB2312" w:eastAsia="仿宋_GB2312"/>
                      <w:sz w:val="19"/>
                    </w:rPr>
                    <w:t>对其大小、体积及血流做定性和定量估测，对甲状腺囊肿、结节等异常病变诊出有重要意义，</w:t>
                  </w:r>
                  <w:r>
                    <w:rPr>
                      <w:rFonts w:ascii="仿宋_GB2312" w:hAnsi="仿宋_GB2312" w:cs="仿宋_GB2312" w:eastAsia="仿宋_GB2312"/>
                      <w:sz w:val="19"/>
                    </w:rPr>
                    <w:t>因此超声检查已成为甲状腺疾病检查的首选。</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5"/>
                  <w:vMerge/>
                  <w:tcBorders>
                    <w:top w:val="none" w:color="000000" w:sz="4"/>
                    <w:left w:val="none" w:color="000000" w:sz="4"/>
                    <w:bottom w:val="none" w:color="000000" w:sz="4"/>
                    <w:right w:val="single" w:color="000000" w:sz="4"/>
                  </w:tcBorders>
                </w:tcP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乳腺彩超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45" w:right="90" w:firstLine="4"/>
                    <w:jc w:val="both"/>
                  </w:pPr>
                  <w:r>
                    <w:rPr>
                      <w:rFonts w:ascii="仿宋_GB2312" w:hAnsi="仿宋_GB2312" w:cs="仿宋_GB2312" w:eastAsia="仿宋_GB2312"/>
                      <w:sz w:val="18"/>
                    </w:rPr>
                    <w:t>通过彩色超声检查乳腺组织，主要用于筛查乳腺炎、乳腺增生、结节、乳腺良恶性肿瘤、乳腺囊</w:t>
                  </w:r>
                  <w:r>
                    <w:rPr>
                      <w:rFonts w:ascii="仿宋_GB2312" w:hAnsi="仿宋_GB2312" w:cs="仿宋_GB2312" w:eastAsia="仿宋_GB2312"/>
                      <w:sz w:val="18"/>
                    </w:rPr>
                    <w:t>肿、乳腺纤维瘤等乳腺疾病。</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经颅多普勒</w:t>
                  </w:r>
                  <w:r>
                    <w:rPr>
                      <w:rFonts w:ascii="仿宋_GB2312" w:hAnsi="仿宋_GB2312" w:cs="仿宋_GB2312" w:eastAsia="仿宋_GB2312"/>
                      <w:sz w:val="24"/>
                    </w:rPr>
                    <w:t>TCD</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right="75"/>
                  </w:pPr>
                  <w:r>
                    <w:rPr>
                      <w:rFonts w:ascii="仿宋_GB2312" w:hAnsi="仿宋_GB2312" w:cs="仿宋_GB2312" w:eastAsia="仿宋_GB2312"/>
                      <w:sz w:val="19"/>
                    </w:rPr>
                    <w:t>利用超声波多普勒效应进行颅内血管检测，</w:t>
                  </w:r>
                  <w:r>
                    <w:rPr>
                      <w:rFonts w:ascii="仿宋_GB2312" w:hAnsi="仿宋_GB2312" w:cs="仿宋_GB2312" w:eastAsia="仿宋_GB2312"/>
                      <w:sz w:val="19"/>
                    </w:rPr>
                    <w:t>无创伤、无痛苦；</w:t>
                  </w:r>
                  <w:r>
                    <w:rPr>
                      <w:rFonts w:ascii="仿宋_GB2312" w:hAnsi="仿宋_GB2312" w:cs="仿宋_GB2312" w:eastAsia="仿宋_GB2312"/>
                      <w:sz w:val="19"/>
                    </w:rPr>
                    <w:t xml:space="preserve"> </w:t>
                  </w:r>
                  <w:r>
                    <w:rPr>
                      <w:rFonts w:ascii="仿宋_GB2312" w:hAnsi="仿宋_GB2312" w:cs="仿宋_GB2312" w:eastAsia="仿宋_GB2312"/>
                      <w:sz w:val="19"/>
                    </w:rPr>
                    <w:t>了解颅内脑动脉环血管及</w:t>
                  </w:r>
                  <w:r>
                    <w:rPr>
                      <w:rFonts w:ascii="仿宋_GB2312" w:hAnsi="仿宋_GB2312" w:cs="仿宋_GB2312" w:eastAsia="仿宋_GB2312"/>
                      <w:sz w:val="19"/>
                    </w:rPr>
                    <w:t>其分支的血流情况，判断有无硬化、狭窄、缺血、畸形、痉挛等血管病变。可对脑血管</w:t>
                  </w:r>
                  <w:r>
                    <w:rPr>
                      <w:rFonts w:ascii="仿宋_GB2312" w:hAnsi="仿宋_GB2312" w:cs="仿宋_GB2312" w:eastAsia="仿宋_GB2312"/>
                      <w:sz w:val="19"/>
                    </w:rPr>
                    <w:t>疾病进行动态检测。</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检验科</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采血</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45"/>
                  </w:pPr>
                  <w:r>
                    <w:rPr>
                      <w:rFonts w:ascii="仿宋_GB2312" w:hAnsi="仿宋_GB2312" w:cs="仿宋_GB2312" w:eastAsia="仿宋_GB2312"/>
                      <w:sz w:val="19"/>
                    </w:rPr>
                    <w:t>一次性医用耗材</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血常规</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45" w:right="75" w:firstLine="7"/>
                  </w:pPr>
                  <w:r>
                    <w:rPr>
                      <w:rFonts w:ascii="仿宋_GB2312" w:hAnsi="仿宋_GB2312" w:cs="仿宋_GB2312" w:eastAsia="仿宋_GB2312"/>
                      <w:sz w:val="19"/>
                    </w:rPr>
                    <w:t>包括红细胞、血红蛋白、</w:t>
                  </w:r>
                  <w:r>
                    <w:rPr>
                      <w:rFonts w:ascii="仿宋_GB2312" w:hAnsi="仿宋_GB2312" w:cs="仿宋_GB2312" w:eastAsia="仿宋_GB2312"/>
                      <w:sz w:val="19"/>
                    </w:rPr>
                    <w:t xml:space="preserve"> </w:t>
                  </w:r>
                  <w:r>
                    <w:rPr>
                      <w:rFonts w:ascii="仿宋_GB2312" w:hAnsi="仿宋_GB2312" w:cs="仿宋_GB2312" w:eastAsia="仿宋_GB2312"/>
                      <w:sz w:val="19"/>
                    </w:rPr>
                    <w:t>白细胞总数及分类</w:t>
                  </w:r>
                  <w:r>
                    <w:rPr>
                      <w:rFonts w:ascii="仿宋_GB2312" w:hAnsi="仿宋_GB2312" w:cs="仿宋_GB2312" w:eastAsia="仿宋_GB2312"/>
                      <w:sz w:val="19"/>
                    </w:rPr>
                    <w:t xml:space="preserve"> </w:t>
                  </w:r>
                  <w:r>
                    <w:rPr>
                      <w:rFonts w:ascii="仿宋_GB2312" w:hAnsi="仿宋_GB2312" w:cs="仿宋_GB2312" w:eastAsia="仿宋_GB2312"/>
                      <w:sz w:val="19"/>
                    </w:rPr>
                    <w:t>、血小板计数等，化验血红蛋白、红细胞，</w:t>
                  </w:r>
                  <w:r>
                    <w:rPr>
                      <w:rFonts w:ascii="仿宋_GB2312" w:hAnsi="仿宋_GB2312" w:cs="仿宋_GB2312" w:eastAsia="仿宋_GB2312"/>
                      <w:sz w:val="19"/>
                    </w:rPr>
                    <w:t>就能初步诊断有无贫血；</w:t>
                  </w:r>
                  <w:r>
                    <w:rPr>
                      <w:rFonts w:ascii="仿宋_GB2312" w:hAnsi="仿宋_GB2312" w:cs="仿宋_GB2312" w:eastAsia="仿宋_GB2312"/>
                      <w:sz w:val="19"/>
                    </w:rPr>
                    <w:t xml:space="preserve"> </w:t>
                  </w:r>
                  <w:r>
                    <w:rPr>
                      <w:rFonts w:ascii="仿宋_GB2312" w:hAnsi="仿宋_GB2312" w:cs="仿宋_GB2312" w:eastAsia="仿宋_GB2312"/>
                      <w:sz w:val="19"/>
                    </w:rPr>
                    <w:t>白细胞总数和分类</w:t>
                  </w:r>
                  <w:r>
                    <w:rPr>
                      <w:rFonts w:ascii="仿宋_GB2312" w:hAnsi="仿宋_GB2312" w:cs="仿宋_GB2312" w:eastAsia="仿宋_GB2312"/>
                      <w:sz w:val="19"/>
                    </w:rPr>
                    <w:t>计数能反映机体是否有炎症及自身免疫力。</w:t>
                  </w:r>
                  <w:r>
                    <w:rPr>
                      <w:rFonts w:ascii="仿宋_GB2312" w:hAnsi="仿宋_GB2312" w:cs="仿宋_GB2312" w:eastAsia="仿宋_GB2312"/>
                      <w:sz w:val="19"/>
                    </w:rPr>
                    <w:t>由细菌引起的急性感染时，</w:t>
                  </w:r>
                  <w:r>
                    <w:rPr>
                      <w:rFonts w:ascii="仿宋_GB2312" w:hAnsi="仿宋_GB2312" w:cs="仿宋_GB2312" w:eastAsia="仿宋_GB2312"/>
                      <w:sz w:val="19"/>
                    </w:rPr>
                    <w:t xml:space="preserve"> </w:t>
                  </w:r>
                  <w:r>
                    <w:rPr>
                      <w:rFonts w:ascii="仿宋_GB2312" w:hAnsi="仿宋_GB2312" w:cs="仿宋_GB2312" w:eastAsia="仿宋_GB2312"/>
                      <w:sz w:val="19"/>
                    </w:rPr>
                    <w:t>白细胞总数可明</w:t>
                  </w:r>
                  <w:r>
                    <w:rPr>
                      <w:rFonts w:ascii="仿宋_GB2312" w:hAnsi="仿宋_GB2312" w:cs="仿宋_GB2312" w:eastAsia="仿宋_GB2312"/>
                      <w:sz w:val="19"/>
                    </w:rPr>
                    <w:t>显升高，病毒引起的感染（如感冒、传染性</w:t>
                  </w:r>
                  <w:r>
                    <w:rPr>
                      <w:rFonts w:ascii="仿宋_GB2312" w:hAnsi="仿宋_GB2312" w:cs="仿宋_GB2312" w:eastAsia="仿宋_GB2312"/>
                      <w:sz w:val="19"/>
                    </w:rPr>
                    <w:t>肝炎</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白细胞总数又会减少或正常，淋巴</w:t>
                  </w:r>
                  <w:r>
                    <w:rPr>
                      <w:rFonts w:ascii="仿宋_GB2312" w:hAnsi="仿宋_GB2312" w:cs="仿宋_GB2312" w:eastAsia="仿宋_GB2312"/>
                      <w:sz w:val="19"/>
                    </w:rPr>
                    <w:t>细胞比例增大，血小板减少有出血倾向</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肝功九项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right="75" w:firstLine="2"/>
                    <w:jc w:val="both"/>
                  </w:pPr>
                  <w:r>
                    <w:rPr>
                      <w:rFonts w:ascii="仿宋_GB2312" w:hAnsi="仿宋_GB2312" w:cs="仿宋_GB2312" w:eastAsia="仿宋_GB2312"/>
                      <w:sz w:val="19"/>
                    </w:rPr>
                    <w:t>谷丙转氨酶、谷草转氨酶、总胆红素、直接胆红素和间接胆红素等项目。其中谷丙转氨酶升高代表肝细胞有损伤；谷草转氨酶增高</w:t>
                  </w:r>
                  <w:r>
                    <w:rPr>
                      <w:rFonts w:ascii="仿宋_GB2312" w:hAnsi="仿宋_GB2312" w:cs="仿宋_GB2312" w:eastAsia="仿宋_GB2312"/>
                      <w:sz w:val="19"/>
                    </w:rPr>
                    <w:t>表示肝细胞坏死严重。</w:t>
                  </w:r>
                  <w:r>
                    <w:rPr>
                      <w:rFonts w:ascii="仿宋_GB2312" w:hAnsi="仿宋_GB2312" w:cs="仿宋_GB2312" w:eastAsia="仿宋_GB2312"/>
                      <w:sz w:val="19"/>
                    </w:rPr>
                    <w:t xml:space="preserve"> </w:t>
                  </w:r>
                  <w:r>
                    <w:rPr>
                      <w:rFonts w:ascii="仿宋_GB2312" w:hAnsi="仿宋_GB2312" w:cs="仿宋_GB2312" w:eastAsia="仿宋_GB2312"/>
                      <w:sz w:val="19"/>
                    </w:rPr>
                    <w:t>当存在各种原因引起</w:t>
                  </w:r>
                  <w:r>
                    <w:rPr>
                      <w:rFonts w:ascii="仿宋_GB2312" w:hAnsi="仿宋_GB2312" w:cs="仿宋_GB2312" w:eastAsia="仿宋_GB2312"/>
                      <w:sz w:val="19"/>
                    </w:rPr>
                    <w:t>的肝细胞损伤或坏死时，总胆红素往往会明显增高，直接胆红素升高为主时多是由于肝脏疾病及溶血引起，若是间接胆红素增高明</w:t>
                  </w:r>
                  <w:r>
                    <w:rPr>
                      <w:rFonts w:ascii="仿宋_GB2312" w:hAnsi="仿宋_GB2312" w:cs="仿宋_GB2312" w:eastAsia="仿宋_GB2312"/>
                      <w:sz w:val="19"/>
                    </w:rPr>
                    <w:t>显则提示存在梗阻。</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right="75"/>
                    <w:jc w:val="both"/>
                  </w:pPr>
                  <w:r>
                    <w:rPr>
                      <w:rFonts w:ascii="仿宋_GB2312" w:hAnsi="仿宋_GB2312" w:cs="仿宋_GB2312" w:eastAsia="仿宋_GB2312"/>
                      <w:sz w:val="19"/>
                    </w:rPr>
                    <w:t>尿常规是医学检验</w:t>
                  </w:r>
                  <w:r>
                    <w:rPr>
                      <w:rFonts w:ascii="仿宋_GB2312" w:hAnsi="仿宋_GB2312" w:cs="仿宋_GB2312" w:eastAsia="仿宋_GB2312"/>
                      <w:sz w:val="19"/>
                    </w:rPr>
                    <w:t>“三大常规</w:t>
                  </w:r>
                  <w:r>
                    <w:rPr>
                      <w:rFonts w:ascii="仿宋_GB2312" w:hAnsi="仿宋_GB2312" w:cs="仿宋_GB2312" w:eastAsia="仿宋_GB2312"/>
                      <w:sz w:val="19"/>
                    </w:rPr>
                    <w:t xml:space="preserve"> </w:t>
                  </w:r>
                  <w:r>
                    <w:rPr>
                      <w:rFonts w:ascii="仿宋_GB2312" w:hAnsi="仿宋_GB2312" w:cs="仿宋_GB2312" w:eastAsia="仿宋_GB2312"/>
                      <w:sz w:val="19"/>
                    </w:rPr>
                    <w:t>”项目之一，</w:t>
                  </w:r>
                  <w:r>
                    <w:rPr>
                      <w:rFonts w:ascii="仿宋_GB2312" w:hAnsi="仿宋_GB2312" w:cs="仿宋_GB2312" w:eastAsia="仿宋_GB2312"/>
                      <w:sz w:val="19"/>
                    </w:rPr>
                    <w:t>不少肾脏病变早期就可以出现蛋白尿或者尿沉渣中有形成分。对于某些全身性病变以及身体其他脏器影响尿液改变的疾病如糖尿病</w:t>
                  </w:r>
                  <w:r>
                    <w:rPr>
                      <w:rFonts w:ascii="仿宋_GB2312" w:hAnsi="仿宋_GB2312" w:cs="仿宋_GB2312" w:eastAsia="仿宋_GB2312"/>
                      <w:sz w:val="19"/>
                    </w:rPr>
                    <w:t xml:space="preserve"> </w:t>
                  </w:r>
                  <w:r>
                    <w:rPr>
                      <w:rFonts w:ascii="仿宋_GB2312" w:hAnsi="仿宋_GB2312" w:cs="仿宋_GB2312" w:eastAsia="仿宋_GB2312"/>
                      <w:sz w:val="19"/>
                    </w:rPr>
                    <w:t>、血液病、肝胆疾患、流行性出血热等的诊</w:t>
                  </w:r>
                  <w:r>
                    <w:rPr>
                      <w:rFonts w:ascii="仿宋_GB2312" w:hAnsi="仿宋_GB2312" w:cs="仿宋_GB2312" w:eastAsia="仿宋_GB2312"/>
                      <w:sz w:val="19"/>
                    </w:rPr>
                    <w:t>断，也有很重要的参考价值。</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乙肝五项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45" w:right="75" w:firstLine="10"/>
                  </w:pPr>
                  <w:r>
                    <w:rPr>
                      <w:rFonts w:ascii="仿宋_GB2312" w:hAnsi="仿宋_GB2312" w:cs="仿宋_GB2312" w:eastAsia="仿宋_GB2312"/>
                      <w:sz w:val="19"/>
                    </w:rPr>
                    <w:t>乙肝表面抗原、乙肝表面抗体、乙肝</w:t>
                  </w:r>
                  <w:r>
                    <w:rPr>
                      <w:rFonts w:ascii="仿宋_GB2312" w:hAnsi="仿宋_GB2312" w:cs="仿宋_GB2312" w:eastAsia="仿宋_GB2312"/>
                      <w:sz w:val="19"/>
                    </w:rPr>
                    <w:t>E抗原</w:t>
                  </w:r>
                  <w:r>
                    <w:rPr>
                      <w:rFonts w:ascii="仿宋_GB2312" w:hAnsi="仿宋_GB2312" w:cs="仿宋_GB2312" w:eastAsia="仿宋_GB2312"/>
                      <w:sz w:val="19"/>
                    </w:rPr>
                    <w:t xml:space="preserve">  </w:t>
                  </w:r>
                  <w:r>
                    <w:rPr>
                      <w:rFonts w:ascii="仿宋_GB2312" w:hAnsi="仿宋_GB2312" w:cs="仿宋_GB2312" w:eastAsia="仿宋_GB2312"/>
                      <w:sz w:val="19"/>
                    </w:rPr>
                    <w:t>、乙肝</w:t>
                  </w:r>
                  <w:r>
                    <w:rPr>
                      <w:rFonts w:ascii="仿宋_GB2312" w:hAnsi="仿宋_GB2312" w:cs="仿宋_GB2312" w:eastAsia="仿宋_GB2312"/>
                      <w:sz w:val="19"/>
                    </w:rPr>
                    <w:t>E抗体、</w:t>
                  </w:r>
                  <w:r>
                    <w:rPr>
                      <w:rFonts w:ascii="仿宋_GB2312" w:hAnsi="仿宋_GB2312" w:cs="仿宋_GB2312" w:eastAsia="仿宋_GB2312"/>
                      <w:sz w:val="19"/>
                    </w:rPr>
                    <w:t xml:space="preserve"> </w:t>
                  </w:r>
                  <w:r>
                    <w:rPr>
                      <w:rFonts w:ascii="仿宋_GB2312" w:hAnsi="仿宋_GB2312" w:cs="仿宋_GB2312" w:eastAsia="仿宋_GB2312"/>
                      <w:sz w:val="19"/>
                    </w:rPr>
                    <w:t>乙肝核心抗体、可筛查是否</w:t>
                  </w:r>
                  <w:r>
                    <w:rPr>
                      <w:rFonts w:ascii="仿宋_GB2312" w:hAnsi="仿宋_GB2312" w:cs="仿宋_GB2312" w:eastAsia="仿宋_GB2312"/>
                      <w:sz w:val="19"/>
                    </w:rPr>
                    <w:t>感染乙肝病毒、是否产生乙肝抗体，是否应</w:t>
                  </w:r>
                  <w:r>
                    <w:rPr>
                      <w:rFonts w:ascii="仿宋_GB2312" w:hAnsi="仿宋_GB2312" w:cs="仿宋_GB2312" w:eastAsia="仿宋_GB2312"/>
                      <w:sz w:val="19"/>
                    </w:rPr>
                    <w:t>注射疫苗和注射疫苗的效果。</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血脂四项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45" w:right="75"/>
                    <w:jc w:val="both"/>
                  </w:pPr>
                  <w:r>
                    <w:rPr>
                      <w:rFonts w:ascii="仿宋_GB2312" w:hAnsi="仿宋_GB2312" w:cs="仿宋_GB2312" w:eastAsia="仿宋_GB2312"/>
                      <w:sz w:val="19"/>
                    </w:rPr>
                    <w:t>测定血清中血脂含量，它们的增高或降低与动脉粥样硬化的形成有很大的关系。用于评价受检者的脂肪代谢水平，血脂代谢紊乱评价、动脉粥样硬化性疾病危险性预测和营养</w:t>
                  </w:r>
                  <w:r>
                    <w:rPr>
                      <w:rFonts w:ascii="仿宋_GB2312" w:hAnsi="仿宋_GB2312" w:cs="仿宋_GB2312" w:eastAsia="仿宋_GB2312"/>
                      <w:sz w:val="19"/>
                    </w:rPr>
                    <w:t>学评价。</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肾功三项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right="75"/>
                  </w:pPr>
                  <w:r>
                    <w:rPr>
                      <w:rFonts w:ascii="仿宋_GB2312" w:hAnsi="仿宋_GB2312" w:cs="仿宋_GB2312" w:eastAsia="仿宋_GB2312"/>
                      <w:sz w:val="19"/>
                    </w:rPr>
                    <w:t>肌酐和尿素是用来评估肾功能比较好的指标</w:t>
                  </w:r>
                  <w:r>
                    <w:rPr>
                      <w:rFonts w:ascii="仿宋_GB2312" w:hAnsi="仿宋_GB2312" w:cs="仿宋_GB2312" w:eastAsia="仿宋_GB2312"/>
                      <w:sz w:val="19"/>
                    </w:rPr>
                    <w:t xml:space="preserve"> </w:t>
                  </w:r>
                  <w:r>
                    <w:rPr>
                      <w:rFonts w:ascii="仿宋_GB2312" w:hAnsi="仿宋_GB2312" w:cs="仿宋_GB2312" w:eastAsia="仿宋_GB2312"/>
                      <w:sz w:val="19"/>
                    </w:rPr>
                    <w:t>。如果这二者升高，就提示肾功能衰竭。尿</w:t>
                  </w:r>
                  <w:r>
                    <w:rPr>
                      <w:rFonts w:ascii="仿宋_GB2312" w:hAnsi="仿宋_GB2312" w:cs="仿宋_GB2312" w:eastAsia="仿宋_GB2312"/>
                      <w:sz w:val="19"/>
                    </w:rPr>
                    <w:t>酸是诊断痛风的重要指标。</w:t>
                  </w:r>
                  <w:r>
                    <w:rPr>
                      <w:rFonts w:ascii="仿宋_GB2312" w:hAnsi="仿宋_GB2312" w:cs="仿宋_GB2312" w:eastAsia="仿宋_GB2312"/>
                      <w:sz w:val="19"/>
                    </w:rPr>
                    <w:t xml:space="preserve"> </w:t>
                  </w:r>
                  <w:r>
                    <w:rPr>
                      <w:rFonts w:ascii="仿宋_GB2312" w:hAnsi="仿宋_GB2312" w:cs="仿宋_GB2312" w:eastAsia="仿宋_GB2312"/>
                      <w:sz w:val="19"/>
                    </w:rPr>
                    <w:t>同时尿酸升高和饮食关系密切，</w:t>
                  </w:r>
                  <w:r>
                    <w:rPr>
                      <w:rFonts w:ascii="仿宋_GB2312" w:hAnsi="仿宋_GB2312" w:cs="仿宋_GB2312" w:eastAsia="仿宋_GB2312"/>
                      <w:sz w:val="19"/>
                    </w:rPr>
                    <w:t xml:space="preserve"> </w:t>
                  </w:r>
                  <w:r>
                    <w:rPr>
                      <w:rFonts w:ascii="仿宋_GB2312" w:hAnsi="仿宋_GB2312" w:cs="仿宋_GB2312" w:eastAsia="仿宋_GB2312"/>
                      <w:sz w:val="19"/>
                    </w:rPr>
                    <w:t>比如吃了大量的动物内脏、</w:t>
                  </w:r>
                  <w:r>
                    <w:rPr>
                      <w:rFonts w:ascii="仿宋_GB2312" w:hAnsi="仿宋_GB2312" w:cs="仿宋_GB2312" w:eastAsia="仿宋_GB2312"/>
                      <w:sz w:val="19"/>
                    </w:rPr>
                    <w:t>海产品以及喝酒会显著升高尿酸。</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空腹血糖</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right="75"/>
                    <w:jc w:val="both"/>
                  </w:pPr>
                  <w:r>
                    <w:rPr>
                      <w:rFonts w:ascii="仿宋_GB2312" w:hAnsi="仿宋_GB2312" w:cs="仿宋_GB2312" w:eastAsia="仿宋_GB2312"/>
                      <w:sz w:val="19"/>
                    </w:rPr>
                    <w:t>通过血液检测，可了解空腹时血液中葡糖糖的含量，是筛查糖尿病最基本的方法，是判断糖尿病病情控制程度及进行饮食指导的主要指标，也是诊断糖代谢紊乱的最常用和最</w:t>
                  </w:r>
                  <w:r>
                    <w:rPr>
                      <w:rFonts w:ascii="仿宋_GB2312" w:hAnsi="仿宋_GB2312" w:cs="仿宋_GB2312" w:eastAsia="仿宋_GB2312"/>
                      <w:sz w:val="19"/>
                    </w:rPr>
                    <w:t>重要的指标。</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肿瘤标志物检测</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糖</w:t>
                  </w:r>
                  <w:r>
                    <w:rPr>
                      <w:rFonts w:ascii="仿宋_GB2312" w:hAnsi="仿宋_GB2312" w:cs="仿宋_GB2312" w:eastAsia="仿宋_GB2312"/>
                      <w:sz w:val="24"/>
                    </w:rPr>
                    <w:t>链</w:t>
                  </w:r>
                  <w:r>
                    <w:rPr>
                      <w:rFonts w:ascii="仿宋_GB2312" w:hAnsi="仿宋_GB2312" w:cs="仿宋_GB2312" w:eastAsia="仿宋_GB2312"/>
                      <w:sz w:val="24"/>
                    </w:rPr>
                    <w:t>抗</w:t>
                  </w:r>
                  <w:r>
                    <w:rPr>
                      <w:rFonts w:ascii="仿宋_GB2312" w:hAnsi="仿宋_GB2312" w:cs="仿宋_GB2312" w:eastAsia="仿宋_GB2312"/>
                      <w:sz w:val="24"/>
                    </w:rPr>
                    <w:t>原</w:t>
                  </w:r>
                  <w:r>
                    <w:br/>
                  </w:r>
                  <w:r>
                    <w:rPr>
                      <w:rFonts w:ascii="仿宋_GB2312" w:hAnsi="仿宋_GB2312" w:cs="仿宋_GB2312" w:eastAsia="仿宋_GB2312"/>
                      <w:sz w:val="24"/>
                    </w:rPr>
                    <w:t>724(CA724)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45" w:right="75"/>
                    <w:jc w:val="both"/>
                  </w:pPr>
                  <w:r>
                    <w:rPr>
                      <w:rFonts w:ascii="仿宋_GB2312" w:hAnsi="仿宋_GB2312" w:cs="仿宋_GB2312" w:eastAsia="仿宋_GB2312"/>
                      <w:sz w:val="19"/>
                    </w:rPr>
                    <w:t>CA</w:t>
                  </w:r>
                  <w:r>
                    <w:rPr>
                      <w:rFonts w:ascii="仿宋_GB2312" w:hAnsi="仿宋_GB2312" w:cs="仿宋_GB2312" w:eastAsia="仿宋_GB2312"/>
                      <w:sz w:val="19"/>
                    </w:rPr>
                    <w:t>724即糖类抗原724，是一种肿瘤相关糖蛋白抗原，是目前诊断胃癌的最佳肿瘤标志物</w:t>
                  </w:r>
                  <w:r>
                    <w:rPr>
                      <w:rFonts w:ascii="仿宋_GB2312" w:hAnsi="仿宋_GB2312" w:cs="仿宋_GB2312" w:eastAsia="仿宋_GB2312"/>
                      <w:sz w:val="19"/>
                    </w:rPr>
                    <w:t>之一。</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糖链抗原</w:t>
                  </w:r>
                  <w:r>
                    <w:rPr>
                      <w:rFonts w:ascii="仿宋_GB2312" w:hAnsi="仿宋_GB2312" w:cs="仿宋_GB2312" w:eastAsia="仿宋_GB2312"/>
                      <w:sz w:val="24"/>
                    </w:rPr>
                    <w:t>153</w:t>
                  </w:r>
                  <w:r>
                    <w:br/>
                  </w:r>
                  <w:r>
                    <w:rPr>
                      <w:rFonts w:ascii="仿宋_GB2312" w:hAnsi="仿宋_GB2312" w:cs="仿宋_GB2312" w:eastAsia="仿宋_GB2312"/>
                      <w:sz w:val="24"/>
                    </w:rPr>
                    <w:t>(CA153)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45" w:right="105" w:firstLine="6"/>
                    <w:jc w:val="both"/>
                  </w:pPr>
                  <w:r>
                    <w:rPr>
                      <w:rFonts w:ascii="仿宋_GB2312" w:hAnsi="仿宋_GB2312" w:cs="仿宋_GB2312" w:eastAsia="仿宋_GB2312"/>
                      <w:sz w:val="19"/>
                    </w:rPr>
                    <w:t>糖类抗原</w:t>
                  </w:r>
                  <w:r>
                    <w:rPr>
                      <w:rFonts w:ascii="仿宋_GB2312" w:hAnsi="仿宋_GB2312" w:cs="仿宋_GB2312" w:eastAsia="仿宋_GB2312"/>
                      <w:sz w:val="19"/>
                    </w:rPr>
                    <w:t>CA</w:t>
                  </w:r>
                  <w:r>
                    <w:rPr>
                      <w:rFonts w:ascii="仿宋_GB2312" w:hAnsi="仿宋_GB2312" w:cs="仿宋_GB2312" w:eastAsia="仿宋_GB2312"/>
                      <w:sz w:val="19"/>
                    </w:rPr>
                    <w:t>15-3是一种乳腺癌相关的抗原，对乳腺癌的诊断和术后随访有一定的价值。</w:t>
                  </w:r>
                  <w:r>
                    <w:rPr>
                      <w:rFonts w:ascii="仿宋_GB2312" w:hAnsi="仿宋_GB2312" w:cs="仿宋_GB2312" w:eastAsia="仿宋_GB2312"/>
                      <w:sz w:val="19"/>
                    </w:rPr>
                    <w:t>乳腺癌常有</w:t>
                  </w:r>
                  <w:r>
                    <w:rPr>
                      <w:rFonts w:ascii="仿宋_GB2312" w:hAnsi="仿宋_GB2312" w:cs="仿宋_GB2312" w:eastAsia="仿宋_GB2312"/>
                      <w:sz w:val="19"/>
                    </w:rPr>
                    <w:t>CA</w:t>
                  </w:r>
                  <w:r>
                    <w:rPr>
                      <w:rFonts w:ascii="仿宋_GB2312" w:hAnsi="仿宋_GB2312" w:cs="仿宋_GB2312" w:eastAsia="仿宋_GB2312"/>
                      <w:sz w:val="19"/>
                    </w:rPr>
                    <w:t>153升高，在乳腺初期敏感性</w:t>
                  </w:r>
                  <w:r>
                    <w:rPr>
                      <w:rFonts w:ascii="仿宋_GB2312" w:hAnsi="仿宋_GB2312" w:cs="仿宋_GB2312" w:eastAsia="仿宋_GB2312"/>
                      <w:sz w:val="19"/>
                    </w:rPr>
                    <w:t>较低，约</w:t>
                  </w:r>
                  <w:r>
                    <w:rPr>
                      <w:rFonts w:ascii="仿宋_GB2312" w:hAnsi="仿宋_GB2312" w:cs="仿宋_GB2312" w:eastAsia="仿宋_GB2312"/>
                      <w:sz w:val="19"/>
                    </w:rPr>
                    <w:t>60%。转移性乳腺癌的阳性率可达</w:t>
                  </w:r>
                  <w:r>
                    <w:rPr>
                      <w:rFonts w:ascii="仿宋_GB2312" w:hAnsi="仿宋_GB2312" w:cs="仿宋_GB2312" w:eastAsia="仿宋_GB2312"/>
                      <w:sz w:val="19"/>
                    </w:rPr>
                    <w:t>80%。也是检测肿瘤复发，转移的指标。</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游离前列腺特异</w:t>
                  </w:r>
                  <w:r>
                    <w:rPr>
                      <w:rFonts w:ascii="仿宋_GB2312" w:hAnsi="仿宋_GB2312" w:cs="仿宋_GB2312" w:eastAsia="仿宋_GB2312"/>
                      <w:sz w:val="24"/>
                    </w:rPr>
                    <w:t>性</w:t>
                  </w:r>
                  <w:r>
                    <w:rPr>
                      <w:rFonts w:ascii="仿宋_GB2312" w:hAnsi="仿宋_GB2312" w:cs="仿宋_GB2312" w:eastAsia="仿宋_GB2312"/>
                      <w:sz w:val="24"/>
                    </w:rPr>
                    <w:t>抗</w:t>
                  </w:r>
                  <w:r>
                    <w:rPr>
                      <w:rFonts w:ascii="仿宋_GB2312" w:hAnsi="仿宋_GB2312" w:cs="仿宋_GB2312" w:eastAsia="仿宋_GB2312"/>
                      <w:sz w:val="24"/>
                    </w:rPr>
                    <w:t>原</w:t>
                  </w:r>
                  <w:r>
                    <w:rPr>
                      <w:rFonts w:ascii="仿宋_GB2312" w:hAnsi="仿宋_GB2312" w:cs="仿宋_GB2312" w:eastAsia="仿宋_GB2312"/>
                      <w:sz w:val="24"/>
                    </w:rPr>
                    <w:t>(FPSA)</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200"/>
                    <w:jc w:val="both"/>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60" w:right="75"/>
                    <w:jc w:val="both"/>
                  </w:pPr>
                  <w:r>
                    <w:rPr>
                      <w:rFonts w:ascii="仿宋_GB2312" w:hAnsi="仿宋_GB2312" w:cs="仿宋_GB2312" w:eastAsia="仿宋_GB2312"/>
                      <w:sz w:val="19"/>
                    </w:rPr>
                    <w:t>通过血液检查是早期诊断和监测前列腺癌的重要指标，对前列腺炎及前列腺肥大辨别诊</w:t>
                  </w:r>
                  <w:r>
                    <w:rPr>
                      <w:rFonts w:ascii="仿宋_GB2312" w:hAnsi="仿宋_GB2312" w:cs="仿宋_GB2312" w:eastAsia="仿宋_GB2312"/>
                      <w:sz w:val="19"/>
                    </w:rPr>
                    <w:t>断也有一定意义。</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消化系统检查</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幽门螺旋杆菌</w:t>
                  </w:r>
                  <w:r>
                    <w:br/>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C14 呼 气 试验）</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45" w:right="75" w:firstLine="15"/>
                  </w:pPr>
                  <w:r>
                    <w:rPr>
                      <w:rFonts w:ascii="仿宋_GB2312" w:hAnsi="仿宋_GB2312" w:cs="仿宋_GB2312" w:eastAsia="仿宋_GB2312"/>
                      <w:sz w:val="19"/>
                    </w:rPr>
                    <w:t>检查上消化道是否有幽门螺杆菌感染，用于胃炎、胃溃疡的辅助诊断及指导治疗</w:t>
                  </w:r>
                  <w:r>
                    <w:rPr>
                      <w:rFonts w:ascii="仿宋_GB2312" w:hAnsi="仿宋_GB2312" w:cs="仿宋_GB2312" w:eastAsia="仿宋_GB2312"/>
                      <w:sz w:val="19"/>
                    </w:rPr>
                    <w: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放射科</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rPr>
                    <w:t>DR 拍片正侧位</w:t>
                  </w:r>
                  <w:r>
                    <w:rPr>
                      <w:rFonts w:ascii="仿宋_GB2312" w:hAnsi="仿宋_GB2312" w:cs="仿宋_GB2312" w:eastAsia="仿宋_GB2312"/>
                      <w:sz w:val="18"/>
                    </w:rPr>
                    <w:t>（颈椎或腰椎二选一）</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45" w:right="75"/>
                    <w:jc w:val="both"/>
                  </w:pPr>
                  <w:r>
                    <w:rPr>
                      <w:rFonts w:ascii="仿宋_GB2312" w:hAnsi="仿宋_GB2312" w:cs="仿宋_GB2312" w:eastAsia="仿宋_GB2312"/>
                      <w:sz w:val="19"/>
                    </w:rPr>
                    <w:t>用于观察腰椎骨质、形态、关节间隙、棘突</w:t>
                  </w:r>
                  <w:r>
                    <w:rPr>
                      <w:rFonts w:ascii="仿宋_GB2312" w:hAnsi="仿宋_GB2312" w:cs="仿宋_GB2312" w:eastAsia="仿宋_GB2312"/>
                      <w:sz w:val="19"/>
                    </w:rPr>
                    <w:t xml:space="preserve"> </w:t>
                  </w:r>
                  <w:r>
                    <w:rPr>
                      <w:rFonts w:ascii="仿宋_GB2312" w:hAnsi="仿宋_GB2312" w:cs="仿宋_GB2312" w:eastAsia="仿宋_GB2312"/>
                      <w:sz w:val="19"/>
                    </w:rPr>
                    <w:t>、关节突及两侧软组织等。用于观察颈椎生理曲度、骨质、形态、椎间隙及周围软组织</w:t>
                  </w:r>
                  <w:r>
                    <w:rPr>
                      <w:rFonts w:ascii="仿宋_GB2312" w:hAnsi="仿宋_GB2312" w:cs="仿宋_GB2312" w:eastAsia="仿宋_GB2312"/>
                      <w:sz w:val="19"/>
                    </w:rPr>
                    <w:t>等。</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DR 胸部正位片</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45" w:right="75" w:firstLine="6"/>
                    <w:jc w:val="both"/>
                  </w:pPr>
                  <w:r>
                    <w:rPr>
                      <w:rFonts w:ascii="仿宋_GB2312" w:hAnsi="仿宋_GB2312" w:cs="仿宋_GB2312" w:eastAsia="仿宋_GB2312"/>
                      <w:sz w:val="19"/>
                    </w:rPr>
                    <w:t>主要观察心肺情况：支气管炎、肺炎、肺结</w:t>
                  </w:r>
                  <w:r>
                    <w:rPr>
                      <w:rFonts w:ascii="仿宋_GB2312" w:hAnsi="仿宋_GB2312" w:cs="仿宋_GB2312" w:eastAsia="仿宋_GB2312"/>
                      <w:sz w:val="19"/>
                    </w:rPr>
                    <w:t>核、肺肿瘤、胸膜病变、胸腔积液、心脏形</w:t>
                  </w:r>
                  <w:r>
                    <w:rPr>
                      <w:rFonts w:ascii="仿宋_GB2312" w:hAnsi="仿宋_GB2312" w:cs="仿宋_GB2312" w:eastAsia="仿宋_GB2312"/>
                      <w:sz w:val="19"/>
                    </w:rPr>
                    <w:t>态改变、肋骨情况、主动脉硬化等疾病。</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颅脑</w:t>
                  </w:r>
                  <w:r>
                    <w:rPr>
                      <w:rFonts w:ascii="仿宋_GB2312" w:hAnsi="仿宋_GB2312" w:cs="仿宋_GB2312" w:eastAsia="仿宋_GB2312"/>
                      <w:sz w:val="24"/>
                    </w:rPr>
                    <w:t>CT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45" w:right="75" w:firstLine="1"/>
                    <w:jc w:val="both"/>
                  </w:pPr>
                  <w:r>
                    <w:rPr>
                      <w:rFonts w:ascii="仿宋_GB2312" w:hAnsi="仿宋_GB2312" w:cs="仿宋_GB2312" w:eastAsia="仿宋_GB2312"/>
                      <w:sz w:val="19"/>
                    </w:rPr>
                    <w:t>通过</w:t>
                  </w:r>
                  <w:r>
                    <w:rPr>
                      <w:rFonts w:ascii="仿宋_GB2312" w:hAnsi="仿宋_GB2312" w:cs="仿宋_GB2312" w:eastAsia="仿宋_GB2312"/>
                      <w:sz w:val="19"/>
                    </w:rPr>
                    <w:t>CT</w:t>
                  </w:r>
                  <w:r>
                    <w:rPr>
                      <w:rFonts w:ascii="仿宋_GB2312" w:hAnsi="仿宋_GB2312" w:cs="仿宋_GB2312" w:eastAsia="仿宋_GB2312"/>
                      <w:sz w:val="19"/>
                    </w:rPr>
                    <w:t>对颅脑进行扫描，主要用于检查颅脑</w:t>
                  </w:r>
                  <w:r>
                    <w:rPr>
                      <w:rFonts w:ascii="仿宋_GB2312" w:hAnsi="仿宋_GB2312" w:cs="仿宋_GB2312" w:eastAsia="仿宋_GB2312"/>
                      <w:sz w:val="19"/>
                    </w:rPr>
                    <w:t>外伤、颅内肿瘤、脑萎缩、脑梗塞、颅骨骨</w:t>
                  </w:r>
                  <w:r>
                    <w:rPr>
                      <w:rFonts w:ascii="仿宋_GB2312" w:hAnsi="仿宋_GB2312" w:cs="仿宋_GB2312" w:eastAsia="仿宋_GB2312"/>
                      <w:sz w:val="19"/>
                    </w:rPr>
                    <w:t>源性疾病、颅内感染性疾病等。</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28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骨科</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骨密度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45" w:right="75" w:firstLine="3"/>
                    <w:jc w:val="left"/>
                  </w:pPr>
                  <w:r>
                    <w:rPr>
                      <w:rFonts w:ascii="仿宋_GB2312" w:hAnsi="仿宋_GB2312" w:cs="仿宋_GB2312" w:eastAsia="仿宋_GB2312"/>
                      <w:sz w:val="19"/>
                    </w:rPr>
                    <w:t>通过骨密度仪测定人体骨骼致密度，可以客</w:t>
                  </w:r>
                  <w:r>
                    <w:rPr>
                      <w:rFonts w:ascii="仿宋_GB2312" w:hAnsi="仿宋_GB2312" w:cs="仿宋_GB2312" w:eastAsia="仿宋_GB2312"/>
                      <w:sz w:val="19"/>
                    </w:rPr>
                    <w:t>观量化的检测出患者的骨强度和骨量多少，用于检测人体有无骨量减少或骨质疏松及其严重程度，可有效预警骨质疏松症，对钙缺</w:t>
                  </w:r>
                  <w:r>
                    <w:rPr>
                      <w:rFonts w:ascii="仿宋_GB2312" w:hAnsi="仿宋_GB2312" w:cs="仿宋_GB2312" w:eastAsia="仿宋_GB2312"/>
                      <w:sz w:val="19"/>
                    </w:rPr>
                    <w:t>乏人群有重要指导意义。</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妇科常规检查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right="75" w:firstLine="3"/>
                    <w:jc w:val="both"/>
                  </w:pPr>
                  <w:r>
                    <w:rPr>
                      <w:rFonts w:ascii="仿宋_GB2312" w:hAnsi="仿宋_GB2312" w:cs="仿宋_GB2312" w:eastAsia="仿宋_GB2312"/>
                      <w:sz w:val="19"/>
                    </w:rPr>
                    <w:t>通过妇科触诊及仪器检测方法，发现常见妇</w:t>
                  </w:r>
                  <w:r>
                    <w:rPr>
                      <w:rFonts w:ascii="仿宋_GB2312" w:hAnsi="仿宋_GB2312" w:cs="仿宋_GB2312" w:eastAsia="仿宋_GB2312"/>
                      <w:sz w:val="19"/>
                    </w:rPr>
                    <w:t>科疾病的相关征兆</w:t>
                  </w:r>
                  <w:r>
                    <w:rPr>
                      <w:rFonts w:ascii="仿宋_GB2312" w:hAnsi="仿宋_GB2312" w:cs="仿宋_GB2312" w:eastAsia="仿宋_GB2312"/>
                      <w:sz w:val="19"/>
                    </w:rPr>
                    <w:t>，（</w:t>
                  </w:r>
                  <w:r>
                    <w:rPr>
                      <w:rFonts w:ascii="仿宋_GB2312" w:hAnsi="仿宋_GB2312" w:cs="仿宋_GB2312" w:eastAsia="仿宋_GB2312"/>
                      <w:sz w:val="19"/>
                    </w:rPr>
                    <w:t>如：</w:t>
                  </w:r>
                  <w:r>
                    <w:rPr>
                      <w:rFonts w:ascii="仿宋_GB2312" w:hAnsi="仿宋_GB2312" w:cs="仿宋_GB2312" w:eastAsia="仿宋_GB2312"/>
                      <w:sz w:val="19"/>
                    </w:rPr>
                    <w:t xml:space="preserve"> </w:t>
                  </w:r>
                  <w:r>
                    <w:rPr>
                      <w:rFonts w:ascii="仿宋_GB2312" w:hAnsi="仿宋_GB2312" w:cs="仿宋_GB2312" w:eastAsia="仿宋_GB2312"/>
                      <w:sz w:val="19"/>
                    </w:rPr>
                    <w:t>阴道炎、宫颈炎</w:t>
                  </w:r>
                  <w:r>
                    <w:rPr>
                      <w:rFonts w:ascii="仿宋_GB2312" w:hAnsi="仿宋_GB2312" w:cs="仿宋_GB2312" w:eastAsia="仿宋_GB2312"/>
                      <w:sz w:val="19"/>
                    </w:rPr>
                    <w:t xml:space="preserve"> </w:t>
                  </w:r>
                  <w:r>
                    <w:rPr>
                      <w:rFonts w:ascii="仿宋_GB2312" w:hAnsi="仿宋_GB2312" w:cs="仿宋_GB2312" w:eastAsia="仿宋_GB2312"/>
                      <w:sz w:val="19"/>
                    </w:rPr>
                    <w:t>、盆腔炎、前庭大腺疾病、卵巢肿瘤等）或</w:t>
                  </w:r>
                  <w:r>
                    <w:rPr>
                      <w:rFonts w:ascii="仿宋_GB2312" w:hAnsi="仿宋_GB2312" w:cs="仿宋_GB2312" w:eastAsia="仿宋_GB2312"/>
                      <w:sz w:val="19"/>
                    </w:rPr>
                    <w:t>初步排除妇科常见疾病。</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白带常规</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45" w:right="75" w:firstLine="28"/>
                    <w:jc w:val="both"/>
                  </w:pPr>
                  <w:r>
                    <w:rPr>
                      <w:rFonts w:ascii="仿宋_GB2312" w:hAnsi="仿宋_GB2312" w:cs="仿宋_GB2312" w:eastAsia="仿宋_GB2312"/>
                      <w:sz w:val="19"/>
                    </w:rPr>
                    <w:t>白带常规属于检查的基础项目，通过显微镜</w:t>
                  </w:r>
                  <w:r>
                    <w:rPr>
                      <w:rFonts w:ascii="仿宋_GB2312" w:hAnsi="仿宋_GB2312" w:cs="仿宋_GB2312" w:eastAsia="仿宋_GB2312"/>
                      <w:sz w:val="19"/>
                    </w:rPr>
                    <w:t>对阴道分泌物的检查确定阴道清洁程度，</w:t>
                  </w:r>
                  <w:r>
                    <w:rPr>
                      <w:rFonts w:ascii="仿宋_GB2312" w:hAnsi="仿宋_GB2312" w:cs="仿宋_GB2312" w:eastAsia="仿宋_GB2312"/>
                      <w:sz w:val="19"/>
                    </w:rPr>
                    <w:t xml:space="preserve"> </w:t>
                  </w:r>
                  <w:r>
                    <w:rPr>
                      <w:rFonts w:ascii="仿宋_GB2312" w:hAnsi="仿宋_GB2312" w:cs="仿宋_GB2312" w:eastAsia="仿宋_GB2312"/>
                      <w:sz w:val="19"/>
                    </w:rPr>
                    <w:t>同</w:t>
                  </w:r>
                  <w:r>
                    <w:rPr>
                      <w:rFonts w:ascii="仿宋_GB2312" w:hAnsi="仿宋_GB2312" w:cs="仿宋_GB2312" w:eastAsia="仿宋_GB2312"/>
                      <w:sz w:val="19"/>
                    </w:rPr>
                    <w:t>时能够寻找出滴虫、霉菌等病原体，确定阴</w:t>
                  </w:r>
                  <w:r>
                    <w:rPr>
                      <w:rFonts w:ascii="仿宋_GB2312" w:hAnsi="仿宋_GB2312" w:cs="仿宋_GB2312" w:eastAsia="仿宋_GB2312"/>
                      <w:sz w:val="19"/>
                    </w:rPr>
                    <w:t>道炎症的性质，有效指导临床治疗。</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275"/>
                  <w:vMerge/>
                  <w:tcBorders>
                    <w:top w:val="none" w:color="000000" w:sz="4"/>
                    <w:left w:val="none" w:color="000000" w:sz="4"/>
                    <w:bottom w:val="non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宫颈液基超薄细</w:t>
                  </w:r>
                  <w:r>
                    <w:rPr>
                      <w:rFonts w:ascii="仿宋_GB2312" w:hAnsi="仿宋_GB2312" w:cs="仿宋_GB2312" w:eastAsia="仿宋_GB2312"/>
                      <w:sz w:val="24"/>
                    </w:rPr>
                    <w:t>胞</w:t>
                  </w:r>
                  <w:r>
                    <w:rPr>
                      <w:rFonts w:ascii="仿宋_GB2312" w:hAnsi="仿宋_GB2312" w:cs="仿宋_GB2312" w:eastAsia="仿宋_GB2312"/>
                      <w:sz w:val="24"/>
                    </w:rPr>
                    <w:t>学</w:t>
                  </w:r>
                  <w:r>
                    <w:rPr>
                      <w:rFonts w:ascii="仿宋_GB2312" w:hAnsi="仿宋_GB2312" w:cs="仿宋_GB2312" w:eastAsia="仿宋_GB2312"/>
                      <w:sz w:val="24"/>
                    </w:rPr>
                    <w:t>检</w:t>
                  </w:r>
                  <w:r>
                    <w:rPr>
                      <w:rFonts w:ascii="仿宋_GB2312" w:hAnsi="仿宋_GB2312" w:cs="仿宋_GB2312" w:eastAsia="仿宋_GB2312"/>
                      <w:sz w:val="24"/>
                    </w:rPr>
                    <w:t>测（</w:t>
                  </w:r>
                  <w:r>
                    <w:rPr>
                      <w:rFonts w:ascii="仿宋_GB2312" w:hAnsi="仿宋_GB2312" w:cs="仿宋_GB2312" w:eastAsia="仿宋_GB2312"/>
                      <w:sz w:val="24"/>
                    </w:rPr>
                    <w:t>TCT)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45" w:right="75" w:firstLine="10"/>
                    <w:jc w:val="both"/>
                  </w:pPr>
                  <w:r>
                    <w:rPr>
                      <w:rFonts w:ascii="仿宋_GB2312" w:hAnsi="仿宋_GB2312" w:cs="仿宋_GB2312" w:eastAsia="仿宋_GB2312"/>
                      <w:sz w:val="19"/>
                    </w:rPr>
                    <w:t>宫颈薄层细胞学检查是筛查宫颈癌的很有效</w:t>
                  </w:r>
                  <w:r>
                    <w:rPr>
                      <w:rFonts w:ascii="仿宋_GB2312" w:hAnsi="仿宋_GB2312" w:cs="仿宋_GB2312" w:eastAsia="仿宋_GB2312"/>
                      <w:sz w:val="19"/>
                    </w:rPr>
                    <w:t>的方法。该测试方法大大减少了血液、粘液</w:t>
                  </w:r>
                  <w:r>
                    <w:rPr>
                      <w:rFonts w:ascii="仿宋_GB2312" w:hAnsi="仿宋_GB2312" w:cs="仿宋_GB2312" w:eastAsia="仿宋_GB2312"/>
                      <w:sz w:val="19"/>
                    </w:rPr>
                    <w:t xml:space="preserve"> </w:t>
                  </w:r>
                  <w:r>
                    <w:rPr>
                      <w:rFonts w:ascii="仿宋_GB2312" w:hAnsi="仿宋_GB2312" w:cs="仿宋_GB2312" w:eastAsia="仿宋_GB2312"/>
                      <w:sz w:val="19"/>
                    </w:rPr>
                    <w:t>、炎症的干扰，提高了子宫颈细胞样本的纯度，从而大大提高了妇女宫颈癌早期病变的</w:t>
                  </w:r>
                  <w:r>
                    <w:rPr>
                      <w:rFonts w:ascii="仿宋_GB2312" w:hAnsi="仿宋_GB2312" w:cs="仿宋_GB2312" w:eastAsia="仿宋_GB2312"/>
                      <w:sz w:val="19"/>
                    </w:rPr>
                    <w:t>检出率。</w:t>
                  </w:r>
                </w:p>
              </w:tc>
            </w:tr>
          </w:tbl>
          <w:p>
            <w:pPr>
              <w:pStyle w:val="null3"/>
              <w:jc w:val="both"/>
            </w:pPr>
            <w:r>
              <w:rPr>
                <w:rFonts w:ascii="仿宋_GB2312" w:hAnsi="仿宋_GB2312" w:cs="仿宋_GB2312" w:eastAsia="仿宋_GB2312"/>
                <w:sz w:val="28"/>
                <w:b/>
              </w:rPr>
              <w:t>（三）服务要求</w:t>
            </w:r>
            <w:r>
              <w:rPr>
                <w:rFonts w:ascii="仿宋_GB2312" w:hAnsi="仿宋_GB2312" w:cs="仿宋_GB2312" w:eastAsia="仿宋_GB2312"/>
                <w:sz w:val="28"/>
                <w:b/>
              </w:rPr>
              <w:t>:</w:t>
            </w:r>
          </w:p>
          <w:p>
            <w:pPr>
              <w:pStyle w:val="null3"/>
              <w:spacing w:after="120"/>
              <w:ind w:firstLine="480"/>
              <w:jc w:val="both"/>
            </w:pPr>
            <w:r>
              <w:rPr>
                <w:rFonts w:ascii="仿宋_GB2312" w:hAnsi="仿宋_GB2312" w:cs="仿宋_GB2312" w:eastAsia="仿宋_GB2312"/>
                <w:sz w:val="24"/>
              </w:rPr>
              <w:t>1、实施一站式、男女分线、医检分离进行健康体检。</w:t>
            </w:r>
          </w:p>
          <w:p>
            <w:pPr>
              <w:pStyle w:val="null3"/>
              <w:spacing w:after="120"/>
              <w:ind w:firstLine="480"/>
              <w:jc w:val="both"/>
            </w:pPr>
            <w:r>
              <w:rPr>
                <w:rFonts w:ascii="仿宋_GB2312" w:hAnsi="仿宋_GB2312" w:cs="仿宋_GB2312" w:eastAsia="仿宋_GB2312"/>
                <w:sz w:val="24"/>
              </w:rPr>
              <w:t>2</w:t>
            </w:r>
            <w:r>
              <w:rPr>
                <w:rFonts w:ascii="仿宋_GB2312" w:hAnsi="仿宋_GB2312" w:cs="仿宋_GB2312" w:eastAsia="仿宋_GB2312"/>
                <w:sz w:val="24"/>
              </w:rPr>
              <w:t>、对有其他体检项目需求的职工给</w:t>
            </w:r>
            <w:r>
              <w:rPr>
                <w:rFonts w:ascii="仿宋_GB2312" w:hAnsi="仿宋_GB2312" w:cs="仿宋_GB2312" w:eastAsia="仿宋_GB2312"/>
                <w:sz w:val="24"/>
              </w:rPr>
              <w:t>予折扣价（提供折扣）。</w:t>
            </w:r>
          </w:p>
          <w:p>
            <w:pPr>
              <w:pStyle w:val="null3"/>
              <w:spacing w:after="120"/>
              <w:ind w:firstLine="480"/>
              <w:jc w:val="both"/>
            </w:pPr>
            <w:r>
              <w:rPr>
                <w:rFonts w:ascii="仿宋_GB2312" w:hAnsi="仿宋_GB2312" w:cs="仿宋_GB2312" w:eastAsia="仿宋_GB2312"/>
                <w:sz w:val="24"/>
              </w:rPr>
              <w:t>3</w:t>
            </w:r>
            <w:r>
              <w:rPr>
                <w:rFonts w:ascii="仿宋_GB2312" w:hAnsi="仿宋_GB2312" w:cs="仿宋_GB2312" w:eastAsia="仿宋_GB2312"/>
                <w:sz w:val="24"/>
              </w:rPr>
              <w:t>、高度重视体检工作。具体时间，具体人次，</w:t>
            </w:r>
            <w:r>
              <w:rPr>
                <w:rFonts w:ascii="仿宋_GB2312" w:hAnsi="仿宋_GB2312" w:cs="仿宋_GB2312" w:eastAsia="仿宋_GB2312"/>
                <w:sz w:val="24"/>
              </w:rPr>
              <w:t>跟体检单位协商，根据</w:t>
            </w:r>
            <w:r>
              <w:rPr>
                <w:rFonts w:ascii="仿宋_GB2312" w:hAnsi="仿宋_GB2312" w:cs="仿宋_GB2312" w:eastAsia="仿宋_GB2312"/>
                <w:sz w:val="24"/>
              </w:rPr>
              <w:t>采购人</w:t>
            </w:r>
            <w:r>
              <w:rPr>
                <w:rFonts w:ascii="仿宋_GB2312" w:hAnsi="仿宋_GB2312" w:cs="仿宋_GB2312" w:eastAsia="仿宋_GB2312"/>
                <w:sz w:val="24"/>
              </w:rPr>
              <w:t>要求的时间安排执行项目检查；未按时参加人员可与体检单位协商决定，适当延迟。</w:t>
            </w:r>
          </w:p>
          <w:p>
            <w:pPr>
              <w:pStyle w:val="null3"/>
              <w:spacing w:after="120"/>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体检单位应在体检结束后</w:t>
            </w:r>
            <w:r>
              <w:rPr>
                <w:rFonts w:ascii="仿宋_GB2312" w:hAnsi="仿宋_GB2312" w:cs="仿宋_GB2312" w:eastAsia="仿宋_GB2312"/>
                <w:sz w:val="24"/>
              </w:rPr>
              <w:t>7</w:t>
            </w:r>
            <w:r>
              <w:rPr>
                <w:rFonts w:ascii="仿宋_GB2312" w:hAnsi="仿宋_GB2312" w:cs="仿宋_GB2312" w:eastAsia="仿宋_GB2312"/>
                <w:sz w:val="24"/>
              </w:rPr>
              <w:t>日内，向用户方提交体检报告，体检报告须进行密封，体检结束</w:t>
            </w:r>
            <w:r>
              <w:rPr>
                <w:rFonts w:ascii="仿宋_GB2312" w:hAnsi="仿宋_GB2312" w:cs="仿宋_GB2312" w:eastAsia="仿宋_GB2312"/>
                <w:sz w:val="24"/>
              </w:rPr>
              <w:t>15</w:t>
            </w:r>
            <w:r>
              <w:rPr>
                <w:rFonts w:ascii="仿宋_GB2312" w:hAnsi="仿宋_GB2312" w:cs="仿宋_GB2312" w:eastAsia="仿宋_GB2312"/>
                <w:sz w:val="24"/>
              </w:rPr>
              <w:t>日内向用户单位提供所查人员的疾患名单和疾病汇总分析；体检单位应进行一次上门体检报告解析答疑。体检报告</w:t>
            </w:r>
            <w:r>
              <w:rPr>
                <w:rFonts w:ascii="仿宋_GB2312" w:hAnsi="仿宋_GB2312" w:cs="仿宋_GB2312" w:eastAsia="仿宋_GB2312"/>
                <w:sz w:val="24"/>
              </w:rPr>
              <w:t>纸质版每人一份，电子版报告</w:t>
            </w:r>
            <w:r>
              <w:rPr>
                <w:rFonts w:ascii="仿宋_GB2312" w:hAnsi="仿宋_GB2312" w:cs="仿宋_GB2312" w:eastAsia="仿宋_GB2312"/>
                <w:sz w:val="24"/>
              </w:rPr>
              <w:t>包括专家结论及整体健康评估报告电子版发送到个人手机端。</w:t>
            </w:r>
          </w:p>
          <w:p>
            <w:pPr>
              <w:pStyle w:val="null3"/>
              <w:spacing w:after="120"/>
              <w:ind w:firstLine="480"/>
              <w:jc w:val="both"/>
            </w:pPr>
            <w:r>
              <w:rPr>
                <w:rFonts w:ascii="仿宋_GB2312" w:hAnsi="仿宋_GB2312" w:cs="仿宋_GB2312" w:eastAsia="仿宋_GB2312"/>
                <w:sz w:val="24"/>
              </w:rPr>
              <w:t>5</w:t>
            </w:r>
            <w:r>
              <w:rPr>
                <w:rFonts w:ascii="仿宋_GB2312" w:hAnsi="仿宋_GB2312" w:cs="仿宋_GB2312" w:eastAsia="仿宋_GB2312"/>
                <w:sz w:val="24"/>
              </w:rPr>
              <w:t>、为体检单位提供一份全面的体检总结分析报告，全面客观掌握全体员工健康状况。</w:t>
            </w:r>
          </w:p>
          <w:p>
            <w:pPr>
              <w:pStyle w:val="null3"/>
              <w:spacing w:after="120"/>
              <w:ind w:firstLine="482"/>
              <w:jc w:val="both"/>
            </w:pP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如体检地点为高陵区域外，需</w:t>
            </w:r>
            <w:r>
              <w:rPr>
                <w:rFonts w:ascii="仿宋_GB2312" w:hAnsi="仿宋_GB2312" w:cs="仿宋_GB2312" w:eastAsia="仿宋_GB2312"/>
                <w:sz w:val="24"/>
                <w:b/>
              </w:rPr>
              <w:t>免费提供早餐、</w:t>
            </w:r>
            <w:r>
              <w:rPr>
                <w:rFonts w:ascii="仿宋_GB2312" w:hAnsi="仿宋_GB2312" w:cs="仿宋_GB2312" w:eastAsia="仿宋_GB2312"/>
                <w:sz w:val="24"/>
                <w:b/>
              </w:rPr>
              <w:t>晚餐、住宿</w:t>
            </w:r>
            <w:r>
              <w:rPr>
                <w:rFonts w:ascii="仿宋_GB2312" w:hAnsi="仿宋_GB2312" w:cs="仿宋_GB2312" w:eastAsia="仿宋_GB2312"/>
                <w:sz w:val="24"/>
                <w:b/>
              </w:rPr>
              <w:t>及团体人员车辆往返接送（</w:t>
            </w:r>
            <w:r>
              <w:rPr>
                <w:rFonts w:ascii="仿宋_GB2312" w:hAnsi="仿宋_GB2312" w:cs="仿宋_GB2312" w:eastAsia="仿宋_GB2312"/>
                <w:sz w:val="24"/>
                <w:b/>
              </w:rPr>
              <w:t>由体检单位前一天下午派专门车辆将体检团体人员接送至住宿酒店并安排晚餐，体检当日免费提供早餐，体检结束后将体检团体人员送回</w:t>
            </w:r>
            <w:r>
              <w:rPr>
                <w:rFonts w:ascii="仿宋_GB2312" w:hAnsi="仿宋_GB2312" w:cs="仿宋_GB2312" w:eastAsia="仿宋_GB2312"/>
                <w:sz w:val="24"/>
                <w:b/>
              </w:rPr>
              <w:t>）。</w:t>
            </w:r>
          </w:p>
          <w:p>
            <w:pPr>
              <w:pStyle w:val="null3"/>
              <w:spacing w:after="120"/>
              <w:ind w:firstLine="480"/>
              <w:jc w:val="both"/>
            </w:pPr>
            <w:r>
              <w:rPr>
                <w:rFonts w:ascii="仿宋_GB2312" w:hAnsi="仿宋_GB2312" w:cs="仿宋_GB2312" w:eastAsia="仿宋_GB2312"/>
                <w:sz w:val="24"/>
              </w:rPr>
              <w:t>7</w:t>
            </w:r>
            <w:r>
              <w:rPr>
                <w:rFonts w:ascii="仿宋_GB2312" w:hAnsi="仿宋_GB2312" w:cs="仿宋_GB2312" w:eastAsia="仿宋_GB2312"/>
                <w:sz w:val="24"/>
              </w:rPr>
              <w:t>、体检结果纳入计算机管理保存</w:t>
            </w:r>
            <w:r>
              <w:rPr>
                <w:rFonts w:ascii="仿宋_GB2312" w:hAnsi="仿宋_GB2312" w:cs="仿宋_GB2312" w:eastAsia="仿宋_GB2312"/>
                <w:sz w:val="24"/>
              </w:rPr>
              <w:t>(一般保存3年以上)，体检者可以在工作日内电话查询健康档案。</w:t>
            </w:r>
          </w:p>
          <w:p>
            <w:pPr>
              <w:pStyle w:val="null3"/>
              <w:spacing w:after="120"/>
              <w:ind w:firstLine="480"/>
              <w:jc w:val="both"/>
            </w:pPr>
            <w:r>
              <w:rPr>
                <w:rFonts w:ascii="仿宋_GB2312" w:hAnsi="仿宋_GB2312" w:cs="仿宋_GB2312" w:eastAsia="仿宋_GB2312"/>
                <w:sz w:val="24"/>
              </w:rPr>
              <w:t>8</w:t>
            </w:r>
            <w:r>
              <w:rPr>
                <w:rFonts w:ascii="仿宋_GB2312" w:hAnsi="仿宋_GB2312" w:cs="仿宋_GB2312" w:eastAsia="仿宋_GB2312"/>
                <w:sz w:val="24"/>
              </w:rPr>
              <w:t>、选派责任心强，医技水平好的医生负责体检工作，参加体检的医生具有副主任医师以上职称。</w:t>
            </w:r>
          </w:p>
          <w:p>
            <w:pPr>
              <w:pStyle w:val="null3"/>
              <w:spacing w:after="120"/>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B超检测仪器达到4台及以上，必要时增派检查医生。</w:t>
            </w:r>
          </w:p>
          <w:p>
            <w:pPr>
              <w:pStyle w:val="null3"/>
              <w:spacing w:after="120"/>
              <w:ind w:firstLine="480"/>
              <w:jc w:val="both"/>
            </w:pPr>
            <w:r>
              <w:rPr>
                <w:rFonts w:ascii="仿宋_GB2312" w:hAnsi="仿宋_GB2312" w:cs="仿宋_GB2312" w:eastAsia="仿宋_GB2312"/>
                <w:sz w:val="24"/>
              </w:rPr>
              <w:t>10</w:t>
            </w:r>
            <w:r>
              <w:rPr>
                <w:rFonts w:ascii="仿宋_GB2312" w:hAnsi="仿宋_GB2312" w:cs="仿宋_GB2312" w:eastAsia="仿宋_GB2312"/>
                <w:sz w:val="24"/>
              </w:rPr>
              <w:t>、体检结束后</w:t>
            </w:r>
            <w:r>
              <w:rPr>
                <w:rFonts w:ascii="仿宋_GB2312" w:hAnsi="仿宋_GB2312" w:cs="仿宋_GB2312" w:eastAsia="仿宋_GB2312"/>
                <w:sz w:val="24"/>
              </w:rPr>
              <w:t>需</w:t>
            </w:r>
            <w:r>
              <w:rPr>
                <w:rFonts w:ascii="仿宋_GB2312" w:hAnsi="仿宋_GB2312" w:cs="仿宋_GB2312" w:eastAsia="仿宋_GB2312"/>
                <w:sz w:val="24"/>
              </w:rPr>
              <w:t>上门免费进行健康讲座</w:t>
            </w:r>
            <w:r>
              <w:rPr>
                <w:rFonts w:ascii="仿宋_GB2312" w:hAnsi="仿宋_GB2312" w:cs="仿宋_GB2312" w:eastAsia="仿宋_GB2312"/>
                <w:sz w:val="24"/>
              </w:rPr>
              <w:t>。</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、设有专人值班，耐心细致地做好宣传解释工作。体检结果及建议详实、可靠、具有指导性和现实操作性。</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、体检过程中如遇设备故障应启动应急预案。参检人员参加体检时，以严肃认真、及时准确、高度负责的态度和行为，配备导检人员，为受检员工提供体检上的便利，提供优质高效的健康管理服务。</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、按照体检项目，确保设备完好、优质；提供质量良好，运作正常的设备，不</w:t>
            </w:r>
            <w:r>
              <w:rPr>
                <w:rFonts w:ascii="仿宋_GB2312" w:hAnsi="仿宋_GB2312" w:cs="仿宋_GB2312" w:eastAsia="仿宋_GB2312"/>
                <w:sz w:val="24"/>
              </w:rPr>
              <w:t>能</w:t>
            </w:r>
            <w:r>
              <w:rPr>
                <w:rFonts w:ascii="仿宋_GB2312" w:hAnsi="仿宋_GB2312" w:cs="仿宋_GB2312" w:eastAsia="仿宋_GB2312"/>
                <w:sz w:val="24"/>
              </w:rPr>
              <w:t>使用精密度较差的旧机器顶替，所有仪器全部经过国际认证且性能稳定。</w:t>
            </w:r>
          </w:p>
          <w:p>
            <w:pPr>
              <w:pStyle w:val="null3"/>
              <w:spacing w:after="120"/>
              <w:ind w:firstLine="480"/>
              <w:jc w:val="both"/>
            </w:pPr>
            <w:r>
              <w:rPr>
                <w:rFonts w:ascii="仿宋_GB2312" w:hAnsi="仿宋_GB2312" w:cs="仿宋_GB2312" w:eastAsia="仿宋_GB2312"/>
                <w:sz w:val="24"/>
              </w:rPr>
              <w:t>14</w:t>
            </w:r>
            <w:r>
              <w:rPr>
                <w:rFonts w:ascii="仿宋_GB2312" w:hAnsi="仿宋_GB2312" w:cs="仿宋_GB2312" w:eastAsia="仿宋_GB2312"/>
                <w:sz w:val="24"/>
              </w:rPr>
              <w:t>、对体检者的体检结果负有保密义务，杜绝相关信息泄露给第三者。</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、保证所有体检结果</w:t>
            </w:r>
            <w:r>
              <w:rPr>
                <w:rFonts w:ascii="仿宋_GB2312" w:hAnsi="仿宋_GB2312" w:cs="仿宋_GB2312" w:eastAsia="仿宋_GB2312"/>
                <w:sz w:val="24"/>
              </w:rPr>
              <w:t>的</w:t>
            </w:r>
            <w:r>
              <w:rPr>
                <w:rFonts w:ascii="仿宋_GB2312" w:hAnsi="仿宋_GB2312" w:cs="仿宋_GB2312" w:eastAsia="仿宋_GB2312"/>
                <w:sz w:val="24"/>
              </w:rPr>
              <w:t>真实性，如果发现体检结果有异议时，需派人陪同体检</w:t>
            </w:r>
            <w:r>
              <w:rPr>
                <w:rFonts w:ascii="仿宋_GB2312" w:hAnsi="仿宋_GB2312" w:cs="仿宋_GB2312" w:eastAsia="仿宋_GB2312"/>
                <w:sz w:val="24"/>
              </w:rPr>
              <w:t>人员</w:t>
            </w:r>
            <w:r>
              <w:rPr>
                <w:rFonts w:ascii="仿宋_GB2312" w:hAnsi="仿宋_GB2312" w:cs="仿宋_GB2312" w:eastAsia="仿宋_GB2312"/>
                <w:sz w:val="24"/>
              </w:rPr>
              <w:t>到指定的任意医院复查，如结果一致，费用由</w:t>
            </w:r>
            <w:r>
              <w:rPr>
                <w:rFonts w:ascii="仿宋_GB2312" w:hAnsi="仿宋_GB2312" w:cs="仿宋_GB2312" w:eastAsia="仿宋_GB2312"/>
                <w:sz w:val="24"/>
              </w:rPr>
              <w:t>体检人员</w:t>
            </w:r>
            <w:r>
              <w:rPr>
                <w:rFonts w:ascii="仿宋_GB2312" w:hAnsi="仿宋_GB2312" w:cs="仿宋_GB2312" w:eastAsia="仿宋_GB2312"/>
                <w:sz w:val="24"/>
              </w:rPr>
              <w:t>负责；结果不一致，由体检</w:t>
            </w:r>
            <w:r>
              <w:rPr>
                <w:rFonts w:ascii="仿宋_GB2312" w:hAnsi="仿宋_GB2312" w:cs="仿宋_GB2312" w:eastAsia="仿宋_GB2312"/>
                <w:sz w:val="24"/>
              </w:rPr>
              <w:t>单位</w:t>
            </w:r>
            <w:r>
              <w:rPr>
                <w:rFonts w:ascii="仿宋_GB2312" w:hAnsi="仿宋_GB2312" w:cs="仿宋_GB2312" w:eastAsia="仿宋_GB2312"/>
                <w:sz w:val="24"/>
              </w:rPr>
              <w:t>承担所有费用。如果发现体检报告有弄虚作假等情况，体检方有权终止协议。整体体检满意度无法达到</w:t>
            </w:r>
            <w:r>
              <w:rPr>
                <w:rFonts w:ascii="仿宋_GB2312" w:hAnsi="仿宋_GB2312" w:cs="仿宋_GB2312" w:eastAsia="仿宋_GB2312"/>
                <w:sz w:val="24"/>
              </w:rPr>
              <w:t>采购</w:t>
            </w:r>
            <w:r>
              <w:rPr>
                <w:rFonts w:ascii="仿宋_GB2312" w:hAnsi="仿宋_GB2312" w:cs="仿宋_GB2312" w:eastAsia="仿宋_GB2312"/>
                <w:sz w:val="24"/>
              </w:rPr>
              <w:t>人要求，今后</w:t>
            </w:r>
            <w:r>
              <w:rPr>
                <w:rFonts w:ascii="仿宋_GB2312" w:hAnsi="仿宋_GB2312" w:cs="仿宋_GB2312" w:eastAsia="仿宋_GB2312"/>
                <w:sz w:val="24"/>
              </w:rPr>
              <w:t>三</w:t>
            </w:r>
            <w:r>
              <w:rPr>
                <w:rFonts w:ascii="仿宋_GB2312" w:hAnsi="仿宋_GB2312" w:cs="仿宋_GB2312" w:eastAsia="仿宋_GB2312"/>
                <w:sz w:val="24"/>
              </w:rPr>
              <w:t>年内将不予合作。</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、在体检过程中如出现体检纠纷，双方需友好协商解决。经协商未能达成一致时双方均可经医疗鉴定确定责任，鉴定结果对双方均有约束力。</w:t>
            </w:r>
          </w:p>
          <w:p>
            <w:pPr>
              <w:pStyle w:val="null3"/>
              <w:spacing w:after="120"/>
              <w:ind w:firstLine="480"/>
              <w:jc w:val="both"/>
            </w:pPr>
            <w:r>
              <w:rPr>
                <w:rFonts w:ascii="仿宋_GB2312" w:hAnsi="仿宋_GB2312" w:cs="仿宋_GB2312" w:eastAsia="仿宋_GB2312"/>
                <w:sz w:val="24"/>
              </w:rPr>
              <w:t>17</w:t>
            </w:r>
            <w:r>
              <w:rPr>
                <w:rFonts w:ascii="仿宋_GB2312" w:hAnsi="仿宋_GB2312" w:cs="仿宋_GB2312" w:eastAsia="仿宋_GB2312"/>
                <w:sz w:val="24"/>
              </w:rPr>
              <w:t>、确保后续服务。对体检结果有异常者提供专家预约、就诊、住院绿色通道；对体检发现的危急重症患者提供急救及转诊绿色通道。</w:t>
            </w:r>
          </w:p>
          <w:p>
            <w:pPr>
              <w:pStyle w:val="null3"/>
              <w:spacing w:after="120"/>
              <w:ind w:firstLine="480"/>
              <w:jc w:val="both"/>
            </w:pPr>
            <w:r>
              <w:rPr>
                <w:rFonts w:ascii="仿宋_GB2312" w:hAnsi="仿宋_GB2312" w:cs="仿宋_GB2312" w:eastAsia="仿宋_GB2312"/>
                <w:sz w:val="24"/>
              </w:rPr>
              <w:t>18</w:t>
            </w:r>
            <w:r>
              <w:rPr>
                <w:rFonts w:ascii="仿宋_GB2312" w:hAnsi="仿宋_GB2312" w:cs="仿宋_GB2312" w:eastAsia="仿宋_GB2312"/>
                <w:sz w:val="24"/>
              </w:rPr>
              <w:t>、合同执行不可抗力情况下的免责约定，双方约定不可抗力情况包括：五级以上地震、大风、大雨、大雪。如果因不可抗力影响合同正常履行，协商顺延工作</w:t>
            </w:r>
            <w:r>
              <w:rPr>
                <w:rFonts w:ascii="仿宋_GB2312" w:hAnsi="仿宋_GB2312" w:cs="仿宋_GB2312" w:eastAsia="仿宋_GB2312"/>
                <w:sz w:val="24"/>
              </w:rPr>
              <w:t>时限。</w:t>
            </w:r>
          </w:p>
          <w:p>
            <w:pPr>
              <w:pStyle w:val="null3"/>
              <w:ind w:firstLine="480"/>
              <w:jc w:val="both"/>
            </w:pPr>
            <w:r>
              <w:rPr>
                <w:rFonts w:ascii="仿宋_GB2312" w:hAnsi="仿宋_GB2312" w:cs="仿宋_GB2312" w:eastAsia="仿宋_GB2312"/>
                <w:sz w:val="24"/>
              </w:rPr>
              <w:t>19、体检当天</w:t>
            </w:r>
            <w:r>
              <w:rPr>
                <w:rFonts w:ascii="仿宋_GB2312" w:hAnsi="仿宋_GB2312" w:cs="仿宋_GB2312" w:eastAsia="仿宋_GB2312"/>
                <w:sz w:val="24"/>
              </w:rPr>
              <w:t>需提供相对独立的场所给</w:t>
            </w:r>
            <w:r>
              <w:rPr>
                <w:rFonts w:ascii="仿宋_GB2312" w:hAnsi="仿宋_GB2312" w:cs="仿宋_GB2312" w:eastAsia="仿宋_GB2312"/>
                <w:sz w:val="24"/>
              </w:rPr>
              <w:t>采购人</w:t>
            </w:r>
            <w:r>
              <w:rPr>
                <w:rFonts w:ascii="仿宋_GB2312" w:hAnsi="仿宋_GB2312" w:cs="仿宋_GB2312" w:eastAsia="仿宋_GB2312"/>
                <w:sz w:val="24"/>
              </w:rPr>
              <w:t>派出的现场工作人员使用。</w:t>
            </w:r>
          </w:p>
          <w:p>
            <w:pPr>
              <w:pStyle w:val="null3"/>
              <w:spacing w:after="120"/>
              <w:ind w:firstLine="480"/>
              <w:jc w:val="both"/>
            </w:pPr>
            <w:r>
              <w:rPr>
                <w:rFonts w:ascii="仿宋_GB2312" w:hAnsi="仿宋_GB2312" w:cs="仿宋_GB2312" w:eastAsia="仿宋_GB2312"/>
                <w:sz w:val="24"/>
              </w:rPr>
              <w:t>20、体检单位应提前告知特殊体检项目的详细要求和注意事项（如B超、心电图等）。</w:t>
            </w:r>
          </w:p>
          <w:p>
            <w:pPr>
              <w:pStyle w:val="null3"/>
              <w:spacing w:after="120"/>
              <w:ind w:firstLine="480"/>
              <w:jc w:val="both"/>
            </w:pPr>
            <w:r>
              <w:rPr>
                <w:rFonts w:ascii="仿宋_GB2312" w:hAnsi="仿宋_GB2312" w:cs="仿宋_GB2312" w:eastAsia="仿宋_GB2312"/>
                <w:sz w:val="24"/>
              </w:rPr>
              <w:t>21、体检医疗机构应指定唯一服务点，未经采购人允许，不许调配采购人体检人员到体检医疗机构旗下的其他分院或其他分支机构进行体检，若响应供应商响应文件中未明确本项目唯一体检服务地点，按无效响应文件处理。</w:t>
            </w:r>
          </w:p>
          <w:p>
            <w:pPr>
              <w:pStyle w:val="null3"/>
              <w:spacing w:after="120"/>
              <w:ind w:firstLine="480"/>
              <w:jc w:val="both"/>
            </w:pPr>
            <w:r>
              <w:rPr>
                <w:rFonts w:ascii="仿宋_GB2312" w:hAnsi="仿宋_GB2312" w:cs="仿宋_GB2312" w:eastAsia="仿宋_GB2312"/>
                <w:sz w:val="28"/>
                <w:b/>
              </w:rPr>
              <w:t>二、商务要求</w:t>
            </w:r>
          </w:p>
          <w:p>
            <w:pPr>
              <w:pStyle w:val="null3"/>
              <w:ind w:firstLine="480"/>
              <w:jc w:val="both"/>
            </w:pPr>
            <w:r>
              <w:rPr>
                <w:rFonts w:ascii="仿宋_GB2312" w:hAnsi="仿宋_GB2312" w:cs="仿宋_GB2312" w:eastAsia="仿宋_GB2312"/>
                <w:sz w:val="28"/>
              </w:rPr>
              <w:t>（一）服务期限：</w:t>
            </w:r>
            <w:r>
              <w:rPr>
                <w:rFonts w:ascii="仿宋_GB2312" w:hAnsi="仿宋_GB2312" w:cs="仿宋_GB2312" w:eastAsia="仿宋_GB2312"/>
                <w:sz w:val="28"/>
              </w:rPr>
              <w:t>自合同签订之日起</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90 </w:t>
            </w:r>
            <w:r>
              <w:rPr>
                <w:rFonts w:ascii="仿宋_GB2312" w:hAnsi="仿宋_GB2312" w:cs="仿宋_GB2312" w:eastAsia="仿宋_GB2312"/>
                <w:sz w:val="28"/>
              </w:rPr>
              <w:t>个日历日</w:t>
            </w:r>
            <w:r>
              <w:rPr>
                <w:rFonts w:ascii="仿宋_GB2312" w:hAnsi="仿宋_GB2312" w:cs="仿宋_GB2312" w:eastAsia="仿宋_GB2312"/>
                <w:sz w:val="28"/>
              </w:rPr>
              <w:t>内完成</w:t>
            </w:r>
            <w:r>
              <w:rPr>
                <w:rFonts w:ascii="仿宋_GB2312" w:hAnsi="仿宋_GB2312" w:cs="仿宋_GB2312" w:eastAsia="仿宋_GB2312"/>
                <w:sz w:val="28"/>
              </w:rPr>
              <w:t>。</w:t>
            </w:r>
            <w:r>
              <w:rPr>
                <w:rFonts w:ascii="仿宋_GB2312" w:hAnsi="仿宋_GB2312" w:cs="仿宋_GB2312" w:eastAsia="仿宋_GB2312"/>
                <w:sz w:val="28"/>
              </w:rPr>
              <w:t>如果成交供应商提供的服务达不到采购人要求，或发生不良反响的体检事件超过</w:t>
            </w:r>
            <w:r>
              <w:rPr>
                <w:rFonts w:ascii="仿宋_GB2312" w:hAnsi="仿宋_GB2312" w:cs="仿宋_GB2312" w:eastAsia="仿宋_GB2312"/>
                <w:sz w:val="28"/>
              </w:rPr>
              <w:t>3人以上，采购人有权终止合同。</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服务地点：成交供应商的体检场地</w:t>
            </w:r>
            <w:r>
              <w:rPr>
                <w:rFonts w:ascii="仿宋_GB2312" w:hAnsi="仿宋_GB2312" w:cs="仿宋_GB2312" w:eastAsia="仿宋_GB2312"/>
                <w:sz w:val="28"/>
              </w:rPr>
              <w:t>。</w:t>
            </w:r>
          </w:p>
          <w:p>
            <w:pPr>
              <w:pStyle w:val="null3"/>
              <w:ind w:firstLine="480"/>
              <w:jc w:val="both"/>
            </w:pPr>
            <w:r>
              <w:rPr>
                <w:rFonts w:ascii="仿宋_GB2312" w:hAnsi="仿宋_GB2312" w:cs="仿宋_GB2312" w:eastAsia="仿宋_GB2312"/>
                <w:sz w:val="28"/>
              </w:rPr>
              <w:t>（二）款项结算：</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服务完成后，双方依据实际参检人数和体检费用标准据实进行费用结算，按财政程序付款，支付合同总金额的</w:t>
            </w:r>
            <w:r>
              <w:rPr>
                <w:rFonts w:ascii="仿宋_GB2312" w:hAnsi="仿宋_GB2312" w:cs="仿宋_GB2312" w:eastAsia="仿宋_GB2312"/>
                <w:sz w:val="28"/>
              </w:rPr>
              <w:t xml:space="preserve"> 100.00%。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2）支付合同款前，成交供应商需向采购单位开具等额的税票。</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3）结算方式：银行转账。</w:t>
            </w:r>
          </w:p>
          <w:p>
            <w:pPr>
              <w:pStyle w:val="null3"/>
              <w:ind w:firstLine="480"/>
              <w:jc w:val="both"/>
            </w:pPr>
            <w:r>
              <w:rPr>
                <w:rFonts w:ascii="仿宋_GB2312" w:hAnsi="仿宋_GB2312" w:cs="仿宋_GB2312" w:eastAsia="仿宋_GB2312"/>
                <w:sz w:val="28"/>
              </w:rPr>
              <w:t>（三）</w:t>
            </w:r>
            <w:r>
              <w:rPr>
                <w:rFonts w:ascii="仿宋_GB2312" w:hAnsi="仿宋_GB2312" w:cs="仿宋_GB2312" w:eastAsia="仿宋_GB2312"/>
                <w:sz w:val="28"/>
              </w:rPr>
              <w:t>合同实施</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成交人应在合同签订后</w:t>
            </w:r>
            <w:r>
              <w:rPr>
                <w:rFonts w:ascii="仿宋_GB2312" w:hAnsi="仿宋_GB2312" w:cs="仿宋_GB2312" w:eastAsia="仿宋_GB2312"/>
                <w:sz w:val="28"/>
              </w:rPr>
              <w:t xml:space="preserve"> 7 个工作日内安排人员与使用单位就项目服务实施等工作进行安排、部署。</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2）若未能在按照项目实际工作时间完成规定义务，由此对采购单位造成的延误和一切损失，由成交单位承担和赔偿。</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如因供应商责任而造成延期，每超过一天按合同总价款的</w:t>
            </w:r>
            <w:r>
              <w:rPr>
                <w:rFonts w:ascii="仿宋_GB2312" w:hAnsi="仿宋_GB2312" w:cs="仿宋_GB2312" w:eastAsia="仿宋_GB2312"/>
                <w:sz w:val="28"/>
              </w:rPr>
              <w:t>1‰支付甲方误期赔偿金。</w:t>
            </w:r>
          </w:p>
          <w:p>
            <w:pPr>
              <w:pStyle w:val="null3"/>
              <w:ind w:firstLine="480"/>
              <w:jc w:val="both"/>
            </w:pPr>
            <w:r>
              <w:rPr>
                <w:rFonts w:ascii="仿宋_GB2312" w:hAnsi="仿宋_GB2312" w:cs="仿宋_GB2312" w:eastAsia="仿宋_GB2312"/>
                <w:sz w:val="28"/>
              </w:rPr>
              <w:t>（四）</w:t>
            </w:r>
            <w:r>
              <w:rPr>
                <w:rFonts w:ascii="仿宋_GB2312" w:hAnsi="仿宋_GB2312" w:cs="仿宋_GB2312" w:eastAsia="仿宋_GB2312"/>
                <w:sz w:val="28"/>
              </w:rPr>
              <w:t>违约责任</w:t>
            </w:r>
          </w:p>
          <w:p>
            <w:pPr>
              <w:pStyle w:val="null3"/>
              <w:ind w:firstLine="480"/>
              <w:jc w:val="both"/>
            </w:pPr>
            <w:r>
              <w:rPr>
                <w:rFonts w:ascii="仿宋_GB2312" w:hAnsi="仿宋_GB2312" w:cs="仿宋_GB2312" w:eastAsia="仿宋_GB2312"/>
                <w:sz w:val="28"/>
              </w:rPr>
              <w:t>1、按《中华人民共和国民法典》中的相关条款执行。</w:t>
            </w:r>
          </w:p>
          <w:p>
            <w:pPr>
              <w:pStyle w:val="null3"/>
              <w:ind w:firstLine="480"/>
              <w:jc w:val="both"/>
            </w:pPr>
            <w:r>
              <w:rPr>
                <w:rFonts w:ascii="仿宋_GB2312" w:hAnsi="仿宋_GB2312" w:cs="仿宋_GB2312" w:eastAsia="仿宋_GB2312"/>
                <w:sz w:val="28"/>
              </w:rPr>
              <w:t>2、成交供应商若未按协议要求提供服务或提供的服务质量不能满足服务要求的，</w:t>
            </w:r>
            <w:r>
              <w:rPr>
                <w:rFonts w:ascii="仿宋_GB2312" w:hAnsi="仿宋_GB2312" w:cs="仿宋_GB2312" w:eastAsia="仿宋_GB2312"/>
                <w:sz w:val="28"/>
              </w:rPr>
              <w:t>采购人应将供应商违约的情况以及拟采取的措施以书面形式报政府采购监管部门，根据政府采购监管部门的处理意见，采购人有权依据《中华人民共和国民法典》有关条</w:t>
            </w:r>
            <w:r>
              <w:rPr>
                <w:rFonts w:ascii="仿宋_GB2312" w:hAnsi="仿宋_GB2312" w:cs="仿宋_GB2312" w:eastAsia="仿宋_GB2312"/>
                <w:sz w:val="28"/>
              </w:rPr>
              <w:t>款及合同约定终止合同，并要求成交供应商承担违约责任。同时，政府采购监管部门</w:t>
            </w:r>
            <w:r>
              <w:rPr>
                <w:rFonts w:ascii="仿宋_GB2312" w:hAnsi="仿宋_GB2312" w:cs="仿宋_GB2312" w:eastAsia="仿宋_GB2312"/>
                <w:sz w:val="28"/>
              </w:rPr>
              <w:t>有权依据《中华人民共和国政府采购法》及相关法律法规对成交供应商的违法行为进</w:t>
            </w:r>
            <w:r>
              <w:rPr>
                <w:rFonts w:ascii="仿宋_GB2312" w:hAnsi="仿宋_GB2312" w:cs="仿宋_GB2312" w:eastAsia="仿宋_GB2312"/>
                <w:sz w:val="28"/>
              </w:rPr>
              <w:t>行相应的处罚。</w:t>
            </w:r>
          </w:p>
          <w:p>
            <w:pPr>
              <w:pStyle w:val="null3"/>
              <w:ind w:firstLine="480"/>
              <w:jc w:val="both"/>
            </w:pPr>
            <w:r>
              <w:rPr>
                <w:rFonts w:ascii="仿宋_GB2312" w:hAnsi="仿宋_GB2312" w:cs="仿宋_GB2312" w:eastAsia="仿宋_GB2312"/>
                <w:sz w:val="28"/>
              </w:rPr>
              <w:t>3、由于不可抗力因素造成无法按照原计划提供服务，双方互不追究违约责任。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所有体检项目单人套餐合计费用不得超过1000元/人。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90个日历日内完成。如果成交供应商提供的服务达不到采购人要求，或发生不良反响的体检事件超过3人以上，采购人有权终止合同。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成交供应商的体检场地。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符合国家相关行业规范、标准及采购人要求。 服务的质量必须符合国家标准和有关规范，确保服务达到采购人对项目的具体要求。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合同签订后且服务完成后，双方依据实际参检人数和体检费用标准据实进行费用结算，按财政程序付款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2.成交供应商若未按协议要求提供服务或提供的服务质量不能满足服务要求的， 采购人应将供应商违约的情况以及拟采取的措施以书面形式报政府采购监管部门，根据政府采购监管部门的处理意见，采购人有权依据《中华人民共和国民法典》有关条 款及合同约定终止合同，并要求成交供应商承担违约责任。同时，政府采购监管部门 有权依据《中华人民共和国政府采购法》及相关法律法规对成交供应商的违法行为进 行相应的处罚。 3.由于不可抗力因素造成无法按照原计划提供服务，双方互不追究违约责任。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成交供应商在采购结果发布后3个工作日内向代理机构提交纸质版响应文件以便于存档，响应文件正本1份，副本2份，电子版文件2份（以U盘为载体，电子版内容包括Word版本、签字盖章扫描后的PDF版本响应文件）。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法定代表人（负责人）授权书或法定代表人（负责人）身份证明书</w:t>
            </w:r>
          </w:p>
        </w:tc>
        <w:tc>
          <w:tcPr>
            <w:tcW w:type="dxa" w:w="3322"/>
          </w:tcPr>
          <w:p>
            <w:pPr>
              <w:pStyle w:val="null3"/>
            </w:pPr>
            <w:r>
              <w:rPr>
                <w:rFonts w:ascii="仿宋_GB2312" w:hAnsi="仿宋_GB2312" w:cs="仿宋_GB2312" w:eastAsia="仿宋_GB2312"/>
              </w:rPr>
              <w:t>法定代表人（负责人）参加投标的，须提供法定代表人（负责人）身份证明；法定代表人（负责人）授权他人参加投标的，须提供法定代表人（负责人）授权委托书及被授权人在本单位自开标前三个月内任意一个月的社保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供应商具备有效的《医疗机构执业许可证》和《放射诊疗许可证》。供应商需在项目电子化交易系统中按要求上传相应证明文件并进行电子签章。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11-相关资格证明材料-体检.docx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标的清单 11-相关资格证明材料-体检.docx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标的清单 11-相关资格证明材料-体检.docx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 面 产品技术参数表 残8 其他 投标情形。</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12-服务方案.docx 残疾人福利性单位声明函 标的清单 11-相关资格证明材料-体检.docx 响应函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服务总体方案</w:t>
            </w:r>
          </w:p>
        </w:tc>
        <w:tc>
          <w:tcPr>
            <w:tcW w:type="dxa" w:w="2492"/>
          </w:tcPr>
          <w:p>
            <w:pPr>
              <w:pStyle w:val="null3"/>
            </w:pPr>
            <w:r>
              <w:rPr>
                <w:rFonts w:ascii="仿宋_GB2312" w:hAnsi="仿宋_GB2312" w:cs="仿宋_GB2312" w:eastAsia="仿宋_GB2312"/>
              </w:rPr>
              <w:t>一、评审内容 根据供应商针对本项目提供的服务方案，主要从以下方面进行综合评分：方案需包含包括但不限于：①体检服务的组织管理、服务计划； ②体检现场指导、现场秩序维护；③医疗废物卫生安全的处理；④检 后健康指导后续服务；⑤体检服务运作流程；⑥检验检测质量保证措 施；⑦投诉处理流程；⑧结果反馈、档案及资料管理；⑨健康管理建议；⑩健康风险评估，体检现场和后续提供专家咨询及疑问解答、专科指南等方面的内容进行评审。 二、评审标准 1、完整性：方案必须全面，对评审内容中的各项要求有详细描述； 2、针对性：方案能够紧扣项目实际情况，内容科学合理； 3、可实施性：切合本项目实际情况，提出步骤清晰、合理的方案。 三、赋分标准（满分30分） ①体检服务的组织管理、服务计划：每完全满足一个评审标准得1分；针对评审标准存在有不合理处的得0.5分；内容与本项目无关或未提供的得0分。 ②体检现场指导、现场秩序维护：每完全满足一个评审标准得1分；针对评审标准存在有不合理处的得0.5分；内容与本项目无关或未提供的得0分。 ③医疗废物卫生安全的处理：每完全满足一个评审标准得1分；针对评审标准存在有不合理处的得0.5分；内容与本项目无关或未提供的得0分。 ④检 后健康指导后续服务：每完全满足一个评审标准得1分；针对评审标准存在有不合理处的得0.5分；内容与本项目无关或未提供的得0分。 ⑤体检服务运作流程：每完全满足一个评审标准得1分；针对评审标准存在有不合理处的得0.5分；内容与本项目无关或未提供的得0分。 ⑥检验检测质量保证措施：每完全满足一个评审标准得1分；针对评审标准存在有不合理处的得0.5分；内容与本项目无关或未提供的得0分。 ⑦投诉处理流程：每完全满足一个评审标准得1分；针对评审标准存在有不合理处的得0.5分；内容与本项目无关或未提供的得0分。 ⑧结果反馈、档案及资料管理：每完全满足一个评审标准得1分；针对评审标准存在有不合理处的得0.5分；内容与本项目无关或未提供的得0分。 ⑨健康管理建议：每完全满足一个评审标准得1分；针对评审标准存在有不合理处的得0.5分；内容与本项目无关或未提供的得0分。 ⑩健康风险评估，体检现场和后续提供专家咨询及疑问解答、专科指南等方面：每完全满足一个评审标准得1分；针对评审标准存在有不合理处的得0.5分；内容与本项目无关或未提供的得0分。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仪器设备配置</w:t>
            </w:r>
          </w:p>
        </w:tc>
        <w:tc>
          <w:tcPr>
            <w:tcW w:type="dxa" w:w="2492"/>
          </w:tcPr>
          <w:p>
            <w:pPr>
              <w:pStyle w:val="null3"/>
            </w:pPr>
            <w:r>
              <w:rPr>
                <w:rFonts w:ascii="仿宋_GB2312" w:hAnsi="仿宋_GB2312" w:cs="仿宋_GB2312" w:eastAsia="仿宋_GB2312"/>
              </w:rPr>
              <w:t>一、评审内容 根据供应商提供的针对本项目拟投入的体检仪器及工具设备配置情况，包括但不限①设备数量、规格型号；②设备性能及用途；③使用年限；④检/审标识等进行评审。（提供体检设备清单的购买收据并附设备照片等相关证明材料）。 二、评审标准 1、完整性：方案必须全面，对评审审内容中的各项要求有详细描述； 2、针对性：方案能够紧扣项目实际情况，内容合理； 3、科学性：切合本项目实际情况，提出科学、合理配置的方案 三、赋分标准（满分12分） ①设备数量、规格型号：每完全满足一个评审标准得1分；针对评审标准存在有不合理处的得0.5分；内容与本项目无关或未提供的得0分。 ②设备性能及用途：每完全满足一个评审标准得1分；针对评审标准存在有不合理处的得0.5分；内容与本项目无关或未提供的得0分。 ③使用年限：每完全满足一个评审标准得1分；针对评审标准存在有不合理处的得0.5分；内容与本项目无关或未提供的得0分。 ④检/审标识：每完全满足一个评审标准得1分；针对评审标准存在有不合理处的得0.5分；内容与本项目无关或未提供的得0分。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服务场地及接待能力</w:t>
            </w:r>
          </w:p>
        </w:tc>
        <w:tc>
          <w:tcPr>
            <w:tcW w:type="dxa" w:w="2492"/>
          </w:tcPr>
          <w:p>
            <w:pPr>
              <w:pStyle w:val="null3"/>
            </w:pPr>
            <w:r>
              <w:rPr>
                <w:rFonts w:ascii="仿宋_GB2312" w:hAnsi="仿宋_GB2312" w:cs="仿宋_GB2312" w:eastAsia="仿宋_GB2312"/>
              </w:rPr>
              <w:t>1、医检分离或具有独立体检中心场地、独立的检查室等计2分，须提供相关佐证材料（如场地照片、平面结构图等），未提供计0分； 2、供应商针对体检服务有智能导检、叫号系统服务的计2分，须提供相关佐证材料（如功能截图等），未提供计0分。 体检信息化服务方案： 3、具有电子信息录入系统，健康档案管理系统、在线查询体检报告等服务计2分，须提供相关佐证材料（如功能截图、系统介绍等），未提供计0分。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确保服务质量 保证措施</w:t>
            </w:r>
          </w:p>
        </w:tc>
        <w:tc>
          <w:tcPr>
            <w:tcW w:type="dxa" w:w="2492"/>
          </w:tcPr>
          <w:p>
            <w:pPr>
              <w:pStyle w:val="null3"/>
            </w:pPr>
            <w:r>
              <w:rPr>
                <w:rFonts w:ascii="仿宋_GB2312" w:hAnsi="仿宋_GB2312" w:cs="仿宋_GB2312" w:eastAsia="仿宋_GB2312"/>
              </w:rPr>
              <w:t>一、评审内容 针对本项目提供体检服务质量安全控制管理体系方案，方案但不限于 ：①体检结果准确性的质量保证措施；②药剂、耗材质量保证措施； ③保密措施(提供体检过程中个人隐私信息保密方案)；④内部管理制度完善、职责明确等方面的内容进行评审。 二、评审标准 1、完整性：方案必须全面，对评审内容中的各项要求有详细描述； 2、针对性：方案能够紧扣项目实际情况，内容科学合理； 3、可实施性：切合本项目实际情况，提出步骤清晰、合理的方案。 三、赋分标准（12分） ①体检结果准确性的质量保证措施：每完全满足 一个评审标准得1分；针对评审标准存在有不合理处的得0.5分；内容与本项目无关或未提供的得0分。 ②药剂、耗材质量保证措施：每完全满足 一个评审标准得1分；针对评审标准存在有不合理处的得0.5分；内容与本项目无关或未提供的得0分。 ③保密措施(提供体检过程中个人隐私信息保密方案)：每完全满足 一个评审标准得1分；针对评审标准存在有不合理处的得0.5分；内容与本项目无关或未提供的得0分。 ④内部管理制度完善、职责明确等方面的内容：每完全满足 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确保体检进度组织措施</w:t>
            </w:r>
          </w:p>
        </w:tc>
        <w:tc>
          <w:tcPr>
            <w:tcW w:type="dxa" w:w="2492"/>
          </w:tcPr>
          <w:p>
            <w:pPr>
              <w:pStyle w:val="null3"/>
            </w:pPr>
            <w:r>
              <w:rPr>
                <w:rFonts w:ascii="仿宋_GB2312" w:hAnsi="仿宋_GB2312" w:cs="仿宋_GB2312" w:eastAsia="仿宋_GB2312"/>
              </w:rPr>
              <w:t>针对本项目，有具体、可行的确保体检进度节点时效组织措施。措施全面、具体、可行、科学合理，得6分； 措施比较全面、具体、可行、科学合理，得5分； 措施相对全面、具体、合理，得4分； 措施基本全面、具体、合理，得3分； 措施简单，描述不够清晰，得2分； 措施存在较多缺漏，合理性差，得1分；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医务团队人员配置</w:t>
            </w:r>
          </w:p>
        </w:tc>
        <w:tc>
          <w:tcPr>
            <w:tcW w:type="dxa" w:w="2492"/>
          </w:tcPr>
          <w:p>
            <w:pPr>
              <w:pStyle w:val="null3"/>
            </w:pPr>
            <w:r>
              <w:rPr>
                <w:rFonts w:ascii="仿宋_GB2312" w:hAnsi="仿宋_GB2312" w:cs="仿宋_GB2312" w:eastAsia="仿宋_GB2312"/>
              </w:rPr>
              <w:t>结合本项目需求，配备满足体检需求的各专业医护人员，提供完善的 人员数量、职责明细、工作年限、工作经验、人员分工及人员相关资 质证书或其他证明材料，能有效保证项目的实施。 人员配备方案完善合理，职责明确，满足采购人实际需求，得5分； 人员配备方案比较完善合理，职责比较明确，满足采购人实际需求， 得4分； 人员配备方案相对完善，职责相对明确，相对能满足采购人实际需求 ，得3分； 人员配备方案基本完善，职责基本明确，基本能够满足采购人实际需求，得2分； 人员配备方案一般、职责划分不明确，响应性差的，得1分。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拟投入人员结构</w:t>
            </w:r>
          </w:p>
        </w:tc>
        <w:tc>
          <w:tcPr>
            <w:tcW w:type="dxa" w:w="2492"/>
          </w:tcPr>
          <w:p>
            <w:pPr>
              <w:pStyle w:val="null3"/>
            </w:pPr>
            <w:r>
              <w:rPr>
                <w:rFonts w:ascii="仿宋_GB2312" w:hAnsi="仿宋_GB2312" w:cs="仿宋_GB2312" w:eastAsia="仿宋_GB2312"/>
              </w:rPr>
              <w:t>1.供应商拟投入本项目的团队人员具有副主任医师或副高职称级别(或以上)的，每提供一个证书得1分，本项最高得6分。 2.供应商拟投入本项目的团队人员具有主治医师或主管技师(或以上)的，每提供一个证书得0.5分，本项最高得3分。 人员结构未提供的不得分。 注：提供人员清单、职称证书复印件等证明材料，未提供证明材料不得分。(同一人提供多个证书的，按一个计算)。</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供应商根据在体检过程中可能发生的特殊情况(包括但不限于在体检过程中出现的医疗应急事件、设备故障、人员集中、排队等候时间等可能引发的问题及突发、意外事故、被体检人晕针、晕血、低血糖、仪器伤害等方面）制定具有可操作性的应急处置措施。 措施内容科学具体，针对性强，得6分； 措施内容比较具体，针对性较强，得5分； 措施内容相对具体，针对性相对较强，得4分； 措施内容基本具体，有一定指导性，得3分； 措施内容不够具体，得2分； 措施内容有缺漏，得1分；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提供应商自2022年10月01日起（以合同签订时间为准）至今同类项 目业绩，每提供一份业绩合同得1分，满分为4分。 注：响应文件中提供加盖供应商公章的完整业绩合同复印件或扫描件作为评审依据。 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满足磋商文件资格性和符合性要求且提交最后报价最低的供应商的价格为磋商基准价，其价格分为满分。其他供应商的价格分统一按照下列公式计算：磋商报价得分=（磋商基准价/最后磋商报价）×价格分值。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详见附件：11-相关资格证明材料-体检.docx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