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75159C">
      <w:pPr>
        <w:pStyle w:val="9"/>
      </w:pPr>
    </w:p>
    <w:p w14:paraId="0B71D678">
      <w:pPr>
        <w:pStyle w:val="9"/>
        <w:jc w:val="center"/>
        <w:outlineLvl w:val="1"/>
      </w:pPr>
      <w:r>
        <w:rPr>
          <w:rFonts w:ascii="仿宋_GB2312" w:hAnsi="仿宋_GB2312" w:eastAsia="仿宋_GB2312" w:cs="仿宋_GB2312"/>
          <w:b/>
          <w:sz w:val="36"/>
        </w:rPr>
        <w:t>拟签订采购合同文本</w:t>
      </w:r>
    </w:p>
    <w:p w14:paraId="4499C833">
      <w:pPr>
        <w:jc w:val="center"/>
        <w:rPr>
          <w:rFonts w:hint="eastAsia" w:ascii="方正小标宋简体" w:hAnsi="方正小标宋简体" w:eastAsia="方正小标宋简体" w:cs="方正小标宋简体"/>
          <w:b w:val="0"/>
          <w:bCs w:val="0"/>
          <w:color w:val="auto"/>
          <w:sz w:val="44"/>
          <w:szCs w:val="44"/>
          <w:highlight w:val="none"/>
          <w:lang w:val="en-US" w:eastAsia="zh-CN"/>
        </w:rPr>
      </w:pPr>
    </w:p>
    <w:p w14:paraId="420C3DC4">
      <w:pPr>
        <w:pStyle w:val="2"/>
        <w:rPr>
          <w:rFonts w:hint="eastAsia"/>
          <w:highlight w:val="none"/>
          <w:lang w:val="en-US" w:eastAsia="zh-CN"/>
        </w:rPr>
      </w:pPr>
    </w:p>
    <w:p w14:paraId="14C41890">
      <w:pPr>
        <w:jc w:val="center"/>
        <w:rPr>
          <w:rFonts w:hint="eastAsia" w:ascii="方正小标宋简体" w:hAnsi="方正小标宋简体" w:eastAsia="方正小标宋简体" w:cs="方正小标宋简体"/>
          <w:b w:val="0"/>
          <w:bCs w:val="0"/>
          <w:color w:val="auto"/>
          <w:sz w:val="44"/>
          <w:szCs w:val="44"/>
          <w:highlight w:val="none"/>
          <w:lang w:val="en-US" w:eastAsia="zh-CN"/>
        </w:rPr>
      </w:pPr>
      <w:r>
        <w:rPr>
          <w:rFonts w:hint="eastAsia" w:ascii="方正小标宋简体" w:hAnsi="方正小标宋简体" w:eastAsia="方正小标宋简体" w:cs="方正小标宋简体"/>
          <w:b w:val="0"/>
          <w:bCs w:val="0"/>
          <w:color w:val="auto"/>
          <w:sz w:val="44"/>
          <w:szCs w:val="44"/>
          <w:highlight w:val="none"/>
          <w:lang w:val="en-US" w:eastAsia="zh-CN"/>
        </w:rPr>
        <w:t>西安市公安局高陵分局民警（含参公、在编人员）体检项目</w:t>
      </w:r>
    </w:p>
    <w:p w14:paraId="1D250081">
      <w:pPr>
        <w:pStyle w:val="2"/>
        <w:rPr>
          <w:rFonts w:hint="eastAsia" w:ascii="方正小标宋简体" w:hAnsi="方正小标宋简体" w:eastAsia="方正小标宋简体" w:cs="方正小标宋简体"/>
          <w:b w:val="0"/>
          <w:bCs w:val="0"/>
          <w:color w:val="auto"/>
          <w:sz w:val="44"/>
          <w:szCs w:val="44"/>
          <w:highlight w:val="none"/>
          <w:lang w:val="en-US" w:eastAsia="zh-CN"/>
        </w:rPr>
      </w:pPr>
    </w:p>
    <w:p w14:paraId="5A360EC0">
      <w:pPr>
        <w:rPr>
          <w:rFonts w:hint="eastAsia"/>
          <w:lang w:val="en-US" w:eastAsia="zh-CN"/>
        </w:rPr>
      </w:pPr>
    </w:p>
    <w:p w14:paraId="1A5C4078">
      <w:pPr>
        <w:jc w:val="center"/>
        <w:rPr>
          <w:rFonts w:hint="default"/>
          <w:color w:val="auto"/>
          <w:highlight w:val="none"/>
          <w:lang w:val="en-US" w:eastAsia="zh-CN"/>
        </w:rPr>
      </w:pPr>
      <w:r>
        <w:rPr>
          <w:rFonts w:hint="eastAsia" w:ascii="方正小标宋简体" w:hAnsi="方正小标宋简体" w:eastAsia="方正小标宋简体" w:cs="方正小标宋简体"/>
          <w:b w:val="0"/>
          <w:bCs w:val="0"/>
          <w:color w:val="auto"/>
          <w:sz w:val="44"/>
          <w:szCs w:val="44"/>
          <w:highlight w:val="none"/>
          <w:lang w:val="en-US" w:eastAsia="zh-CN"/>
        </w:rPr>
        <w:t>政府采购合同</w:t>
      </w:r>
    </w:p>
    <w:p w14:paraId="35379A4D">
      <w:pPr>
        <w:rPr>
          <w:rFonts w:hint="eastAsia" w:ascii="宋体" w:hAnsi="宋体" w:eastAsia="宋体" w:cs="宋体"/>
          <w:b/>
          <w:bCs/>
          <w:color w:val="auto"/>
          <w:sz w:val="44"/>
          <w:szCs w:val="44"/>
          <w:highlight w:val="none"/>
          <w:lang w:val="en-US" w:eastAsia="zh-CN"/>
        </w:rPr>
      </w:pPr>
    </w:p>
    <w:p w14:paraId="3F616799">
      <w:pPr>
        <w:rPr>
          <w:rFonts w:hint="eastAsia" w:ascii="宋体" w:hAnsi="宋体" w:eastAsia="宋体" w:cs="宋体"/>
          <w:b/>
          <w:bCs/>
          <w:color w:val="auto"/>
          <w:sz w:val="44"/>
          <w:szCs w:val="44"/>
          <w:highlight w:val="none"/>
          <w:lang w:val="en-US" w:eastAsia="zh-CN"/>
        </w:rPr>
      </w:pPr>
    </w:p>
    <w:p w14:paraId="03F453D4">
      <w:pPr>
        <w:rPr>
          <w:rFonts w:hint="eastAsia" w:ascii="宋体" w:hAnsi="宋体" w:eastAsia="宋体" w:cs="宋体"/>
          <w:b/>
          <w:bCs/>
          <w:color w:val="auto"/>
          <w:sz w:val="44"/>
          <w:szCs w:val="44"/>
          <w:highlight w:val="none"/>
          <w:lang w:val="en-US" w:eastAsia="zh-CN"/>
        </w:rPr>
      </w:pPr>
    </w:p>
    <w:p w14:paraId="6B38D277">
      <w:pPr>
        <w:rPr>
          <w:rFonts w:hint="eastAsia"/>
          <w:color w:val="auto"/>
          <w:highlight w:val="none"/>
          <w:lang w:val="en-US" w:eastAsia="zh-CN"/>
        </w:rPr>
      </w:pPr>
    </w:p>
    <w:p w14:paraId="4A59AF62">
      <w:pPr>
        <w:rPr>
          <w:rFonts w:hint="eastAsia" w:ascii="宋体" w:hAnsi="宋体" w:eastAsia="宋体" w:cs="宋体"/>
          <w:b/>
          <w:bCs/>
          <w:color w:val="auto"/>
          <w:sz w:val="30"/>
          <w:szCs w:val="30"/>
          <w:highlight w:val="none"/>
          <w:lang w:val="en-US" w:eastAsia="zh-CN"/>
        </w:rPr>
      </w:pPr>
    </w:p>
    <w:p w14:paraId="55A2D092">
      <w:pPr>
        <w:tabs>
          <w:tab w:val="left" w:pos="735"/>
        </w:tabs>
        <w:autoSpaceDE w:val="0"/>
        <w:autoSpaceDN w:val="0"/>
        <w:adjustRightInd w:val="0"/>
        <w:snapToGrid w:val="0"/>
        <w:spacing w:line="360" w:lineRule="auto"/>
        <w:rPr>
          <w:rFonts w:ascii="宋体" w:hAnsi="宋体"/>
          <w:b w:val="0"/>
          <w:bCs w:val="0"/>
          <w:color w:val="auto"/>
          <w:sz w:val="32"/>
          <w:szCs w:val="32"/>
          <w:highlight w:val="none"/>
        </w:rPr>
      </w:pPr>
      <w:r>
        <w:rPr>
          <w:rFonts w:hint="eastAsia" w:ascii="宋体" w:hAnsi="宋体"/>
          <w:b w:val="0"/>
          <w:bCs w:val="0"/>
          <w:color w:val="auto"/>
          <w:sz w:val="32"/>
          <w:szCs w:val="32"/>
          <w:highlight w:val="none"/>
          <w:lang w:val="zh-CN"/>
        </w:rPr>
        <w:t>采购人：</w:t>
      </w:r>
      <w:r>
        <w:rPr>
          <w:rFonts w:hint="eastAsia" w:ascii="宋体" w:hAnsi="宋体"/>
          <w:b w:val="0"/>
          <w:bCs w:val="0"/>
          <w:color w:val="auto"/>
          <w:sz w:val="32"/>
          <w:szCs w:val="32"/>
          <w:highlight w:val="none"/>
          <w:u w:val="single"/>
        </w:rPr>
        <w:t xml:space="preserve"> </w:t>
      </w:r>
      <w:r>
        <w:rPr>
          <w:rFonts w:hint="eastAsia" w:ascii="宋体" w:hAnsi="宋体"/>
          <w:b w:val="0"/>
          <w:bCs w:val="0"/>
          <w:color w:val="auto"/>
          <w:sz w:val="32"/>
          <w:szCs w:val="32"/>
          <w:highlight w:val="none"/>
          <w:u w:val="single"/>
          <w:lang w:val="en-US" w:eastAsia="zh-CN"/>
        </w:rPr>
        <w:t xml:space="preserve"> 西安市公安局高陵分局       </w:t>
      </w:r>
      <w:r>
        <w:rPr>
          <w:rFonts w:hint="eastAsia" w:ascii="宋体" w:hAnsi="宋体"/>
          <w:b w:val="0"/>
          <w:bCs w:val="0"/>
          <w:color w:val="auto"/>
          <w:sz w:val="32"/>
          <w:szCs w:val="32"/>
          <w:highlight w:val="none"/>
          <w:u w:val="single"/>
        </w:rPr>
        <w:t xml:space="preserve"> </w:t>
      </w:r>
    </w:p>
    <w:p w14:paraId="5E655F7B">
      <w:pPr>
        <w:tabs>
          <w:tab w:val="left" w:pos="735"/>
        </w:tabs>
        <w:autoSpaceDE w:val="0"/>
        <w:autoSpaceDN w:val="0"/>
        <w:adjustRightInd w:val="0"/>
        <w:snapToGrid w:val="0"/>
        <w:spacing w:line="360" w:lineRule="auto"/>
        <w:rPr>
          <w:rFonts w:hint="eastAsia" w:ascii="宋体" w:hAnsi="宋体"/>
          <w:b w:val="0"/>
          <w:bCs w:val="0"/>
          <w:color w:val="auto"/>
          <w:sz w:val="32"/>
          <w:szCs w:val="32"/>
          <w:highlight w:val="none"/>
          <w:u w:val="single"/>
          <w:lang w:val="en-US" w:eastAsia="zh-CN"/>
        </w:rPr>
      </w:pPr>
      <w:r>
        <w:rPr>
          <w:rFonts w:hint="eastAsia" w:ascii="宋体" w:hAnsi="宋体"/>
          <w:b w:val="0"/>
          <w:bCs w:val="0"/>
          <w:color w:val="auto"/>
          <w:sz w:val="32"/>
          <w:szCs w:val="32"/>
          <w:highlight w:val="none"/>
          <w:lang w:val="zh-CN"/>
        </w:rPr>
        <w:t>供应商：</w:t>
      </w:r>
      <w:r>
        <w:rPr>
          <w:rFonts w:hint="eastAsia" w:ascii="宋体" w:hAnsi="宋体"/>
          <w:b w:val="0"/>
          <w:bCs w:val="0"/>
          <w:color w:val="auto"/>
          <w:sz w:val="32"/>
          <w:szCs w:val="32"/>
          <w:highlight w:val="none"/>
          <w:u w:val="single"/>
          <w:lang w:val="zh-CN"/>
        </w:rPr>
        <w:t xml:space="preserve"> </w:t>
      </w:r>
      <w:r>
        <w:rPr>
          <w:rFonts w:hint="eastAsia" w:ascii="宋体" w:hAnsi="宋体"/>
          <w:b w:val="0"/>
          <w:bCs w:val="0"/>
          <w:color w:val="auto"/>
          <w:sz w:val="32"/>
          <w:szCs w:val="32"/>
          <w:highlight w:val="none"/>
          <w:u w:val="single"/>
          <w:lang w:val="en-US" w:eastAsia="zh-CN"/>
        </w:rPr>
        <w:t xml:space="preserve">                     </w:t>
      </w:r>
      <w:r>
        <w:rPr>
          <w:rFonts w:hint="eastAsia" w:ascii="宋体" w:hAnsi="宋体"/>
          <w:b w:val="0"/>
          <w:bCs w:val="0"/>
          <w:color w:val="auto"/>
          <w:sz w:val="32"/>
          <w:szCs w:val="32"/>
          <w:highlight w:val="none"/>
          <w:u w:val="single"/>
          <w:lang w:val="zh-CN"/>
        </w:rPr>
        <w:t xml:space="preserve"> </w:t>
      </w:r>
      <w:r>
        <w:rPr>
          <w:rFonts w:hint="eastAsia" w:ascii="宋体" w:hAnsi="宋体"/>
          <w:b w:val="0"/>
          <w:bCs w:val="0"/>
          <w:color w:val="auto"/>
          <w:sz w:val="32"/>
          <w:szCs w:val="32"/>
          <w:highlight w:val="none"/>
          <w:u w:val="single"/>
          <w:lang w:val="en-US" w:eastAsia="zh-CN"/>
        </w:rPr>
        <w:t xml:space="preserve">       </w:t>
      </w:r>
    </w:p>
    <w:p w14:paraId="30D80F4A">
      <w:pPr>
        <w:tabs>
          <w:tab w:val="left" w:pos="735"/>
        </w:tabs>
        <w:autoSpaceDE w:val="0"/>
        <w:autoSpaceDN w:val="0"/>
        <w:adjustRightInd w:val="0"/>
        <w:snapToGrid w:val="0"/>
        <w:spacing w:line="360" w:lineRule="auto"/>
        <w:rPr>
          <w:rFonts w:hint="eastAsia" w:ascii="宋体" w:hAnsi="宋体"/>
          <w:b w:val="0"/>
          <w:bCs w:val="0"/>
          <w:color w:val="auto"/>
          <w:sz w:val="32"/>
          <w:szCs w:val="32"/>
          <w:highlight w:val="none"/>
          <w:u w:val="single"/>
          <w:lang w:val="en-US" w:eastAsia="zh-CN"/>
        </w:rPr>
      </w:pPr>
      <w:r>
        <w:rPr>
          <w:rFonts w:hint="eastAsia" w:ascii="宋体" w:hAnsi="宋体"/>
          <w:b w:val="0"/>
          <w:bCs w:val="0"/>
          <w:color w:val="auto"/>
          <w:sz w:val="32"/>
          <w:szCs w:val="32"/>
          <w:highlight w:val="none"/>
          <w:lang w:val="en-US" w:eastAsia="zh-CN"/>
        </w:rPr>
        <w:t>日  期：</w:t>
      </w:r>
      <w:r>
        <w:rPr>
          <w:rFonts w:hint="eastAsia" w:ascii="宋体" w:hAnsi="宋体"/>
          <w:b w:val="0"/>
          <w:bCs w:val="0"/>
          <w:color w:val="auto"/>
          <w:sz w:val="32"/>
          <w:szCs w:val="32"/>
          <w:highlight w:val="none"/>
          <w:u w:val="single"/>
          <w:lang w:val="en-US" w:eastAsia="zh-CN"/>
        </w:rPr>
        <w:t xml:space="preserve">                              </w:t>
      </w:r>
    </w:p>
    <w:p w14:paraId="084177F5">
      <w:pPr>
        <w:rPr>
          <w:rFonts w:hint="eastAsia"/>
          <w:highlight w:val="none"/>
          <w:lang w:val="en-US" w:eastAsia="zh-CN"/>
        </w:rPr>
      </w:pPr>
      <w:r>
        <w:rPr>
          <w:rFonts w:hint="eastAsia" w:ascii="宋体" w:hAnsi="宋体"/>
          <w:b w:val="0"/>
          <w:bCs w:val="0"/>
          <w:color w:val="auto"/>
          <w:sz w:val="32"/>
          <w:szCs w:val="32"/>
          <w:highlight w:val="none"/>
          <w:u w:val="single"/>
          <w:lang w:val="en-US" w:eastAsia="zh-CN"/>
        </w:rPr>
        <w:br w:type="page"/>
      </w:r>
    </w:p>
    <w:p w14:paraId="163BA62C">
      <w:pPr>
        <w:rPr>
          <w:rFonts w:hint="eastAsia"/>
          <w:lang w:val="en-US" w:eastAsia="zh-CN"/>
        </w:rPr>
        <w:sectPr>
          <w:pgSz w:w="11906" w:h="16838"/>
          <w:pgMar w:top="2098" w:right="1474" w:bottom="1984" w:left="1587" w:header="851" w:footer="992" w:gutter="0"/>
          <w:pgBorders>
            <w:top w:val="none" w:sz="0" w:space="0"/>
            <w:left w:val="none" w:sz="0" w:space="0"/>
            <w:bottom w:val="none" w:sz="0" w:space="0"/>
            <w:right w:val="none" w:sz="0" w:space="0"/>
          </w:pgBorders>
          <w:cols w:space="0" w:num="1"/>
          <w:rtlGutter w:val="0"/>
          <w:docGrid w:type="lines" w:linePitch="312" w:charSpace="0"/>
        </w:sectPr>
      </w:pPr>
    </w:p>
    <w:p w14:paraId="5A1D5A1D">
      <w:pPr>
        <w:keepNext w:val="0"/>
        <w:keepLines w:val="0"/>
        <w:pageBreakBefore w:val="0"/>
        <w:widowControl w:val="0"/>
        <w:tabs>
          <w:tab w:val="left" w:pos="735"/>
        </w:tabs>
        <w:kinsoku/>
        <w:wordWrap/>
        <w:overflowPunct/>
        <w:topLinePunct w:val="0"/>
        <w:autoSpaceDE w:val="0"/>
        <w:autoSpaceDN w:val="0"/>
        <w:bidi w:val="0"/>
        <w:adjustRightInd w:val="0"/>
        <w:snapToGrid w:val="0"/>
        <w:spacing w:line="480" w:lineRule="auto"/>
        <w:textAlignment w:val="auto"/>
        <w:rPr>
          <w:rFonts w:ascii="宋体" w:hAnsi="宋体"/>
          <w:b/>
          <w:bCs/>
          <w:color w:val="auto"/>
          <w:sz w:val="24"/>
          <w:highlight w:val="none"/>
          <w:u w:val="single"/>
        </w:rPr>
      </w:pPr>
      <w:r>
        <w:rPr>
          <w:rFonts w:hint="eastAsia" w:ascii="宋体" w:hAnsi="宋体"/>
          <w:b/>
          <w:bCs/>
          <w:color w:val="auto"/>
          <w:sz w:val="24"/>
          <w:highlight w:val="none"/>
          <w:lang w:val="zh-CN"/>
        </w:rPr>
        <w:t>采购人（以下简称甲方）：</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u w:val="single"/>
          <w:lang w:val="en-US" w:eastAsia="zh-CN"/>
        </w:rPr>
        <w:t xml:space="preserve"> 西安市公安局高陵分局               </w:t>
      </w:r>
      <w:r>
        <w:rPr>
          <w:rFonts w:hint="eastAsia" w:ascii="宋体" w:hAnsi="宋体"/>
          <w:b/>
          <w:bCs/>
          <w:color w:val="auto"/>
          <w:sz w:val="24"/>
          <w:highlight w:val="none"/>
          <w:u w:val="single"/>
        </w:rPr>
        <w:t xml:space="preserve"> </w:t>
      </w:r>
    </w:p>
    <w:p w14:paraId="69260D32">
      <w:pPr>
        <w:keepNext w:val="0"/>
        <w:keepLines w:val="0"/>
        <w:pageBreakBefore w:val="0"/>
        <w:widowControl w:val="0"/>
        <w:tabs>
          <w:tab w:val="left" w:pos="735"/>
        </w:tabs>
        <w:kinsoku/>
        <w:wordWrap/>
        <w:overflowPunct/>
        <w:topLinePunct w:val="0"/>
        <w:autoSpaceDE w:val="0"/>
        <w:autoSpaceDN w:val="0"/>
        <w:bidi w:val="0"/>
        <w:adjustRightInd w:val="0"/>
        <w:snapToGrid w:val="0"/>
        <w:spacing w:line="480" w:lineRule="auto"/>
        <w:textAlignment w:val="auto"/>
        <w:rPr>
          <w:rFonts w:ascii="宋体" w:hAnsi="宋体"/>
          <w:bCs/>
          <w:color w:val="auto"/>
          <w:sz w:val="24"/>
          <w:highlight w:val="none"/>
          <w:lang w:val="zh-CN"/>
        </w:rPr>
      </w:pPr>
      <w:r>
        <w:rPr>
          <w:rFonts w:hint="eastAsia" w:ascii="宋体" w:hAnsi="宋体"/>
          <w:b/>
          <w:bCs/>
          <w:color w:val="auto"/>
          <w:sz w:val="24"/>
          <w:highlight w:val="none"/>
          <w:lang w:val="zh-CN"/>
        </w:rPr>
        <w:t>供应商（以下简称乙方）：</w:t>
      </w:r>
      <w:r>
        <w:rPr>
          <w:rFonts w:hint="eastAsia" w:ascii="宋体" w:hAnsi="宋体"/>
          <w:b/>
          <w:bCs/>
          <w:color w:val="auto"/>
          <w:sz w:val="24"/>
          <w:highlight w:val="none"/>
          <w:u w:val="single"/>
          <w:lang w:val="zh-CN"/>
        </w:rPr>
        <w:t xml:space="preserve"> </w:t>
      </w:r>
      <w:r>
        <w:rPr>
          <w:rFonts w:hint="eastAsia" w:ascii="宋体" w:hAnsi="宋体"/>
          <w:b/>
          <w:bCs/>
          <w:color w:val="auto"/>
          <w:sz w:val="24"/>
          <w:highlight w:val="none"/>
          <w:u w:val="single"/>
          <w:lang w:val="en-US" w:eastAsia="zh-CN"/>
        </w:rPr>
        <w:t xml:space="preserve">                                      </w:t>
      </w:r>
    </w:p>
    <w:p w14:paraId="30D2B382">
      <w:pPr>
        <w:keepNext w:val="0"/>
        <w:keepLines w:val="0"/>
        <w:pageBreakBefore w:val="0"/>
        <w:widowControl w:val="0"/>
        <w:kinsoku/>
        <w:wordWrap/>
        <w:overflowPunct/>
        <w:topLinePunct w:val="0"/>
        <w:autoSpaceDE/>
        <w:autoSpaceDN/>
        <w:bidi w:val="0"/>
        <w:adjustRightInd/>
        <w:snapToGrid/>
        <w:spacing w:line="240" w:lineRule="auto"/>
        <w:textAlignment w:val="auto"/>
        <w:rPr>
          <w:rFonts w:ascii="宋体" w:hAnsi="宋体" w:cs="宋体"/>
          <w:color w:val="auto"/>
          <w:sz w:val="24"/>
          <w:highlight w:val="none"/>
        </w:rPr>
      </w:pPr>
    </w:p>
    <w:p w14:paraId="76A79F93">
      <w:pPr>
        <w:keepNext w:val="0"/>
        <w:keepLines w:val="0"/>
        <w:pageBreakBefore w:val="0"/>
        <w:widowControl w:val="0"/>
        <w:kinsoku/>
        <w:wordWrap/>
        <w:overflowPunct/>
        <w:topLinePunct w:val="0"/>
        <w:bidi w:val="0"/>
        <w:spacing w:line="360" w:lineRule="auto"/>
        <w:ind w:firstLine="480" w:firstLineChars="200"/>
        <w:jc w:val="both"/>
        <w:rPr>
          <w:rFonts w:hint="eastAsia" w:ascii="宋体" w:hAnsi="宋体" w:eastAsia="宋体" w:cs="宋体"/>
          <w:color w:val="auto"/>
          <w:sz w:val="24"/>
          <w:highlight w:val="none"/>
        </w:rPr>
      </w:pPr>
      <w:r>
        <w:rPr>
          <w:rFonts w:hint="eastAsia" w:ascii="宋体" w:hAnsi="宋体" w:eastAsia="宋体" w:cs="宋体"/>
          <w:color w:val="auto"/>
          <w:sz w:val="24"/>
          <w:highlight w:val="none"/>
        </w:rPr>
        <w:t>根据《中华人民共和国政府采购法》《中华人民共和国民法典》及相关法律法规，甲、乙双方就西安市公安局高陵分局民警（含参公、在编人员）体检项目事宜，经协商一致，达成如下协议：</w:t>
      </w:r>
    </w:p>
    <w:p w14:paraId="04FC40E4">
      <w:pPr>
        <w:pStyle w:val="10"/>
        <w:keepNext w:val="0"/>
        <w:keepLines w:val="0"/>
        <w:pageBreakBefore w:val="0"/>
        <w:widowControl w:val="0"/>
        <w:kinsoku/>
        <w:wordWrap/>
        <w:overflowPunct/>
        <w:topLinePunct w:val="0"/>
        <w:bidi w:val="0"/>
        <w:spacing w:before="157" w:beforeLines="50" w:line="360" w:lineRule="auto"/>
        <w:ind w:left="0" w:leftChars="0" w:firstLine="482" w:firstLineChars="200"/>
        <w:jc w:val="both"/>
        <w:textAlignment w:val="auto"/>
        <w:rPr>
          <w:rFonts w:hint="eastAsia" w:ascii="宋体" w:hAnsi="宋体" w:eastAsia="宋体" w:cs="宋体"/>
          <w:b/>
          <w:color w:val="auto"/>
          <w:sz w:val="24"/>
          <w:szCs w:val="22"/>
          <w:highlight w:val="none"/>
        </w:rPr>
      </w:pPr>
      <w:r>
        <w:rPr>
          <w:rFonts w:hint="eastAsia" w:ascii="宋体" w:hAnsi="宋体" w:eastAsia="宋体" w:cs="宋体"/>
          <w:b/>
          <w:color w:val="auto"/>
          <w:sz w:val="24"/>
          <w:szCs w:val="22"/>
          <w:highlight w:val="none"/>
        </w:rPr>
        <w:t>一</w:t>
      </w:r>
      <w:r>
        <w:rPr>
          <w:rFonts w:hint="eastAsia" w:ascii="宋体" w:hAnsi="宋体" w:eastAsia="宋体" w:cs="宋体"/>
          <w:b/>
          <w:color w:val="auto"/>
          <w:sz w:val="24"/>
          <w:szCs w:val="22"/>
          <w:highlight w:val="none"/>
          <w:lang w:eastAsia="zh-CN"/>
        </w:rPr>
        <w:t>、</w:t>
      </w:r>
      <w:r>
        <w:rPr>
          <w:rFonts w:hint="eastAsia" w:ascii="宋体" w:hAnsi="宋体" w:eastAsia="宋体" w:cs="宋体"/>
          <w:b/>
          <w:color w:val="auto"/>
          <w:sz w:val="24"/>
          <w:szCs w:val="22"/>
          <w:highlight w:val="none"/>
        </w:rPr>
        <w:t>合同组成</w:t>
      </w:r>
    </w:p>
    <w:p w14:paraId="26365492">
      <w:pPr>
        <w:keepNext w:val="0"/>
        <w:keepLines w:val="0"/>
        <w:pageBreakBefore w:val="0"/>
        <w:widowControl w:val="0"/>
        <w:tabs>
          <w:tab w:val="left" w:pos="735"/>
        </w:tabs>
        <w:kinsoku/>
        <w:wordWrap/>
        <w:overflowPunct/>
        <w:topLinePunct w:val="0"/>
        <w:bidi w:val="0"/>
        <w:adjustRightInd w:val="0"/>
        <w:snapToGrid w:val="0"/>
        <w:spacing w:line="360" w:lineRule="auto"/>
        <w:ind w:left="0" w:leftChars="0" w:firstLine="480" w:firstLineChars="200"/>
        <w:jc w:val="both"/>
        <w:rPr>
          <w:rFonts w:hint="eastAsia" w:ascii="宋体" w:hAnsi="宋体" w:eastAsia="宋体" w:cs="宋体"/>
          <w:color w:val="auto"/>
          <w:sz w:val="24"/>
          <w:highlight w:val="none"/>
        </w:rPr>
      </w:pPr>
      <w:r>
        <w:rPr>
          <w:rFonts w:hint="eastAsia" w:ascii="宋体" w:hAnsi="宋体" w:eastAsia="宋体" w:cs="宋体"/>
          <w:color w:val="auto"/>
          <w:sz w:val="24"/>
          <w:highlight w:val="none"/>
        </w:rPr>
        <w:t>1.下述文件是构成本合同不可分割的部分:</w:t>
      </w:r>
    </w:p>
    <w:p w14:paraId="119B8685">
      <w:pPr>
        <w:keepNext w:val="0"/>
        <w:keepLines w:val="0"/>
        <w:pageBreakBefore w:val="0"/>
        <w:widowControl w:val="0"/>
        <w:tabs>
          <w:tab w:val="left" w:pos="735"/>
        </w:tabs>
        <w:kinsoku/>
        <w:wordWrap/>
        <w:overflowPunct/>
        <w:topLinePunct w:val="0"/>
        <w:bidi w:val="0"/>
        <w:adjustRightInd w:val="0"/>
        <w:snapToGrid w:val="0"/>
        <w:spacing w:line="360" w:lineRule="auto"/>
        <w:ind w:firstLine="480" w:firstLineChars="200"/>
        <w:jc w:val="both"/>
        <w:rPr>
          <w:rFonts w:hint="eastAsia" w:ascii="宋体" w:hAnsi="宋体" w:eastAsia="宋体" w:cs="宋体"/>
          <w:color w:val="auto"/>
          <w:sz w:val="24"/>
          <w:highlight w:val="none"/>
        </w:rPr>
      </w:pPr>
      <w:r>
        <w:rPr>
          <w:rFonts w:hint="eastAsia" w:ascii="宋体" w:hAnsi="宋体" w:eastAsia="宋体" w:cs="宋体"/>
          <w:color w:val="auto"/>
          <w:sz w:val="24"/>
          <w:highlight w:val="none"/>
        </w:rPr>
        <w:t>（1）本合同条款及其所有附件。</w:t>
      </w:r>
    </w:p>
    <w:p w14:paraId="51657CAC">
      <w:pPr>
        <w:keepNext w:val="0"/>
        <w:keepLines w:val="0"/>
        <w:pageBreakBefore w:val="0"/>
        <w:widowControl w:val="0"/>
        <w:tabs>
          <w:tab w:val="left" w:pos="735"/>
        </w:tabs>
        <w:kinsoku/>
        <w:wordWrap/>
        <w:overflowPunct/>
        <w:topLinePunct w:val="0"/>
        <w:bidi w:val="0"/>
        <w:adjustRightInd w:val="0"/>
        <w:snapToGrid w:val="0"/>
        <w:spacing w:line="360" w:lineRule="auto"/>
        <w:ind w:firstLine="480" w:firstLineChars="200"/>
        <w:jc w:val="both"/>
        <w:rPr>
          <w:rFonts w:hint="eastAsia" w:ascii="宋体" w:hAnsi="宋体" w:eastAsia="宋体" w:cs="宋体"/>
          <w:color w:val="auto"/>
          <w:sz w:val="24"/>
          <w:highlight w:val="none"/>
        </w:rPr>
      </w:pPr>
      <w:r>
        <w:rPr>
          <w:rFonts w:hint="eastAsia" w:ascii="宋体" w:hAnsi="宋体" w:eastAsia="宋体" w:cs="宋体"/>
          <w:color w:val="auto"/>
          <w:sz w:val="24"/>
          <w:highlight w:val="none"/>
        </w:rPr>
        <w:t>（2）甲方的磋商文件及澄清文件。</w:t>
      </w:r>
    </w:p>
    <w:p w14:paraId="2E021E3F">
      <w:pPr>
        <w:keepNext w:val="0"/>
        <w:keepLines w:val="0"/>
        <w:pageBreakBefore w:val="0"/>
        <w:widowControl w:val="0"/>
        <w:tabs>
          <w:tab w:val="left" w:pos="735"/>
        </w:tabs>
        <w:kinsoku/>
        <w:wordWrap/>
        <w:overflowPunct/>
        <w:topLinePunct w:val="0"/>
        <w:bidi w:val="0"/>
        <w:adjustRightInd w:val="0"/>
        <w:snapToGrid w:val="0"/>
        <w:spacing w:line="360" w:lineRule="auto"/>
        <w:ind w:firstLine="480" w:firstLineChars="200"/>
        <w:jc w:val="both"/>
        <w:rPr>
          <w:rFonts w:hint="eastAsia" w:ascii="宋体" w:hAnsi="宋体" w:eastAsia="宋体" w:cs="宋体"/>
          <w:color w:val="auto"/>
          <w:sz w:val="24"/>
          <w:highlight w:val="none"/>
        </w:rPr>
      </w:pPr>
      <w:r>
        <w:rPr>
          <w:rFonts w:hint="eastAsia" w:ascii="宋体" w:hAnsi="宋体" w:eastAsia="宋体" w:cs="宋体"/>
          <w:color w:val="auto"/>
          <w:sz w:val="24"/>
          <w:highlight w:val="none"/>
        </w:rPr>
        <w:t>（3）乙方的磋商响应文件及质疑解答文件。</w:t>
      </w:r>
    </w:p>
    <w:p w14:paraId="21C46DBF">
      <w:pPr>
        <w:keepNext w:val="0"/>
        <w:keepLines w:val="0"/>
        <w:pageBreakBefore w:val="0"/>
        <w:widowControl w:val="0"/>
        <w:tabs>
          <w:tab w:val="left" w:pos="735"/>
        </w:tabs>
        <w:kinsoku/>
        <w:wordWrap/>
        <w:overflowPunct/>
        <w:topLinePunct w:val="0"/>
        <w:bidi w:val="0"/>
        <w:adjustRightInd w:val="0"/>
        <w:snapToGrid w:val="0"/>
        <w:spacing w:line="360" w:lineRule="auto"/>
        <w:ind w:firstLine="480" w:firstLineChars="200"/>
        <w:jc w:val="both"/>
        <w:rPr>
          <w:rFonts w:hint="eastAsia" w:ascii="宋体" w:hAnsi="宋体" w:eastAsia="宋体" w:cs="宋体"/>
          <w:color w:val="auto"/>
          <w:sz w:val="24"/>
          <w:highlight w:val="none"/>
        </w:rPr>
      </w:pPr>
      <w:r>
        <w:rPr>
          <w:rFonts w:hint="eastAsia" w:ascii="宋体" w:hAnsi="宋体" w:eastAsia="宋体" w:cs="宋体"/>
          <w:color w:val="auto"/>
          <w:sz w:val="24"/>
          <w:highlight w:val="none"/>
        </w:rPr>
        <w:t>（4）成交通知书。</w:t>
      </w:r>
    </w:p>
    <w:p w14:paraId="65C6C55E">
      <w:pPr>
        <w:keepNext w:val="0"/>
        <w:keepLines w:val="0"/>
        <w:pageBreakBefore w:val="0"/>
        <w:widowControl w:val="0"/>
        <w:tabs>
          <w:tab w:val="left" w:pos="735"/>
        </w:tabs>
        <w:kinsoku/>
        <w:wordWrap/>
        <w:overflowPunct/>
        <w:topLinePunct w:val="0"/>
        <w:bidi w:val="0"/>
        <w:adjustRightInd w:val="0"/>
        <w:snapToGrid w:val="0"/>
        <w:spacing w:line="360" w:lineRule="auto"/>
        <w:ind w:firstLine="480" w:firstLineChars="200"/>
        <w:jc w:val="both"/>
        <w:rPr>
          <w:rFonts w:hint="eastAsia" w:ascii="宋体" w:hAnsi="宋体" w:eastAsia="宋体" w:cs="宋体"/>
          <w:color w:val="auto"/>
          <w:sz w:val="24"/>
          <w:highlight w:val="none"/>
        </w:rPr>
      </w:pPr>
      <w:r>
        <w:rPr>
          <w:rFonts w:hint="eastAsia" w:ascii="宋体" w:hAnsi="宋体" w:eastAsia="宋体" w:cs="宋体"/>
          <w:color w:val="auto"/>
          <w:sz w:val="24"/>
          <w:highlight w:val="none"/>
        </w:rPr>
        <w:t>（5）法定代表人授权书。</w:t>
      </w:r>
    </w:p>
    <w:p w14:paraId="40ED8AFA">
      <w:pPr>
        <w:keepNext w:val="0"/>
        <w:keepLines w:val="0"/>
        <w:pageBreakBefore w:val="0"/>
        <w:widowControl w:val="0"/>
        <w:tabs>
          <w:tab w:val="left" w:pos="735"/>
        </w:tabs>
        <w:kinsoku/>
        <w:wordWrap/>
        <w:overflowPunct/>
        <w:topLinePunct w:val="0"/>
        <w:bidi w:val="0"/>
        <w:adjustRightInd w:val="0"/>
        <w:snapToGrid w:val="0"/>
        <w:spacing w:line="360" w:lineRule="auto"/>
        <w:ind w:firstLine="480" w:firstLineChars="200"/>
        <w:jc w:val="both"/>
        <w:rPr>
          <w:rFonts w:hint="eastAsia" w:ascii="宋体" w:hAnsi="宋体" w:eastAsia="宋体" w:cs="宋体"/>
          <w:color w:val="auto"/>
          <w:sz w:val="24"/>
          <w:highlight w:val="none"/>
        </w:rPr>
      </w:pPr>
      <w:r>
        <w:rPr>
          <w:rFonts w:hint="eastAsia" w:ascii="宋体" w:hAnsi="宋体" w:eastAsia="宋体" w:cs="宋体"/>
          <w:color w:val="auto"/>
          <w:sz w:val="24"/>
          <w:highlight w:val="none"/>
        </w:rPr>
        <w:t>（6）经双方法定代表人或其授权代表签字并加盖单位公章确认的补充协议。</w:t>
      </w:r>
    </w:p>
    <w:p w14:paraId="3A0766AB">
      <w:pPr>
        <w:keepNext w:val="0"/>
        <w:keepLines w:val="0"/>
        <w:pageBreakBefore w:val="0"/>
        <w:widowControl w:val="0"/>
        <w:tabs>
          <w:tab w:val="left" w:pos="735"/>
        </w:tabs>
        <w:kinsoku/>
        <w:wordWrap/>
        <w:overflowPunct/>
        <w:topLinePunct w:val="0"/>
        <w:bidi w:val="0"/>
        <w:adjustRightInd w:val="0"/>
        <w:snapToGrid w:val="0"/>
        <w:spacing w:line="360" w:lineRule="auto"/>
        <w:ind w:firstLine="480" w:firstLineChars="200"/>
        <w:jc w:val="both"/>
        <w:rPr>
          <w:rFonts w:hint="eastAsia" w:ascii="宋体" w:hAnsi="宋体" w:eastAsia="宋体" w:cs="宋体"/>
          <w:color w:val="auto"/>
          <w:sz w:val="24"/>
          <w:highlight w:val="none"/>
        </w:rPr>
      </w:pPr>
      <w:r>
        <w:rPr>
          <w:rFonts w:hint="eastAsia" w:ascii="宋体" w:hAnsi="宋体" w:eastAsia="宋体" w:cs="宋体"/>
          <w:color w:val="auto"/>
          <w:sz w:val="24"/>
          <w:highlight w:val="none"/>
        </w:rPr>
        <w:t>（7）</w:t>
      </w:r>
      <w:r>
        <w:rPr>
          <w:rFonts w:hint="eastAsia" w:ascii="宋体" w:hAnsi="宋体" w:eastAsia="宋体" w:cs="宋体"/>
          <w:color w:val="auto"/>
          <w:sz w:val="24"/>
          <w:highlight w:val="none"/>
          <w:lang w:val="en-US" w:eastAsia="zh-CN"/>
        </w:rPr>
        <w:t>其他（根据实际情况需要增加的内容）</w:t>
      </w:r>
      <w:r>
        <w:rPr>
          <w:rFonts w:hint="eastAsia" w:ascii="宋体" w:hAnsi="宋体" w:eastAsia="宋体" w:cs="宋体"/>
          <w:color w:val="auto"/>
          <w:sz w:val="24"/>
          <w:highlight w:val="none"/>
        </w:rPr>
        <w:t>。</w:t>
      </w:r>
    </w:p>
    <w:p w14:paraId="0FD8DF4B">
      <w:pPr>
        <w:keepNext w:val="0"/>
        <w:keepLines w:val="0"/>
        <w:pageBreakBefore w:val="0"/>
        <w:widowControl w:val="0"/>
        <w:tabs>
          <w:tab w:val="left" w:pos="735"/>
        </w:tabs>
        <w:kinsoku/>
        <w:wordWrap/>
        <w:overflowPunct/>
        <w:topLinePunct w:val="0"/>
        <w:bidi w:val="0"/>
        <w:adjustRightInd w:val="0"/>
        <w:snapToGrid w:val="0"/>
        <w:spacing w:line="360" w:lineRule="auto"/>
        <w:ind w:firstLine="480" w:firstLineChars="200"/>
        <w:jc w:val="both"/>
        <w:rPr>
          <w:rFonts w:hint="eastAsia" w:ascii="宋体" w:hAnsi="宋体" w:eastAsia="宋体" w:cs="宋体"/>
          <w:color w:val="auto"/>
          <w:sz w:val="24"/>
          <w:highlight w:val="none"/>
        </w:rPr>
      </w:pPr>
      <w:r>
        <w:rPr>
          <w:rFonts w:hint="eastAsia" w:ascii="宋体" w:hAnsi="宋体" w:eastAsia="宋体" w:cs="宋体"/>
          <w:color w:val="auto"/>
          <w:sz w:val="24"/>
          <w:highlight w:val="none"/>
        </w:rPr>
        <w:t>2.如果乙方的磋商响应文件及质疑解答文件内容违背或低于甲方磋商文件要求或任何可能导致影响当次采购目的的情形，均应当被视为乙方自动放弃磋商响应文件及质疑解答文件中相应部分而同意以磋商文件相应内容为准。如果乙方的磋商响应文件及质疑解答文件内容高于甲方磋商文件要求，则以乙方的磋商响应文件及质疑解答文件内容为准。如果合同条款与合同附件有矛盾之处，以合同条款内容为准。如果合同附件之间有矛盾之处，以有利于甲方的附件内容为准。</w:t>
      </w:r>
    </w:p>
    <w:p w14:paraId="63CC9E55">
      <w:pPr>
        <w:keepNext w:val="0"/>
        <w:keepLines w:val="0"/>
        <w:pageBreakBefore w:val="0"/>
        <w:widowControl w:val="0"/>
        <w:tabs>
          <w:tab w:val="left" w:pos="735"/>
        </w:tabs>
        <w:kinsoku/>
        <w:wordWrap/>
        <w:overflowPunct/>
        <w:topLinePunct w:val="0"/>
        <w:bidi w:val="0"/>
        <w:adjustRightInd w:val="0"/>
        <w:snapToGrid w:val="0"/>
        <w:spacing w:line="360" w:lineRule="auto"/>
        <w:ind w:firstLine="480" w:firstLineChars="200"/>
        <w:jc w:val="both"/>
        <w:rPr>
          <w:rFonts w:hint="eastAsia" w:ascii="宋体" w:hAnsi="宋体" w:eastAsia="宋体" w:cs="宋体"/>
          <w:color w:val="auto"/>
          <w:sz w:val="24"/>
          <w:highlight w:val="none"/>
        </w:rPr>
      </w:pPr>
      <w:r>
        <w:rPr>
          <w:rFonts w:hint="eastAsia" w:ascii="宋体" w:hAnsi="宋体" w:eastAsia="宋体" w:cs="宋体"/>
          <w:color w:val="auto"/>
          <w:sz w:val="24"/>
          <w:highlight w:val="none"/>
        </w:rPr>
        <w:t>3.上述合同文件应能够相互解释、相互说明。如合同文件之间出现不一致，除本合同另有约定外，第（1）款至（</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）款的排列顺序就是合同文件的优先解释顺序。对于第（</w:t>
      </w: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rPr>
        <w:t>）款中双方达成的补充协议与原合同（包括（1）-（</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）款中所列的所有文件）存在不一致，以签订日期在后的补充协议为准。</w:t>
      </w:r>
    </w:p>
    <w:p w14:paraId="0CCD5EEC">
      <w:pPr>
        <w:keepNext w:val="0"/>
        <w:keepLines w:val="0"/>
        <w:pageBreakBefore w:val="0"/>
        <w:widowControl w:val="0"/>
        <w:tabs>
          <w:tab w:val="left" w:pos="735"/>
        </w:tabs>
        <w:kinsoku/>
        <w:wordWrap/>
        <w:overflowPunct/>
        <w:topLinePunct w:val="0"/>
        <w:bidi w:val="0"/>
        <w:adjustRightInd w:val="0"/>
        <w:snapToGrid w:val="0"/>
        <w:spacing w:before="157" w:beforeLines="50" w:line="360" w:lineRule="auto"/>
        <w:ind w:firstLine="482" w:firstLineChars="200"/>
        <w:jc w:val="both"/>
        <w:textAlignment w:val="auto"/>
        <w:rPr>
          <w:rFonts w:hint="eastAsia" w:ascii="宋体" w:hAnsi="宋体" w:eastAsia="宋体" w:cs="宋体"/>
          <w:color w:val="auto"/>
          <w:sz w:val="24"/>
          <w:highlight w:val="none"/>
        </w:rPr>
      </w:pPr>
      <w:r>
        <w:rPr>
          <w:rFonts w:hint="eastAsia" w:ascii="宋体" w:hAnsi="宋体" w:eastAsia="宋体" w:cs="宋体"/>
          <w:b/>
          <w:color w:val="auto"/>
          <w:sz w:val="24"/>
          <w:highlight w:val="none"/>
          <w:lang w:val="en-US" w:eastAsia="zh-CN"/>
        </w:rPr>
        <w:t>二</w:t>
      </w:r>
      <w:r>
        <w:rPr>
          <w:rFonts w:hint="eastAsia" w:ascii="宋体" w:hAnsi="宋体" w:eastAsia="宋体" w:cs="宋体"/>
          <w:b/>
          <w:color w:val="auto"/>
          <w:sz w:val="24"/>
          <w:highlight w:val="none"/>
        </w:rPr>
        <w:t>、</w:t>
      </w:r>
      <w:r>
        <w:rPr>
          <w:rFonts w:hint="eastAsia" w:ascii="宋体" w:hAnsi="宋体" w:eastAsia="宋体" w:cs="宋体"/>
          <w:b/>
          <w:color w:val="auto"/>
          <w:sz w:val="24"/>
          <w:highlight w:val="none"/>
          <w:lang w:val="en-US" w:eastAsia="zh-CN"/>
        </w:rPr>
        <w:t>体检项目和</w:t>
      </w:r>
      <w:r>
        <w:rPr>
          <w:rFonts w:hint="eastAsia" w:ascii="宋体" w:hAnsi="宋体" w:eastAsia="宋体" w:cs="宋体"/>
          <w:b/>
          <w:color w:val="auto"/>
          <w:sz w:val="24"/>
          <w:highlight w:val="none"/>
        </w:rPr>
        <w:t>合同价款</w:t>
      </w:r>
    </w:p>
    <w:p w14:paraId="6FE4A75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en-US" w:eastAsia="zh-CN"/>
        </w:rPr>
        <w:t>体检项目：见附件</w:t>
      </w:r>
    </w:p>
    <w:p w14:paraId="1428225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rPr>
        <w:t>合同总价：本合同</w:t>
      </w:r>
      <w:r>
        <w:rPr>
          <w:rFonts w:hint="eastAsia" w:ascii="宋体" w:hAnsi="宋体" w:cs="宋体"/>
          <w:color w:val="auto"/>
          <w:sz w:val="24"/>
          <w:highlight w:val="none"/>
          <w:lang w:val="en-US" w:eastAsia="zh-CN"/>
        </w:rPr>
        <w:t>暂定</w:t>
      </w:r>
      <w:r>
        <w:rPr>
          <w:rFonts w:hint="eastAsia" w:ascii="宋体" w:hAnsi="宋体" w:eastAsia="宋体" w:cs="宋体"/>
          <w:color w:val="auto"/>
          <w:sz w:val="24"/>
          <w:highlight w:val="none"/>
        </w:rPr>
        <w:t>总价为：</w:t>
      </w:r>
      <w:r>
        <w:rPr>
          <w:rFonts w:hint="eastAsia" w:ascii="宋体" w:hAnsi="宋体" w:cs="宋体"/>
          <w:color w:val="auto"/>
          <w:sz w:val="24"/>
          <w:highlight w:val="none"/>
          <w:u w:val="none"/>
          <w:lang w:val="en-US" w:eastAsia="zh-CN"/>
        </w:rPr>
        <w:t>¥</w:t>
      </w:r>
      <w:r>
        <w:rPr>
          <w:rFonts w:hint="eastAsia" w:ascii="宋体" w:hAnsi="宋体" w:cs="宋体"/>
          <w:color w:val="auto"/>
          <w:sz w:val="24"/>
          <w:highlight w:val="none"/>
          <w:u w:val="single"/>
          <w:lang w:val="en-US" w:eastAsia="zh-CN"/>
        </w:rPr>
        <w:t xml:space="preserve">     </w:t>
      </w:r>
      <w:r>
        <w:rPr>
          <w:rFonts w:hint="eastAsia" w:ascii="宋体" w:hAnsi="宋体" w:eastAsia="宋体" w:cs="宋体"/>
          <w:color w:val="auto"/>
          <w:sz w:val="24"/>
          <w:highlight w:val="none"/>
        </w:rPr>
        <w:t>元（大写：人民币</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明细价款详见附件；</w:t>
      </w:r>
    </w:p>
    <w:p w14:paraId="1DE33E39">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单价：</w:t>
      </w:r>
    </w:p>
    <w:p w14:paraId="2FE4541A">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宋体" w:hAnsi="宋体" w:eastAsia="宋体" w:cs="宋体"/>
          <w:color w:val="auto"/>
          <w:sz w:val="24"/>
          <w:highlight w:val="none"/>
          <w:lang w:eastAsia="zh-CN"/>
        </w:rPr>
      </w:pPr>
      <w:r>
        <w:rPr>
          <w:rFonts w:hint="eastAsia" w:ascii="宋体" w:hAnsi="宋体" w:cs="宋体"/>
          <w:color w:val="auto"/>
          <w:sz w:val="24"/>
          <w:highlight w:val="none"/>
          <w:lang w:val="en-US" w:eastAsia="zh-CN"/>
        </w:rPr>
        <w:t>40岁（含40岁）以上</w:t>
      </w:r>
      <w:r>
        <w:rPr>
          <w:rFonts w:hint="eastAsia" w:ascii="宋体" w:hAnsi="宋体" w:eastAsia="宋体" w:cs="宋体"/>
          <w:color w:val="auto"/>
          <w:sz w:val="24"/>
          <w:highlight w:val="none"/>
          <w:lang w:val="en-US" w:eastAsia="zh-CN"/>
        </w:rPr>
        <w:t>男</w:t>
      </w:r>
      <w:r>
        <w:rPr>
          <w:rFonts w:hint="eastAsia" w:ascii="宋体" w:hAnsi="宋体" w:cs="宋体"/>
          <w:color w:val="auto"/>
          <w:sz w:val="24"/>
          <w:highlight w:val="none"/>
          <w:lang w:val="en-US" w:eastAsia="zh-CN"/>
        </w:rPr>
        <w:t>士</w:t>
      </w:r>
      <w:r>
        <w:rPr>
          <w:rFonts w:hint="eastAsia" w:ascii="宋体" w:hAnsi="宋体" w:eastAsia="宋体" w:cs="宋体"/>
          <w:color w:val="auto"/>
          <w:sz w:val="24"/>
          <w:highlight w:val="none"/>
          <w:lang w:val="en-US" w:eastAsia="zh-CN"/>
        </w:rPr>
        <w:t>：</w:t>
      </w:r>
      <w:r>
        <w:rPr>
          <w:rFonts w:hint="eastAsia" w:ascii="宋体" w:hAnsi="宋体" w:cs="宋体"/>
          <w:color w:val="auto"/>
          <w:sz w:val="24"/>
          <w:highlight w:val="none"/>
          <w:u w:val="none"/>
          <w:lang w:val="en-US" w:eastAsia="zh-CN"/>
        </w:rPr>
        <w:t>¥</w:t>
      </w:r>
      <w:r>
        <w:rPr>
          <w:rFonts w:hint="eastAsia" w:ascii="宋体" w:hAnsi="宋体" w:cs="宋体"/>
          <w:color w:val="auto"/>
          <w:sz w:val="24"/>
          <w:highlight w:val="none"/>
          <w:u w:val="single"/>
          <w:lang w:val="en-US" w:eastAsia="zh-CN"/>
        </w:rPr>
        <w:t xml:space="preserve">       </w:t>
      </w:r>
      <w:r>
        <w:rPr>
          <w:rFonts w:hint="eastAsia" w:ascii="宋体" w:hAnsi="宋体" w:eastAsia="宋体" w:cs="宋体"/>
          <w:color w:val="auto"/>
          <w:sz w:val="24"/>
          <w:highlight w:val="none"/>
        </w:rPr>
        <w:t>元（大写：人民币</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eastAsia="zh-CN"/>
        </w:rPr>
        <w:t>；</w:t>
      </w:r>
    </w:p>
    <w:p w14:paraId="46E3D21E">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宋体" w:hAnsi="宋体" w:cs="宋体"/>
          <w:color w:val="auto"/>
          <w:sz w:val="24"/>
          <w:highlight w:val="none"/>
          <w:lang w:eastAsia="zh-CN"/>
        </w:rPr>
      </w:pPr>
      <w:r>
        <w:rPr>
          <w:rFonts w:hint="eastAsia" w:ascii="宋体" w:hAnsi="宋体" w:cs="宋体"/>
          <w:color w:val="auto"/>
          <w:sz w:val="24"/>
          <w:highlight w:val="none"/>
          <w:lang w:val="en-US" w:eastAsia="zh-CN"/>
        </w:rPr>
        <w:t>40岁（含40岁）以上</w:t>
      </w:r>
      <w:r>
        <w:rPr>
          <w:rFonts w:hint="eastAsia" w:ascii="宋体" w:hAnsi="宋体" w:eastAsia="宋体" w:cs="宋体"/>
          <w:color w:val="auto"/>
          <w:sz w:val="24"/>
          <w:highlight w:val="none"/>
          <w:lang w:val="en-US" w:eastAsia="zh-CN"/>
        </w:rPr>
        <w:t>女</w:t>
      </w:r>
      <w:r>
        <w:rPr>
          <w:rFonts w:hint="eastAsia" w:ascii="宋体" w:hAnsi="宋体" w:cs="宋体"/>
          <w:color w:val="auto"/>
          <w:sz w:val="24"/>
          <w:highlight w:val="none"/>
          <w:lang w:val="en-US" w:eastAsia="zh-CN"/>
        </w:rPr>
        <w:t>士</w:t>
      </w:r>
      <w:r>
        <w:rPr>
          <w:rFonts w:hint="eastAsia" w:ascii="宋体" w:hAnsi="宋体" w:eastAsia="宋体" w:cs="宋体"/>
          <w:color w:val="auto"/>
          <w:sz w:val="24"/>
          <w:highlight w:val="none"/>
          <w:lang w:val="en-US" w:eastAsia="zh-CN"/>
        </w:rPr>
        <w:t>：</w:t>
      </w:r>
      <w:r>
        <w:rPr>
          <w:rFonts w:hint="eastAsia" w:ascii="宋体" w:hAnsi="宋体" w:cs="宋体"/>
          <w:color w:val="auto"/>
          <w:sz w:val="24"/>
          <w:highlight w:val="none"/>
          <w:u w:val="none"/>
          <w:lang w:val="en-US" w:eastAsia="zh-CN"/>
        </w:rPr>
        <w:t>¥</w:t>
      </w:r>
      <w:r>
        <w:rPr>
          <w:rFonts w:hint="eastAsia" w:ascii="宋体" w:hAnsi="宋体" w:cs="宋体"/>
          <w:color w:val="auto"/>
          <w:sz w:val="24"/>
          <w:highlight w:val="none"/>
          <w:u w:val="single"/>
          <w:lang w:val="en-US" w:eastAsia="zh-CN"/>
        </w:rPr>
        <w:t xml:space="preserve">        </w:t>
      </w:r>
      <w:r>
        <w:rPr>
          <w:rFonts w:hint="eastAsia" w:ascii="宋体" w:hAnsi="宋体" w:eastAsia="宋体" w:cs="宋体"/>
          <w:color w:val="auto"/>
          <w:sz w:val="24"/>
          <w:highlight w:val="none"/>
        </w:rPr>
        <w:t>元（大写：人民币</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w:t>
      </w:r>
      <w:r>
        <w:rPr>
          <w:rFonts w:hint="eastAsia" w:ascii="宋体" w:hAnsi="宋体" w:cs="宋体"/>
          <w:color w:val="auto"/>
          <w:sz w:val="24"/>
          <w:highlight w:val="none"/>
          <w:lang w:eastAsia="zh-CN"/>
        </w:rPr>
        <w:t>；</w:t>
      </w:r>
    </w:p>
    <w:p w14:paraId="55872B24">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39岁（含39岁）以下女士</w:t>
      </w:r>
      <w:r>
        <w:rPr>
          <w:rFonts w:hint="eastAsia" w:ascii="宋体" w:hAnsi="宋体" w:eastAsia="宋体" w:cs="宋体"/>
          <w:color w:val="auto"/>
          <w:sz w:val="24"/>
          <w:highlight w:val="none"/>
          <w:lang w:val="en-US" w:eastAsia="zh-CN"/>
        </w:rPr>
        <w:t>：</w:t>
      </w:r>
      <w:r>
        <w:rPr>
          <w:rFonts w:hint="eastAsia" w:ascii="宋体" w:hAnsi="宋体" w:cs="宋体"/>
          <w:color w:val="auto"/>
          <w:sz w:val="24"/>
          <w:highlight w:val="none"/>
          <w:u w:val="none"/>
          <w:lang w:val="en-US" w:eastAsia="zh-CN"/>
        </w:rPr>
        <w:t>¥</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none"/>
          <w:lang w:val="en-US" w:eastAsia="zh-CN"/>
        </w:rPr>
        <w:t>元（大写：人民币</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none"/>
          <w:lang w:val="en-US" w:eastAsia="zh-CN"/>
        </w:rPr>
        <w:t>）；</w:t>
      </w:r>
    </w:p>
    <w:p w14:paraId="2EF34CF0">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宋体" w:hAnsi="宋体" w:cs="宋体"/>
          <w:color w:val="auto"/>
          <w:sz w:val="24"/>
          <w:highlight w:val="none"/>
          <w:u w:val="none"/>
          <w:lang w:val="en-US" w:eastAsia="zh-CN"/>
        </w:rPr>
      </w:pPr>
      <w:r>
        <w:rPr>
          <w:rFonts w:hint="eastAsia" w:ascii="宋体" w:hAnsi="宋体" w:cs="宋体"/>
          <w:color w:val="auto"/>
          <w:sz w:val="24"/>
          <w:highlight w:val="none"/>
          <w:lang w:val="en-US" w:eastAsia="zh-CN"/>
        </w:rPr>
        <w:t>39岁（含39岁）以下男</w:t>
      </w:r>
      <w:r>
        <w:rPr>
          <w:rFonts w:hint="eastAsia" w:ascii="宋体" w:hAnsi="宋体" w:cs="宋体"/>
          <w:color w:val="auto"/>
          <w:sz w:val="24"/>
          <w:highlight w:val="none"/>
          <w:lang w:eastAsia="zh-CN"/>
        </w:rPr>
        <w:t>士：</w:t>
      </w:r>
      <w:r>
        <w:rPr>
          <w:rFonts w:hint="eastAsia" w:ascii="宋体" w:hAnsi="宋体" w:cs="宋体"/>
          <w:color w:val="auto"/>
          <w:sz w:val="24"/>
          <w:highlight w:val="none"/>
          <w:u w:val="none"/>
          <w:lang w:val="en-US" w:eastAsia="zh-CN"/>
        </w:rPr>
        <w:t>¥</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none"/>
          <w:lang w:val="en-US" w:eastAsia="zh-CN"/>
        </w:rPr>
        <w:t>元（大写：人民币</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none"/>
          <w:lang w:val="en-US" w:eastAsia="zh-CN"/>
        </w:rPr>
        <w:t xml:space="preserve">）。 </w:t>
      </w:r>
    </w:p>
    <w:p w14:paraId="21050D8E">
      <w:pPr>
        <w:pStyle w:val="2"/>
        <w:keepNext w:val="0"/>
        <w:keepLines w:val="0"/>
        <w:pageBreakBefore w:val="0"/>
        <w:widowControl w:val="0"/>
        <w:numPr>
          <w:ilvl w:val="0"/>
          <w:numId w:val="0"/>
        </w:numPr>
        <w:kinsoku/>
        <w:wordWrap/>
        <w:overflowPunct/>
        <w:topLinePunct w:val="0"/>
        <w:bidi w:val="0"/>
        <w:spacing w:line="360" w:lineRule="auto"/>
        <w:ind w:left="719" w:leftChars="228" w:right="119" w:rightChars="0" w:hanging="240" w:hangingChars="100"/>
        <w:jc w:val="both"/>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3.体检人数：男士为</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人，其中：40岁（含40岁）以上男士</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人，</w:t>
      </w:r>
      <w:r>
        <w:rPr>
          <w:rFonts w:hint="eastAsia" w:ascii="宋体" w:hAnsi="宋体" w:cs="宋体"/>
          <w:color w:val="auto"/>
          <w:sz w:val="24"/>
          <w:highlight w:val="none"/>
          <w:lang w:val="en-US" w:eastAsia="zh-CN"/>
        </w:rPr>
        <w:t>40岁（含40岁）以上</w:t>
      </w:r>
      <w:r>
        <w:rPr>
          <w:rFonts w:hint="eastAsia" w:ascii="宋体" w:hAnsi="宋体" w:eastAsia="宋体" w:cs="宋体"/>
          <w:color w:val="auto"/>
          <w:sz w:val="24"/>
          <w:highlight w:val="none"/>
          <w:lang w:val="en-US" w:eastAsia="zh-CN"/>
        </w:rPr>
        <w:t>女</w:t>
      </w:r>
      <w:r>
        <w:rPr>
          <w:rFonts w:hint="eastAsia" w:ascii="宋体" w:hAnsi="宋体" w:cs="宋体"/>
          <w:color w:val="auto"/>
          <w:sz w:val="24"/>
          <w:highlight w:val="none"/>
          <w:lang w:val="en-US" w:eastAsia="zh-CN"/>
        </w:rPr>
        <w:t>士</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人；女士为</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人，39岁（含39岁）以下女士</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人，39岁（含39岁）以下男士</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人。</w:t>
      </w:r>
    </w:p>
    <w:p w14:paraId="0A8578AD">
      <w:pPr>
        <w:pStyle w:val="2"/>
        <w:keepNext w:val="0"/>
        <w:keepLines w:val="0"/>
        <w:pageBreakBefore w:val="0"/>
        <w:widowControl w:val="0"/>
        <w:numPr>
          <w:ilvl w:val="0"/>
          <w:numId w:val="0"/>
        </w:numPr>
        <w:kinsoku/>
        <w:wordWrap/>
        <w:overflowPunct/>
        <w:topLinePunct w:val="0"/>
        <w:bidi w:val="0"/>
        <w:spacing w:line="360" w:lineRule="auto"/>
        <w:ind w:right="119" w:rightChars="0" w:firstLine="480" w:firstLineChars="200"/>
        <w:jc w:val="both"/>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lang w:eastAsia="zh-CN"/>
        </w:rPr>
        <w:t>.合同</w:t>
      </w:r>
      <w:r>
        <w:rPr>
          <w:rFonts w:hint="eastAsia" w:ascii="宋体" w:hAnsi="宋体" w:eastAsia="宋体" w:cs="宋体"/>
          <w:color w:val="auto"/>
          <w:sz w:val="24"/>
          <w:highlight w:val="none"/>
          <w:lang w:val="en-US" w:eastAsia="zh-CN"/>
        </w:rPr>
        <w:t>价款</w:t>
      </w:r>
      <w:r>
        <w:rPr>
          <w:rFonts w:hint="eastAsia" w:ascii="宋体" w:hAnsi="宋体" w:eastAsia="宋体" w:cs="宋体"/>
          <w:color w:val="auto"/>
          <w:sz w:val="24"/>
          <w:highlight w:val="none"/>
          <w:lang w:eastAsia="zh-CN"/>
        </w:rPr>
        <w:t>：磋商报价为综合报价，包括项目完成过程中的所有费用（包括管理、利润、税费、风险及有关的其它费用等）。</w:t>
      </w:r>
    </w:p>
    <w:p w14:paraId="08F9D51F">
      <w:pPr>
        <w:keepNext w:val="0"/>
        <w:keepLines w:val="0"/>
        <w:pageBreakBefore w:val="0"/>
        <w:widowControl w:val="0"/>
        <w:kinsoku/>
        <w:wordWrap/>
        <w:overflowPunct/>
        <w:topLinePunct w:val="0"/>
        <w:autoSpaceDE w:val="0"/>
        <w:autoSpaceDN w:val="0"/>
        <w:bidi w:val="0"/>
        <w:adjustRightInd w:val="0"/>
        <w:snapToGrid w:val="0"/>
        <w:spacing w:before="157" w:beforeLines="50" w:line="360" w:lineRule="auto"/>
        <w:ind w:firstLine="482" w:firstLineChars="200"/>
        <w:jc w:val="both"/>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lang w:val="en-US" w:eastAsia="zh-CN"/>
        </w:rPr>
        <w:t>三</w:t>
      </w:r>
      <w:r>
        <w:rPr>
          <w:rFonts w:hint="eastAsia" w:ascii="宋体" w:hAnsi="宋体" w:eastAsia="宋体" w:cs="宋体"/>
          <w:b/>
          <w:color w:val="auto"/>
          <w:sz w:val="24"/>
          <w:highlight w:val="none"/>
        </w:rPr>
        <w:t>、合同结算</w:t>
      </w:r>
    </w:p>
    <w:p w14:paraId="285E38D1">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1.付款方式：</w:t>
      </w:r>
      <w:r>
        <w:rPr>
          <w:rFonts w:hint="eastAsia" w:ascii="宋体" w:hAnsi="宋体" w:eastAsia="宋体" w:cs="宋体"/>
          <w:color w:val="auto"/>
          <w:sz w:val="24"/>
          <w:highlight w:val="none"/>
          <w:lang w:val="en-US" w:eastAsia="zh-CN"/>
        </w:rPr>
        <w:t>根据实际体检人数据实结算，</w:t>
      </w:r>
      <w:r>
        <w:rPr>
          <w:rFonts w:hint="eastAsia" w:ascii="宋体" w:hAnsi="宋体" w:cs="宋体"/>
          <w:color w:val="auto"/>
          <w:sz w:val="24"/>
          <w:highlight w:val="none"/>
          <w:lang w:val="en-US" w:eastAsia="zh-CN"/>
        </w:rPr>
        <w:t>总费用不超过合同总价（</w:t>
      </w:r>
      <w:r>
        <w:rPr>
          <w:rFonts w:hint="eastAsia" w:ascii="宋体" w:hAnsi="宋体" w:cs="宋体"/>
          <w:color w:val="auto"/>
          <w:sz w:val="24"/>
          <w:highlight w:val="none"/>
          <w:u w:val="none"/>
          <w:lang w:val="en-US" w:eastAsia="zh-CN"/>
        </w:rPr>
        <w:t>¥</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lang w:val="en-US" w:eastAsia="zh-CN"/>
        </w:rPr>
        <w:t>元）。</w:t>
      </w:r>
      <w:r>
        <w:rPr>
          <w:rFonts w:hint="eastAsia" w:ascii="宋体" w:hAnsi="宋体" w:eastAsia="宋体" w:cs="宋体"/>
          <w:color w:val="auto"/>
          <w:sz w:val="24"/>
          <w:highlight w:val="none"/>
          <w:lang w:val="en-US" w:eastAsia="zh-CN"/>
        </w:rPr>
        <w:t>待体检完成双方确认</w:t>
      </w:r>
      <w:r>
        <w:rPr>
          <w:rFonts w:hint="eastAsia" w:ascii="宋体" w:hAnsi="宋体" w:cs="宋体"/>
          <w:color w:val="auto"/>
          <w:sz w:val="24"/>
          <w:highlight w:val="none"/>
          <w:lang w:val="en-US" w:eastAsia="zh-CN"/>
        </w:rPr>
        <w:t>并验收合格</w:t>
      </w:r>
      <w:r>
        <w:rPr>
          <w:rFonts w:hint="eastAsia" w:ascii="宋体" w:hAnsi="宋体" w:eastAsia="宋体" w:cs="宋体"/>
          <w:color w:val="auto"/>
          <w:sz w:val="24"/>
          <w:highlight w:val="none"/>
          <w:lang w:val="en-US" w:eastAsia="zh-CN"/>
        </w:rPr>
        <w:t>后，由乙方向甲方开具</w:t>
      </w:r>
      <w:r>
        <w:rPr>
          <w:rFonts w:hint="eastAsia" w:ascii="宋体" w:hAnsi="宋体" w:cs="宋体"/>
          <w:color w:val="auto"/>
          <w:sz w:val="24"/>
          <w:highlight w:val="none"/>
          <w:lang w:val="en-US" w:eastAsia="zh-CN"/>
        </w:rPr>
        <w:t>与实际结算金额等额的</w:t>
      </w:r>
      <w:r>
        <w:rPr>
          <w:rFonts w:hint="eastAsia" w:ascii="宋体" w:hAnsi="宋体" w:eastAsia="宋体" w:cs="宋体"/>
          <w:color w:val="auto"/>
          <w:sz w:val="24"/>
          <w:highlight w:val="none"/>
          <w:lang w:val="en-US" w:eastAsia="zh-CN"/>
        </w:rPr>
        <w:t>合法有效发票，甲方在收到发票后一次性付清。</w:t>
      </w:r>
    </w:p>
    <w:p w14:paraId="4E00F9AD">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2.付款比例：</w:t>
      </w:r>
      <w:r>
        <w:rPr>
          <w:rFonts w:hint="eastAsia" w:ascii="宋体" w:hAnsi="宋体" w:eastAsia="宋体" w:cs="宋体"/>
          <w:color w:val="auto"/>
          <w:sz w:val="24"/>
          <w:highlight w:val="none"/>
          <w:lang w:val="en-US" w:eastAsia="zh-CN"/>
        </w:rPr>
        <w:t>100%。</w:t>
      </w:r>
    </w:p>
    <w:p w14:paraId="4E242461">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rPr>
          <w:rFonts w:hint="eastAsia" w:ascii="宋体" w:hAnsi="宋体" w:eastAsia="宋体" w:cs="宋体"/>
          <w:color w:val="auto"/>
          <w:sz w:val="24"/>
          <w:highlight w:val="none"/>
        </w:rPr>
      </w:pPr>
      <w:r>
        <w:rPr>
          <w:rFonts w:hint="eastAsia" w:ascii="宋体" w:hAnsi="宋体" w:eastAsia="宋体" w:cs="宋体"/>
          <w:color w:val="auto"/>
          <w:sz w:val="24"/>
          <w:highlight w:val="none"/>
        </w:rPr>
        <w:t>3.结算方式：银行转账。</w:t>
      </w:r>
    </w:p>
    <w:p w14:paraId="0AD3617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rPr>
          <w:rFonts w:hint="eastAsia" w:ascii="宋体" w:hAnsi="宋体" w:eastAsia="宋体" w:cs="宋体"/>
          <w:color w:val="auto"/>
          <w:sz w:val="24"/>
          <w:highlight w:val="none"/>
        </w:rPr>
      </w:pPr>
      <w:r>
        <w:rPr>
          <w:rFonts w:hint="eastAsia" w:ascii="宋体" w:hAnsi="宋体" w:eastAsia="宋体" w:cs="宋体"/>
          <w:color w:val="auto"/>
          <w:sz w:val="24"/>
          <w:highlight w:val="none"/>
        </w:rPr>
        <w:t>4.乙方应向甲方出具</w:t>
      </w:r>
      <w:r>
        <w:rPr>
          <w:rFonts w:hint="eastAsia" w:ascii="宋体" w:hAnsi="宋体" w:eastAsia="宋体" w:cs="宋体"/>
          <w:color w:val="auto"/>
          <w:sz w:val="24"/>
          <w:highlight w:val="none"/>
          <w:lang w:val="en-US" w:eastAsia="zh-CN"/>
        </w:rPr>
        <w:t>合法有效的</w:t>
      </w:r>
      <w:r>
        <w:rPr>
          <w:rFonts w:hint="eastAsia" w:ascii="宋体" w:hAnsi="宋体" w:eastAsia="宋体" w:cs="宋体"/>
          <w:color w:val="auto"/>
          <w:sz w:val="24"/>
          <w:highlight w:val="none"/>
        </w:rPr>
        <w:t>发票，否则甲方有权延迟履行付款义务。如因乙方缘故（如开发票延误等）导致甲方无法按时付款，甲方不承担违约责任。</w:t>
      </w:r>
    </w:p>
    <w:p w14:paraId="4F7217E3">
      <w:pPr>
        <w:pStyle w:val="2"/>
        <w:keepNext w:val="0"/>
        <w:keepLines w:val="0"/>
        <w:pageBreakBefore w:val="0"/>
        <w:widowControl w:val="0"/>
        <w:kinsoku/>
        <w:wordWrap/>
        <w:overflowPunct/>
        <w:topLinePunct w:val="0"/>
        <w:bidi w:val="0"/>
        <w:spacing w:line="360" w:lineRule="auto"/>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5.双方信息：</w:t>
      </w:r>
    </w:p>
    <w:p w14:paraId="7A7124BD">
      <w:pPr>
        <w:keepNext w:val="0"/>
        <w:keepLines w:val="0"/>
        <w:pageBreakBefore w:val="0"/>
        <w:widowControl w:val="0"/>
        <w:kinsoku/>
        <w:wordWrap/>
        <w:overflowPunct/>
        <w:topLinePunct w:val="0"/>
        <w:bidi w:val="0"/>
        <w:spacing w:line="360" w:lineRule="auto"/>
        <w:ind w:firstLine="482" w:firstLineChars="200"/>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甲方开票信息：</w:t>
      </w:r>
    </w:p>
    <w:p w14:paraId="37CDC982">
      <w:pPr>
        <w:keepNext w:val="0"/>
        <w:keepLines w:val="0"/>
        <w:pageBreakBefore w:val="0"/>
        <w:widowControl w:val="0"/>
        <w:kinsoku/>
        <w:wordWrap/>
        <w:overflowPunct/>
        <w:topLinePunct w:val="0"/>
        <w:bidi w:val="0"/>
        <w:spacing w:line="360" w:lineRule="auto"/>
        <w:ind w:firstLine="480" w:firstLineChars="200"/>
        <w:rPr>
          <w:rFonts w:hint="eastAsia" w:ascii="宋体" w:hAnsi="宋体" w:cs="宋体"/>
          <w:b w:val="0"/>
          <w:bCs w:val="0"/>
          <w:color w:val="auto"/>
          <w:kern w:val="2"/>
          <w:sz w:val="24"/>
          <w:szCs w:val="24"/>
          <w:highlight w:val="none"/>
          <w:u w:val="none"/>
          <w:lang w:val="en-US" w:eastAsia="zh-CN" w:bidi="ar-SA"/>
        </w:rPr>
      </w:pPr>
      <w:r>
        <w:rPr>
          <w:rFonts w:hint="eastAsia" w:ascii="宋体" w:hAnsi="宋体" w:cs="宋体"/>
          <w:b w:val="0"/>
          <w:bCs w:val="0"/>
          <w:color w:val="auto"/>
          <w:kern w:val="2"/>
          <w:sz w:val="24"/>
          <w:szCs w:val="24"/>
          <w:highlight w:val="none"/>
          <w:u w:val="none"/>
          <w:lang w:val="en-US" w:eastAsia="zh-CN" w:bidi="ar-SA"/>
        </w:rPr>
        <w:t>名称:</w:t>
      </w:r>
    </w:p>
    <w:p w14:paraId="69655385">
      <w:pPr>
        <w:keepNext w:val="0"/>
        <w:keepLines w:val="0"/>
        <w:pageBreakBefore w:val="0"/>
        <w:widowControl w:val="0"/>
        <w:kinsoku/>
        <w:wordWrap/>
        <w:overflowPunct/>
        <w:topLinePunct w:val="0"/>
        <w:bidi w:val="0"/>
        <w:spacing w:line="360" w:lineRule="auto"/>
        <w:ind w:firstLine="480" w:firstLineChars="200"/>
        <w:rPr>
          <w:rFonts w:hint="eastAsia" w:ascii="宋体" w:hAnsi="宋体" w:cs="宋体"/>
          <w:b w:val="0"/>
          <w:bCs w:val="0"/>
          <w:color w:val="auto"/>
          <w:kern w:val="2"/>
          <w:sz w:val="24"/>
          <w:szCs w:val="24"/>
          <w:highlight w:val="none"/>
          <w:u w:val="none"/>
          <w:lang w:val="en-US" w:eastAsia="zh-CN" w:bidi="ar-SA"/>
        </w:rPr>
      </w:pPr>
      <w:r>
        <w:rPr>
          <w:rFonts w:hint="eastAsia" w:ascii="宋体" w:hAnsi="宋体" w:cs="宋体"/>
          <w:b w:val="0"/>
          <w:bCs w:val="0"/>
          <w:color w:val="auto"/>
          <w:kern w:val="2"/>
          <w:sz w:val="24"/>
          <w:szCs w:val="24"/>
          <w:highlight w:val="none"/>
          <w:u w:val="none"/>
          <w:lang w:val="en-US" w:eastAsia="zh-CN" w:bidi="ar-SA"/>
        </w:rPr>
        <w:t>统一社会信用代码:</w:t>
      </w:r>
    </w:p>
    <w:p w14:paraId="4D358C5F">
      <w:pPr>
        <w:keepNext w:val="0"/>
        <w:keepLines w:val="0"/>
        <w:pageBreakBefore w:val="0"/>
        <w:widowControl w:val="0"/>
        <w:kinsoku/>
        <w:wordWrap/>
        <w:overflowPunct/>
        <w:topLinePunct w:val="0"/>
        <w:bidi w:val="0"/>
        <w:spacing w:line="360" w:lineRule="auto"/>
        <w:ind w:firstLine="480" w:firstLineChars="200"/>
        <w:rPr>
          <w:rFonts w:hint="eastAsia" w:ascii="宋体" w:hAnsi="宋体" w:cs="宋体"/>
          <w:b w:val="0"/>
          <w:bCs w:val="0"/>
          <w:color w:val="auto"/>
          <w:kern w:val="2"/>
          <w:sz w:val="24"/>
          <w:szCs w:val="24"/>
          <w:highlight w:val="none"/>
          <w:u w:val="none"/>
          <w:lang w:val="en-US" w:eastAsia="zh-CN" w:bidi="ar-SA"/>
        </w:rPr>
      </w:pPr>
      <w:r>
        <w:rPr>
          <w:rFonts w:hint="eastAsia" w:ascii="宋体" w:hAnsi="宋体" w:cs="宋体"/>
          <w:b w:val="0"/>
          <w:bCs w:val="0"/>
          <w:color w:val="auto"/>
          <w:kern w:val="2"/>
          <w:sz w:val="24"/>
          <w:szCs w:val="24"/>
          <w:highlight w:val="none"/>
          <w:u w:val="none"/>
          <w:lang w:val="en-US" w:eastAsia="zh-CN" w:bidi="ar-SA"/>
        </w:rPr>
        <w:t>地址:</w:t>
      </w:r>
    </w:p>
    <w:p w14:paraId="0A91DA76">
      <w:pPr>
        <w:keepNext w:val="0"/>
        <w:keepLines w:val="0"/>
        <w:pageBreakBefore w:val="0"/>
        <w:widowControl w:val="0"/>
        <w:kinsoku/>
        <w:wordWrap/>
        <w:overflowPunct/>
        <w:topLinePunct w:val="0"/>
        <w:bidi w:val="0"/>
        <w:spacing w:line="360" w:lineRule="auto"/>
        <w:ind w:firstLine="480" w:firstLineChars="200"/>
        <w:rPr>
          <w:rFonts w:hint="default" w:ascii="宋体" w:hAnsi="宋体" w:eastAsia="宋体" w:cs="宋体"/>
          <w:b w:val="0"/>
          <w:bCs w:val="0"/>
          <w:color w:val="auto"/>
          <w:kern w:val="2"/>
          <w:sz w:val="24"/>
          <w:szCs w:val="24"/>
          <w:highlight w:val="none"/>
          <w:u w:val="none"/>
          <w:lang w:val="en-US" w:eastAsia="zh-CN" w:bidi="ar-SA"/>
        </w:rPr>
      </w:pPr>
      <w:r>
        <w:rPr>
          <w:rFonts w:hint="eastAsia" w:ascii="宋体" w:hAnsi="宋体" w:cs="宋体"/>
          <w:b w:val="0"/>
          <w:bCs w:val="0"/>
          <w:color w:val="auto"/>
          <w:kern w:val="2"/>
          <w:sz w:val="24"/>
          <w:szCs w:val="24"/>
          <w:highlight w:val="none"/>
          <w:u w:val="none"/>
          <w:lang w:val="en-US" w:eastAsia="zh-CN" w:bidi="ar-SA"/>
        </w:rPr>
        <w:t>电话:</w:t>
      </w:r>
    </w:p>
    <w:p w14:paraId="505F19F3">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cs="宋体"/>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乙方账户信息</w:t>
      </w:r>
      <w:r>
        <w:rPr>
          <w:rFonts w:hint="eastAsia" w:ascii="宋体" w:hAnsi="宋体" w:cs="宋体"/>
          <w:b/>
          <w:bCs/>
          <w:color w:val="auto"/>
          <w:kern w:val="2"/>
          <w:sz w:val="24"/>
          <w:szCs w:val="24"/>
          <w:highlight w:val="none"/>
          <w:lang w:val="en-US" w:eastAsia="zh-CN" w:bidi="ar-SA"/>
        </w:rPr>
        <w:t>：</w:t>
      </w:r>
    </w:p>
    <w:p w14:paraId="504B99C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宋体" w:hAnsi="宋体" w:cs="宋体"/>
          <w:b w:val="0"/>
          <w:bCs/>
          <w:color w:val="auto"/>
          <w:sz w:val="24"/>
          <w:highlight w:val="none"/>
          <w:u w:val="none"/>
          <w:lang w:val="en-US" w:eastAsia="zh-CN"/>
        </w:rPr>
      </w:pPr>
      <w:r>
        <w:rPr>
          <w:rFonts w:hint="eastAsia" w:ascii="宋体" w:hAnsi="宋体" w:cs="宋体"/>
          <w:b w:val="0"/>
          <w:bCs/>
          <w:color w:val="auto"/>
          <w:sz w:val="24"/>
          <w:highlight w:val="none"/>
          <w:u w:val="none"/>
          <w:lang w:val="en-US" w:eastAsia="zh-CN"/>
        </w:rPr>
        <w:t>单位名称：</w:t>
      </w:r>
    </w:p>
    <w:p w14:paraId="34D1A3DA">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宋体" w:hAnsi="宋体" w:cs="宋体"/>
          <w:b w:val="0"/>
          <w:bCs/>
          <w:color w:val="auto"/>
          <w:sz w:val="24"/>
          <w:highlight w:val="none"/>
          <w:u w:val="none"/>
          <w:lang w:val="en-US" w:eastAsia="zh-CN"/>
        </w:rPr>
      </w:pPr>
      <w:r>
        <w:rPr>
          <w:rFonts w:hint="eastAsia" w:ascii="宋体" w:hAnsi="宋体" w:cs="宋体"/>
          <w:b w:val="0"/>
          <w:bCs/>
          <w:color w:val="auto"/>
          <w:sz w:val="24"/>
          <w:highlight w:val="none"/>
          <w:u w:val="none"/>
          <w:lang w:val="en-US" w:eastAsia="zh-CN"/>
        </w:rPr>
        <w:t>地址：</w:t>
      </w:r>
    </w:p>
    <w:p w14:paraId="5F6C4B39">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宋体" w:hAnsi="宋体" w:cs="宋体"/>
          <w:b w:val="0"/>
          <w:bCs/>
          <w:color w:val="auto"/>
          <w:sz w:val="24"/>
          <w:highlight w:val="none"/>
          <w:u w:val="none"/>
          <w:lang w:val="en-US" w:eastAsia="zh-CN"/>
        </w:rPr>
      </w:pPr>
      <w:r>
        <w:rPr>
          <w:rFonts w:hint="eastAsia" w:ascii="宋体" w:hAnsi="宋体" w:cs="宋体"/>
          <w:b w:val="0"/>
          <w:bCs/>
          <w:color w:val="auto"/>
          <w:sz w:val="24"/>
          <w:highlight w:val="none"/>
          <w:u w:val="none"/>
          <w:lang w:val="en-US" w:eastAsia="zh-CN"/>
        </w:rPr>
        <w:t>账号：</w:t>
      </w:r>
    </w:p>
    <w:p w14:paraId="6B492D62">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宋体" w:hAnsi="宋体" w:cs="宋体"/>
          <w:b w:val="0"/>
          <w:bCs/>
          <w:color w:val="auto"/>
          <w:sz w:val="24"/>
          <w:highlight w:val="none"/>
          <w:u w:val="none"/>
          <w:lang w:val="en-US" w:eastAsia="zh-CN"/>
        </w:rPr>
      </w:pPr>
      <w:r>
        <w:rPr>
          <w:rFonts w:hint="eastAsia" w:ascii="宋体" w:hAnsi="宋体" w:cs="宋体"/>
          <w:b w:val="0"/>
          <w:bCs/>
          <w:color w:val="auto"/>
          <w:sz w:val="24"/>
          <w:highlight w:val="none"/>
          <w:u w:val="none"/>
          <w:lang w:val="en-US" w:eastAsia="zh-CN"/>
        </w:rPr>
        <w:t>开户银行：</w:t>
      </w:r>
    </w:p>
    <w:p w14:paraId="0491AB66">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jc w:val="both"/>
        <w:textAlignment w:val="auto"/>
        <w:rPr>
          <w:rFonts w:hint="default"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四</w:t>
      </w:r>
      <w:r>
        <w:rPr>
          <w:rFonts w:hint="eastAsia" w:ascii="宋体" w:hAnsi="宋体" w:eastAsia="宋体" w:cs="宋体"/>
          <w:b/>
          <w:color w:val="auto"/>
          <w:sz w:val="24"/>
          <w:highlight w:val="none"/>
        </w:rPr>
        <w:t>、</w:t>
      </w:r>
      <w:r>
        <w:rPr>
          <w:rFonts w:hint="eastAsia" w:ascii="宋体" w:hAnsi="宋体" w:eastAsia="宋体" w:cs="宋体"/>
          <w:b/>
          <w:color w:val="auto"/>
          <w:sz w:val="24"/>
          <w:highlight w:val="none"/>
          <w:lang w:val="en-US" w:eastAsia="zh-CN"/>
        </w:rPr>
        <w:t>服务</w:t>
      </w:r>
      <w:r>
        <w:rPr>
          <w:rFonts w:hint="eastAsia" w:ascii="宋体" w:hAnsi="宋体" w:eastAsia="宋体" w:cs="宋体"/>
          <w:b/>
          <w:color w:val="auto"/>
          <w:sz w:val="24"/>
          <w:highlight w:val="none"/>
        </w:rPr>
        <w:t>期</w:t>
      </w:r>
      <w:r>
        <w:rPr>
          <w:rFonts w:hint="eastAsia" w:ascii="宋体" w:hAnsi="宋体" w:eastAsia="宋体" w:cs="宋体"/>
          <w:b/>
          <w:color w:val="auto"/>
          <w:sz w:val="24"/>
          <w:highlight w:val="none"/>
          <w:lang w:val="en-US" w:eastAsia="zh-CN"/>
        </w:rPr>
        <w:t>限</w:t>
      </w:r>
      <w:r>
        <w:rPr>
          <w:rFonts w:hint="eastAsia" w:ascii="宋体" w:hAnsi="宋体" w:cs="宋体"/>
          <w:b/>
          <w:color w:val="auto"/>
          <w:sz w:val="24"/>
          <w:highlight w:val="none"/>
          <w:lang w:val="en-US" w:eastAsia="zh-CN"/>
        </w:rPr>
        <w:t>、</w:t>
      </w:r>
      <w:r>
        <w:rPr>
          <w:rFonts w:hint="eastAsia" w:ascii="宋体" w:hAnsi="宋体" w:eastAsia="宋体" w:cs="宋体"/>
          <w:b/>
          <w:color w:val="auto"/>
          <w:sz w:val="24"/>
          <w:highlight w:val="none"/>
        </w:rPr>
        <w:t>地点</w:t>
      </w:r>
      <w:r>
        <w:rPr>
          <w:rFonts w:hint="eastAsia" w:ascii="宋体" w:hAnsi="宋体" w:cs="宋体"/>
          <w:b/>
          <w:color w:val="auto"/>
          <w:sz w:val="24"/>
          <w:highlight w:val="none"/>
          <w:lang w:val="en-US" w:eastAsia="zh-CN"/>
        </w:rPr>
        <w:t>、服务内容及</w:t>
      </w:r>
      <w:bookmarkStart w:id="0" w:name="_GoBack"/>
      <w:bookmarkEnd w:id="0"/>
      <w:r>
        <w:rPr>
          <w:rFonts w:hint="eastAsia" w:ascii="宋体" w:hAnsi="宋体" w:cs="宋体"/>
          <w:b/>
          <w:color w:val="auto"/>
          <w:sz w:val="24"/>
          <w:highlight w:val="none"/>
          <w:lang w:val="en-US" w:eastAsia="zh-CN"/>
        </w:rPr>
        <w:t>要求</w:t>
      </w:r>
    </w:p>
    <w:p w14:paraId="3CC3ED8D">
      <w:pPr>
        <w:pStyle w:val="11"/>
        <w:keepNext w:val="0"/>
        <w:keepLines w:val="0"/>
        <w:pageBreakBefore w:val="0"/>
        <w:widowControl w:val="0"/>
        <w:kinsoku/>
        <w:wordWrap/>
        <w:overflowPunct/>
        <w:topLinePunct w:val="0"/>
        <w:bidi w:val="0"/>
        <w:spacing w:line="360" w:lineRule="auto"/>
        <w:ind w:left="0" w:leftChars="0" w:firstLine="480" w:firstLineChars="200"/>
        <w:jc w:val="both"/>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一</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服务期限：自合同签订之日起 90 个日历日内完成。如果成交供应商提供的服务达不到采购人要求，或发生不良反响的体检事件超过3人以上，采购人有权终止合同</w:t>
      </w:r>
      <w:r>
        <w:rPr>
          <w:rFonts w:hint="eastAsia" w:ascii="宋体" w:hAnsi="宋体" w:eastAsia="宋体" w:cs="宋体"/>
          <w:color w:val="auto"/>
          <w:sz w:val="24"/>
          <w:szCs w:val="24"/>
          <w:highlight w:val="none"/>
          <w:lang w:val="en-US" w:eastAsia="zh-CN"/>
        </w:rPr>
        <w:t>。</w:t>
      </w:r>
    </w:p>
    <w:p w14:paraId="004ECC0B">
      <w:pPr>
        <w:pStyle w:val="11"/>
        <w:keepNext w:val="0"/>
        <w:keepLines w:val="0"/>
        <w:pageBreakBefore w:val="0"/>
        <w:widowControl w:val="0"/>
        <w:kinsoku/>
        <w:wordWrap/>
        <w:overflowPunct/>
        <w:topLinePunct w:val="0"/>
        <w:bidi w:val="0"/>
        <w:spacing w:line="360" w:lineRule="auto"/>
        <w:jc w:val="both"/>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（二）</w:t>
      </w:r>
      <w:r>
        <w:rPr>
          <w:rFonts w:hint="eastAsia" w:ascii="宋体" w:hAnsi="宋体" w:eastAsia="宋体" w:cs="宋体"/>
          <w:color w:val="auto"/>
          <w:sz w:val="24"/>
          <w:szCs w:val="24"/>
          <w:highlight w:val="none"/>
          <w:lang w:val="en-US" w:eastAsia="zh-CN"/>
        </w:rPr>
        <w:t>服务</w:t>
      </w:r>
      <w:r>
        <w:rPr>
          <w:rFonts w:hint="eastAsia" w:ascii="宋体" w:hAnsi="宋体" w:eastAsia="宋体" w:cs="宋体"/>
          <w:color w:val="auto"/>
          <w:sz w:val="24"/>
          <w:szCs w:val="24"/>
          <w:highlight w:val="none"/>
        </w:rPr>
        <w:t>地点：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w:t>
      </w:r>
    </w:p>
    <w:p w14:paraId="512A610B">
      <w:pPr>
        <w:pStyle w:val="11"/>
        <w:keepNext w:val="0"/>
        <w:keepLines w:val="0"/>
        <w:pageBreakBefore w:val="0"/>
        <w:widowControl w:val="0"/>
        <w:kinsoku/>
        <w:wordWrap/>
        <w:overflowPunct/>
        <w:topLinePunct w:val="0"/>
        <w:autoSpaceDE/>
        <w:autoSpaceDN/>
        <w:bidi w:val="0"/>
        <w:adjustRightInd/>
        <w:spacing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（三）服务内容：</w:t>
      </w:r>
    </w:p>
    <w:p w14:paraId="786C70B9">
      <w:pPr>
        <w:pStyle w:val="4"/>
        <w:keepNext w:val="0"/>
        <w:keepLines w:val="0"/>
        <w:pageBreakBefore w:val="0"/>
        <w:widowControl w:val="0"/>
        <w:numPr>
          <w:ilvl w:val="0"/>
          <w:numId w:val="1"/>
        </w:numPr>
        <w:kinsoku/>
        <w:wordWrap/>
        <w:overflowPunct/>
        <w:topLinePunct w:val="0"/>
        <w:autoSpaceDE/>
        <w:autoSpaceDN/>
        <w:bidi w:val="0"/>
        <w:adjustRightInd/>
        <w:spacing w:line="360" w:lineRule="auto"/>
        <w:ind w:left="140" w:leftChars="0" w:firstLine="480" w:firstLineChars="200"/>
        <w:textAlignment w:val="auto"/>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en-US" w:eastAsia="zh-CN" w:bidi="ar-SA"/>
        </w:rPr>
        <w:t>体检</w:t>
      </w:r>
      <w:r>
        <w:rPr>
          <w:rFonts w:hint="eastAsia" w:ascii="宋体" w:hAnsi="宋体" w:eastAsia="宋体" w:cs="宋体"/>
          <w:color w:val="auto"/>
          <w:kern w:val="2"/>
          <w:sz w:val="24"/>
          <w:szCs w:val="24"/>
          <w:highlight w:val="none"/>
          <w:lang w:val="zh-CN" w:eastAsia="zh-CN" w:bidi="ar-SA"/>
        </w:rPr>
        <w:t>套餐分类：本体检项目按</w:t>
      </w:r>
      <w:r>
        <w:rPr>
          <w:rFonts w:hint="eastAsia" w:ascii="宋体" w:hAnsi="宋体" w:eastAsia="宋体" w:cs="宋体"/>
          <w:color w:val="auto"/>
          <w:kern w:val="2"/>
          <w:sz w:val="24"/>
          <w:szCs w:val="24"/>
          <w:highlight w:val="none"/>
          <w:lang w:val="en-US" w:eastAsia="zh-CN" w:bidi="ar-SA"/>
        </w:rPr>
        <w:t>年龄</w:t>
      </w:r>
      <w:r>
        <w:rPr>
          <w:rFonts w:hint="eastAsia" w:ascii="宋体" w:hAnsi="宋体" w:eastAsia="宋体" w:cs="宋体"/>
          <w:color w:val="auto"/>
          <w:kern w:val="2"/>
          <w:sz w:val="24"/>
          <w:szCs w:val="24"/>
          <w:highlight w:val="none"/>
          <w:lang w:val="zh-CN" w:eastAsia="zh-CN" w:bidi="ar-SA"/>
        </w:rPr>
        <w:t>分组（</w:t>
      </w:r>
      <w:r>
        <w:rPr>
          <w:rFonts w:hint="eastAsia" w:ascii="宋体" w:hAnsi="宋体" w:eastAsia="宋体" w:cs="宋体"/>
          <w:color w:val="auto"/>
          <w:kern w:val="2"/>
          <w:sz w:val="24"/>
          <w:szCs w:val="24"/>
          <w:highlight w:val="none"/>
          <w:lang w:val="en-US" w:eastAsia="zh-CN" w:bidi="ar-SA"/>
        </w:rPr>
        <w:t>所有体检项目单人套餐合计费用不得超过1000元/人</w:t>
      </w:r>
      <w:r>
        <w:rPr>
          <w:rFonts w:hint="eastAsia" w:ascii="宋体" w:hAnsi="宋体" w:eastAsia="宋体" w:cs="宋体"/>
          <w:color w:val="auto"/>
          <w:kern w:val="2"/>
          <w:sz w:val="24"/>
          <w:szCs w:val="24"/>
          <w:highlight w:val="none"/>
          <w:lang w:val="zh-CN" w:eastAsia="zh-CN" w:bidi="ar-SA"/>
        </w:rPr>
        <w:t>）。</w:t>
      </w:r>
    </w:p>
    <w:p w14:paraId="080C66C2">
      <w:pPr>
        <w:pStyle w:val="4"/>
        <w:keepNext w:val="0"/>
        <w:keepLines w:val="0"/>
        <w:pageBreakBefore w:val="0"/>
        <w:widowControl w:val="0"/>
        <w:numPr>
          <w:ilvl w:val="0"/>
          <w:numId w:val="1"/>
        </w:numPr>
        <w:kinsoku/>
        <w:wordWrap/>
        <w:overflowPunct/>
        <w:topLinePunct w:val="0"/>
        <w:autoSpaceDE/>
        <w:autoSpaceDN/>
        <w:bidi w:val="0"/>
        <w:adjustRightInd/>
        <w:spacing w:line="360" w:lineRule="auto"/>
        <w:ind w:left="140" w:leftChars="0"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体检对象：为在职民警、在职辅警、退休民警。</w:t>
      </w:r>
    </w:p>
    <w:p w14:paraId="1DD1D8B7">
      <w:pPr>
        <w:pStyle w:val="4"/>
        <w:keepNext w:val="0"/>
        <w:keepLines w:val="0"/>
        <w:pageBreakBefore w:val="0"/>
        <w:widowControl w:val="0"/>
        <w:numPr>
          <w:ilvl w:val="0"/>
          <w:numId w:val="1"/>
        </w:numPr>
        <w:kinsoku/>
        <w:wordWrap/>
        <w:overflowPunct/>
        <w:topLinePunct w:val="0"/>
        <w:autoSpaceDE/>
        <w:autoSpaceDN/>
        <w:bidi w:val="0"/>
        <w:adjustRightInd/>
        <w:spacing w:line="360" w:lineRule="auto"/>
        <w:ind w:left="140" w:leftChars="0"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体检人数：在职民警414人。（采购人保留少数变更体检人数的权利，最终人数以实际参加体检人数为准)。</w:t>
      </w:r>
    </w:p>
    <w:p w14:paraId="647F24D1">
      <w:pPr>
        <w:pStyle w:val="4"/>
        <w:keepNext w:val="0"/>
        <w:keepLines w:val="0"/>
        <w:pageBreakBefore w:val="0"/>
        <w:widowControl w:val="0"/>
        <w:numPr>
          <w:ilvl w:val="0"/>
          <w:numId w:val="1"/>
        </w:numPr>
        <w:kinsoku/>
        <w:wordWrap/>
        <w:overflowPunct/>
        <w:topLinePunct w:val="0"/>
        <w:autoSpaceDE/>
        <w:autoSpaceDN/>
        <w:bidi w:val="0"/>
        <w:adjustRightInd/>
        <w:spacing w:line="360" w:lineRule="auto"/>
        <w:ind w:left="140" w:leftChars="0"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要求体检医疗机构能完成西安市公安局高陵分局所有体检项目，有独立的体检科室和场所。</w:t>
      </w:r>
    </w:p>
    <w:p w14:paraId="0BA74870">
      <w:pPr>
        <w:pStyle w:val="4"/>
        <w:keepNext w:val="0"/>
        <w:keepLines w:val="0"/>
        <w:pageBreakBefore w:val="0"/>
        <w:widowControl w:val="0"/>
        <w:numPr>
          <w:ilvl w:val="0"/>
          <w:numId w:val="1"/>
        </w:numPr>
        <w:kinsoku/>
        <w:wordWrap/>
        <w:overflowPunct/>
        <w:topLinePunct w:val="0"/>
        <w:autoSpaceDE/>
        <w:autoSpaceDN/>
        <w:bidi w:val="0"/>
        <w:adjustRightInd/>
        <w:spacing w:line="360" w:lineRule="auto"/>
        <w:ind w:left="140" w:leftChars="0"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具体项目如下：</w:t>
      </w:r>
    </w:p>
    <w:tbl>
      <w:tblPr>
        <w:tblStyle w:val="16"/>
        <w:tblpPr w:leftFromText="180" w:rightFromText="180" w:vertAnchor="text" w:horzAnchor="page" w:tblpX="1480" w:tblpY="489"/>
        <w:tblOverlap w:val="never"/>
        <w:tblW w:w="9698"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90"/>
        <w:gridCol w:w="676"/>
        <w:gridCol w:w="1563"/>
        <w:gridCol w:w="657"/>
        <w:gridCol w:w="543"/>
        <w:gridCol w:w="5669"/>
      </w:tblGrid>
      <w:tr w14:paraId="74CF0DC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84" w:hRule="atLeast"/>
        </w:trPr>
        <w:tc>
          <w:tcPr>
            <w:tcW w:w="9698" w:type="dxa"/>
            <w:gridSpan w:val="6"/>
            <w:tcBorders>
              <w:bottom w:val="nil"/>
            </w:tcBorders>
            <w:vAlign w:val="center"/>
          </w:tcPr>
          <w:p w14:paraId="00303416">
            <w:pPr>
              <w:pStyle w:val="15"/>
              <w:spacing w:before="78" w:line="224" w:lineRule="auto"/>
              <w:jc w:val="center"/>
              <w:rPr>
                <w:rFonts w:hint="eastAsia" w:ascii="宋体" w:hAnsi="宋体" w:eastAsia="宋体" w:cs="宋体"/>
                <w:spacing w:val="-9"/>
                <w:lang w:val="en-US" w:eastAsia="zh-CN"/>
              </w:rPr>
            </w:pPr>
            <w:r>
              <w:rPr>
                <w:rFonts w:hint="eastAsia" w:ascii="宋体" w:hAnsi="宋体" w:eastAsia="宋体" w:cs="宋体"/>
                <w:b/>
                <w:bCs/>
                <w:spacing w:val="-9"/>
                <w:lang w:val="en-US" w:eastAsia="zh-CN"/>
              </w:rPr>
              <w:t>年龄40岁（含）以上体检项目</w:t>
            </w:r>
          </w:p>
        </w:tc>
      </w:tr>
      <w:tr w14:paraId="6ACBEB2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56" w:hRule="atLeast"/>
        </w:trPr>
        <w:tc>
          <w:tcPr>
            <w:tcW w:w="590" w:type="dxa"/>
            <w:tcBorders>
              <w:bottom w:val="nil"/>
            </w:tcBorders>
            <w:vAlign w:val="center"/>
          </w:tcPr>
          <w:p w14:paraId="12D5B6C4">
            <w:pPr>
              <w:pStyle w:val="15"/>
              <w:spacing w:before="78" w:line="222" w:lineRule="auto"/>
              <w:jc w:val="center"/>
              <w:rPr>
                <w:rFonts w:hint="eastAsia" w:ascii="宋体" w:hAnsi="宋体" w:eastAsia="宋体" w:cs="宋体"/>
                <w:b/>
                <w:bCs/>
              </w:rPr>
            </w:pPr>
            <w:r>
              <w:rPr>
                <w:rFonts w:hint="eastAsia" w:ascii="宋体" w:hAnsi="宋体" w:eastAsia="宋体" w:cs="宋体"/>
                <w:b/>
                <w:bCs/>
                <w:spacing w:val="-8"/>
              </w:rPr>
              <w:t>序号</w:t>
            </w:r>
          </w:p>
        </w:tc>
        <w:tc>
          <w:tcPr>
            <w:tcW w:w="676" w:type="dxa"/>
            <w:tcBorders>
              <w:bottom w:val="nil"/>
            </w:tcBorders>
            <w:vAlign w:val="center"/>
          </w:tcPr>
          <w:p w14:paraId="129F146D">
            <w:pPr>
              <w:pStyle w:val="15"/>
              <w:spacing w:before="78" w:line="224" w:lineRule="auto"/>
              <w:jc w:val="center"/>
              <w:rPr>
                <w:rFonts w:hint="eastAsia" w:ascii="宋体" w:hAnsi="宋体" w:eastAsia="宋体" w:cs="宋体"/>
                <w:b/>
                <w:bCs/>
              </w:rPr>
            </w:pPr>
            <w:r>
              <w:rPr>
                <w:rFonts w:hint="eastAsia" w:ascii="宋体" w:hAnsi="宋体" w:eastAsia="宋体" w:cs="宋体"/>
                <w:b/>
                <w:bCs/>
                <w:spacing w:val="-10"/>
              </w:rPr>
              <w:t>分类</w:t>
            </w:r>
          </w:p>
        </w:tc>
        <w:tc>
          <w:tcPr>
            <w:tcW w:w="1563" w:type="dxa"/>
            <w:tcBorders>
              <w:bottom w:val="nil"/>
            </w:tcBorders>
            <w:vAlign w:val="center"/>
          </w:tcPr>
          <w:p w14:paraId="6F4A0A8F">
            <w:pPr>
              <w:pStyle w:val="15"/>
              <w:spacing w:before="78" w:line="224" w:lineRule="auto"/>
              <w:jc w:val="center"/>
              <w:rPr>
                <w:rFonts w:hint="eastAsia" w:ascii="宋体" w:hAnsi="宋体" w:eastAsia="宋体" w:cs="宋体"/>
                <w:b/>
                <w:bCs/>
              </w:rPr>
            </w:pPr>
            <w:r>
              <w:rPr>
                <w:rFonts w:hint="eastAsia" w:ascii="宋体" w:hAnsi="宋体" w:eastAsia="宋体" w:cs="宋体"/>
                <w:b/>
                <w:bCs/>
                <w:spacing w:val="-9"/>
                <w:lang w:val="en-US" w:eastAsia="zh-CN"/>
              </w:rPr>
              <w:t>体检</w:t>
            </w:r>
            <w:r>
              <w:rPr>
                <w:rFonts w:hint="eastAsia" w:ascii="宋体" w:hAnsi="宋体" w:eastAsia="宋体" w:cs="宋体"/>
                <w:b/>
                <w:bCs/>
                <w:spacing w:val="-9"/>
              </w:rPr>
              <w:t>项目</w:t>
            </w:r>
          </w:p>
        </w:tc>
        <w:tc>
          <w:tcPr>
            <w:tcW w:w="657" w:type="dxa"/>
            <w:vAlign w:val="center"/>
          </w:tcPr>
          <w:p w14:paraId="0E3ED47B">
            <w:pPr>
              <w:pStyle w:val="15"/>
              <w:spacing w:before="171" w:line="223" w:lineRule="auto"/>
              <w:jc w:val="center"/>
              <w:rPr>
                <w:rFonts w:hint="eastAsia" w:ascii="宋体" w:hAnsi="宋体" w:eastAsia="宋体" w:cs="宋体"/>
                <w:b/>
                <w:bCs/>
                <w:lang w:val="en-US" w:eastAsia="zh-CN"/>
              </w:rPr>
            </w:pPr>
            <w:r>
              <w:rPr>
                <w:rFonts w:hint="eastAsia" w:ascii="宋体" w:hAnsi="宋体" w:eastAsia="宋体" w:cs="宋体"/>
                <w:b/>
                <w:bCs/>
                <w:lang w:val="en-US" w:eastAsia="zh-CN"/>
              </w:rPr>
              <w:t>男</w:t>
            </w:r>
          </w:p>
        </w:tc>
        <w:tc>
          <w:tcPr>
            <w:tcW w:w="543" w:type="dxa"/>
            <w:vAlign w:val="center"/>
          </w:tcPr>
          <w:p w14:paraId="4F575ACB">
            <w:pPr>
              <w:pStyle w:val="15"/>
              <w:spacing w:before="171" w:line="223" w:lineRule="auto"/>
              <w:jc w:val="center"/>
              <w:rPr>
                <w:rFonts w:hint="eastAsia" w:ascii="宋体" w:hAnsi="宋体" w:eastAsia="宋体" w:cs="宋体"/>
                <w:b/>
                <w:bCs/>
                <w:spacing w:val="-4"/>
                <w:lang w:val="en-US" w:eastAsia="zh-CN"/>
              </w:rPr>
            </w:pPr>
            <w:r>
              <w:rPr>
                <w:rFonts w:hint="eastAsia" w:ascii="宋体" w:hAnsi="宋体" w:eastAsia="宋体" w:cs="宋体"/>
                <w:b/>
                <w:bCs/>
                <w:spacing w:val="-4"/>
                <w:lang w:val="en-US" w:eastAsia="zh-CN"/>
              </w:rPr>
              <w:t>女</w:t>
            </w:r>
          </w:p>
        </w:tc>
        <w:tc>
          <w:tcPr>
            <w:tcW w:w="5669" w:type="dxa"/>
            <w:tcBorders>
              <w:bottom w:val="nil"/>
            </w:tcBorders>
            <w:vAlign w:val="top"/>
          </w:tcPr>
          <w:p w14:paraId="45628F7E">
            <w:pPr>
              <w:spacing w:line="255" w:lineRule="auto"/>
              <w:jc w:val="center"/>
              <w:rPr>
                <w:rFonts w:hint="eastAsia" w:ascii="宋体" w:hAnsi="宋体" w:eastAsia="宋体" w:cs="宋体"/>
                <w:b/>
                <w:bCs/>
                <w:sz w:val="21"/>
              </w:rPr>
            </w:pPr>
          </w:p>
          <w:p w14:paraId="3499D692">
            <w:pPr>
              <w:pStyle w:val="15"/>
              <w:spacing w:before="78" w:line="224" w:lineRule="auto"/>
              <w:jc w:val="center"/>
              <w:rPr>
                <w:rFonts w:hint="eastAsia" w:ascii="宋体" w:hAnsi="宋体" w:eastAsia="宋体" w:cs="宋体"/>
                <w:b/>
                <w:bCs/>
                <w:lang w:val="en-US" w:eastAsia="zh-CN"/>
              </w:rPr>
            </w:pPr>
            <w:r>
              <w:rPr>
                <w:rFonts w:hint="eastAsia" w:ascii="宋体" w:hAnsi="宋体" w:eastAsia="宋体" w:cs="宋体"/>
                <w:b/>
                <w:bCs/>
                <w:lang w:val="en-US" w:eastAsia="zh-CN"/>
              </w:rPr>
              <w:t>项目详情</w:t>
            </w:r>
          </w:p>
        </w:tc>
      </w:tr>
      <w:tr w14:paraId="149C732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53" w:hRule="atLeast"/>
        </w:trPr>
        <w:tc>
          <w:tcPr>
            <w:tcW w:w="590" w:type="dxa"/>
            <w:vAlign w:val="top"/>
          </w:tcPr>
          <w:p w14:paraId="217E5FD5">
            <w:pPr>
              <w:spacing w:line="315" w:lineRule="auto"/>
              <w:rPr>
                <w:rFonts w:hint="eastAsia" w:ascii="宋体" w:hAnsi="宋体" w:eastAsia="宋体" w:cs="宋体"/>
                <w:sz w:val="21"/>
              </w:rPr>
            </w:pPr>
          </w:p>
          <w:p w14:paraId="0A615FFD">
            <w:pPr>
              <w:pStyle w:val="15"/>
              <w:spacing w:before="78" w:line="315" w:lineRule="exact"/>
              <w:ind w:left="301"/>
              <w:rPr>
                <w:rFonts w:hint="eastAsia" w:ascii="宋体" w:hAnsi="宋体" w:eastAsia="宋体" w:cs="宋体"/>
              </w:rPr>
            </w:pPr>
            <w:r>
              <w:rPr>
                <w:rFonts w:hint="eastAsia" w:ascii="宋体" w:hAnsi="宋体" w:eastAsia="宋体" w:cs="宋体"/>
                <w:position w:val="1"/>
              </w:rPr>
              <w:t>1</w:t>
            </w:r>
          </w:p>
        </w:tc>
        <w:tc>
          <w:tcPr>
            <w:tcW w:w="676" w:type="dxa"/>
            <w:vMerge w:val="restart"/>
            <w:tcBorders>
              <w:bottom w:val="nil"/>
            </w:tcBorders>
            <w:vAlign w:val="center"/>
          </w:tcPr>
          <w:p w14:paraId="6DD0F044">
            <w:pPr>
              <w:spacing w:line="249" w:lineRule="auto"/>
              <w:jc w:val="center"/>
              <w:rPr>
                <w:rFonts w:hint="eastAsia" w:ascii="宋体" w:hAnsi="宋体" w:eastAsia="宋体" w:cs="宋体"/>
                <w:sz w:val="21"/>
              </w:rPr>
            </w:pPr>
          </w:p>
          <w:p w14:paraId="02442B1B">
            <w:pPr>
              <w:spacing w:line="249" w:lineRule="auto"/>
              <w:jc w:val="center"/>
              <w:rPr>
                <w:rFonts w:hint="eastAsia" w:ascii="宋体" w:hAnsi="宋体" w:eastAsia="宋体" w:cs="宋体"/>
                <w:sz w:val="21"/>
              </w:rPr>
            </w:pPr>
          </w:p>
          <w:p w14:paraId="5C5A4FD4">
            <w:pPr>
              <w:spacing w:line="407" w:lineRule="auto"/>
              <w:jc w:val="center"/>
              <w:rPr>
                <w:rFonts w:hint="eastAsia" w:ascii="宋体" w:hAnsi="宋体" w:eastAsia="宋体" w:cs="宋体"/>
                <w:sz w:val="21"/>
                <w:lang w:val="en-US" w:eastAsia="zh-CN"/>
              </w:rPr>
            </w:pPr>
            <w:r>
              <w:rPr>
                <w:rFonts w:hint="eastAsia" w:ascii="宋体" w:hAnsi="宋体" w:eastAsia="宋体" w:cs="宋体"/>
                <w:sz w:val="21"/>
                <w:lang w:val="en-US" w:eastAsia="zh-CN"/>
              </w:rPr>
              <w:t>基础</w:t>
            </w:r>
          </w:p>
          <w:p w14:paraId="302B5AE4">
            <w:pPr>
              <w:spacing w:line="407" w:lineRule="auto"/>
              <w:jc w:val="center"/>
              <w:rPr>
                <w:rFonts w:hint="eastAsia" w:ascii="宋体" w:hAnsi="宋体" w:eastAsia="宋体" w:cs="宋体"/>
                <w:lang w:val="en-US" w:eastAsia="zh-CN"/>
              </w:rPr>
            </w:pPr>
            <w:r>
              <w:rPr>
                <w:rFonts w:hint="eastAsia" w:ascii="宋体" w:hAnsi="宋体" w:eastAsia="宋体" w:cs="宋体"/>
                <w:sz w:val="21"/>
                <w:lang w:val="en-US" w:eastAsia="zh-CN"/>
              </w:rPr>
              <w:t>检查</w:t>
            </w:r>
          </w:p>
        </w:tc>
        <w:tc>
          <w:tcPr>
            <w:tcW w:w="1563" w:type="dxa"/>
            <w:vAlign w:val="top"/>
          </w:tcPr>
          <w:p w14:paraId="30B1DC9E">
            <w:pPr>
              <w:spacing w:line="314" w:lineRule="auto"/>
              <w:rPr>
                <w:rFonts w:hint="eastAsia" w:ascii="宋体" w:hAnsi="宋体" w:eastAsia="宋体" w:cs="宋体"/>
                <w:sz w:val="21"/>
              </w:rPr>
            </w:pPr>
          </w:p>
          <w:p w14:paraId="22546464">
            <w:pPr>
              <w:pStyle w:val="15"/>
              <w:spacing w:before="78" w:line="224" w:lineRule="auto"/>
              <w:ind w:left="44"/>
              <w:rPr>
                <w:rFonts w:hint="eastAsia" w:ascii="宋体" w:hAnsi="宋体" w:eastAsia="宋体" w:cs="宋体"/>
              </w:rPr>
            </w:pPr>
            <w:r>
              <w:rPr>
                <w:rFonts w:hint="eastAsia" w:ascii="宋体" w:hAnsi="宋体" w:eastAsia="宋体" w:cs="宋体"/>
                <w:spacing w:val="-4"/>
              </w:rPr>
              <w:t>基础五项</w:t>
            </w:r>
          </w:p>
        </w:tc>
        <w:tc>
          <w:tcPr>
            <w:tcW w:w="657" w:type="dxa"/>
            <w:vAlign w:val="center"/>
          </w:tcPr>
          <w:p w14:paraId="5D707BA7">
            <w:pPr>
              <w:spacing w:before="78" w:line="241" w:lineRule="auto"/>
              <w:jc w:val="center"/>
              <w:rPr>
                <w:rFonts w:hint="eastAsia" w:ascii="宋体" w:hAnsi="宋体" w:eastAsia="宋体" w:cs="宋体"/>
              </w:rPr>
            </w:pPr>
            <w:r>
              <w:rPr>
                <w:rFonts w:hint="eastAsia" w:ascii="宋体" w:hAnsi="宋体" w:eastAsia="宋体" w:cs="宋体"/>
              </w:rPr>
              <w:t>√</w:t>
            </w:r>
          </w:p>
        </w:tc>
        <w:tc>
          <w:tcPr>
            <w:tcW w:w="543" w:type="dxa"/>
            <w:vAlign w:val="center"/>
          </w:tcPr>
          <w:p w14:paraId="2CD80622">
            <w:pPr>
              <w:spacing w:before="78" w:line="241" w:lineRule="auto"/>
              <w:jc w:val="center"/>
              <w:rPr>
                <w:rFonts w:hint="eastAsia" w:ascii="宋体" w:hAnsi="宋体" w:eastAsia="宋体" w:cs="宋体"/>
              </w:rPr>
            </w:pPr>
            <w:r>
              <w:rPr>
                <w:rFonts w:hint="eastAsia" w:ascii="宋体" w:hAnsi="宋体" w:eastAsia="宋体" w:cs="宋体"/>
              </w:rPr>
              <w:t>√</w:t>
            </w:r>
          </w:p>
        </w:tc>
        <w:tc>
          <w:tcPr>
            <w:tcW w:w="5669" w:type="dxa"/>
            <w:vAlign w:val="top"/>
          </w:tcPr>
          <w:p w14:paraId="344ABE6C">
            <w:pPr>
              <w:pStyle w:val="15"/>
              <w:spacing w:before="81" w:line="220" w:lineRule="auto"/>
              <w:ind w:left="50"/>
              <w:rPr>
                <w:rFonts w:hint="eastAsia" w:ascii="宋体" w:hAnsi="宋体" w:eastAsia="宋体" w:cs="宋体"/>
                <w:sz w:val="18"/>
                <w:szCs w:val="18"/>
              </w:rPr>
            </w:pPr>
            <w:r>
              <w:rPr>
                <w:rFonts w:hint="eastAsia" w:ascii="宋体" w:hAnsi="宋体" w:eastAsia="宋体" w:cs="宋体"/>
                <w:spacing w:val="1"/>
                <w:sz w:val="18"/>
                <w:szCs w:val="18"/>
              </w:rPr>
              <w:t>通过检查（身高、体重、血压、心率、体重指</w:t>
            </w:r>
          </w:p>
          <w:p w14:paraId="3BC6FB07">
            <w:pPr>
              <w:pStyle w:val="15"/>
              <w:spacing w:before="11" w:line="231" w:lineRule="auto"/>
              <w:ind w:left="46" w:right="81"/>
              <w:rPr>
                <w:rFonts w:hint="eastAsia" w:ascii="宋体" w:hAnsi="宋体" w:eastAsia="宋体" w:cs="宋体"/>
                <w:sz w:val="18"/>
                <w:szCs w:val="18"/>
              </w:rPr>
            </w:pPr>
            <w:r>
              <w:rPr>
                <w:rFonts w:hint="eastAsia" w:ascii="宋体" w:hAnsi="宋体" w:eastAsia="宋体" w:cs="宋体"/>
                <w:sz w:val="18"/>
                <w:szCs w:val="18"/>
              </w:rPr>
              <w:t>数</w:t>
            </w:r>
            <w:r>
              <w:rPr>
                <w:rFonts w:hint="eastAsia" w:ascii="宋体" w:hAnsi="宋体" w:eastAsia="宋体" w:cs="宋体"/>
                <w:spacing w:val="13"/>
                <w:sz w:val="18"/>
                <w:szCs w:val="18"/>
              </w:rPr>
              <w:t>），</w:t>
            </w:r>
            <w:r>
              <w:rPr>
                <w:rFonts w:hint="eastAsia" w:ascii="宋体" w:hAnsi="宋体" w:eastAsia="宋体" w:cs="宋体"/>
                <w:sz w:val="18"/>
                <w:szCs w:val="18"/>
              </w:rPr>
              <w:t>判断血压是否保持在正常范围内；还可计</w:t>
            </w:r>
            <w:r>
              <w:rPr>
                <w:rFonts w:hint="eastAsia" w:ascii="宋体" w:hAnsi="宋体" w:eastAsia="宋体" w:cs="宋体"/>
                <w:spacing w:val="1"/>
                <w:sz w:val="18"/>
                <w:szCs w:val="18"/>
              </w:rPr>
              <w:t>算出人体体重指数，判断体重是否超标，是否达</w:t>
            </w:r>
            <w:r>
              <w:rPr>
                <w:rFonts w:hint="eastAsia" w:ascii="宋体" w:hAnsi="宋体" w:eastAsia="宋体" w:cs="宋体"/>
                <w:sz w:val="18"/>
                <w:szCs w:val="18"/>
              </w:rPr>
              <w:t>到肥胖范围，属基础必查项目。</w:t>
            </w:r>
          </w:p>
        </w:tc>
      </w:tr>
      <w:tr w14:paraId="7FE53AA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360" w:hRule="atLeast"/>
        </w:trPr>
        <w:tc>
          <w:tcPr>
            <w:tcW w:w="590" w:type="dxa"/>
            <w:vAlign w:val="top"/>
          </w:tcPr>
          <w:p w14:paraId="22D48C86">
            <w:pPr>
              <w:spacing w:line="464" w:lineRule="auto"/>
              <w:rPr>
                <w:rFonts w:hint="eastAsia" w:ascii="宋体" w:hAnsi="宋体" w:eastAsia="宋体" w:cs="宋体"/>
                <w:sz w:val="21"/>
              </w:rPr>
            </w:pPr>
          </w:p>
          <w:p w14:paraId="2BECCA67">
            <w:pPr>
              <w:pStyle w:val="15"/>
              <w:spacing w:before="78" w:line="315" w:lineRule="exact"/>
              <w:ind w:left="286"/>
              <w:rPr>
                <w:rFonts w:hint="eastAsia" w:ascii="宋体" w:hAnsi="宋体" w:eastAsia="宋体" w:cs="宋体"/>
              </w:rPr>
            </w:pPr>
            <w:r>
              <w:rPr>
                <w:rFonts w:hint="eastAsia" w:ascii="宋体" w:hAnsi="宋体" w:eastAsia="宋体" w:cs="宋体"/>
                <w:position w:val="1"/>
              </w:rPr>
              <w:t>2</w:t>
            </w:r>
          </w:p>
        </w:tc>
        <w:tc>
          <w:tcPr>
            <w:tcW w:w="676" w:type="dxa"/>
            <w:vMerge w:val="continue"/>
            <w:tcBorders>
              <w:top w:val="nil"/>
              <w:bottom w:val="nil"/>
            </w:tcBorders>
            <w:vAlign w:val="top"/>
          </w:tcPr>
          <w:p w14:paraId="1E21D79A">
            <w:pPr>
              <w:rPr>
                <w:rFonts w:hint="eastAsia" w:ascii="宋体" w:hAnsi="宋体" w:eastAsia="宋体" w:cs="宋体"/>
                <w:sz w:val="21"/>
              </w:rPr>
            </w:pPr>
          </w:p>
        </w:tc>
        <w:tc>
          <w:tcPr>
            <w:tcW w:w="1563" w:type="dxa"/>
            <w:vAlign w:val="top"/>
          </w:tcPr>
          <w:p w14:paraId="6EF0C2DA">
            <w:pPr>
              <w:spacing w:line="464" w:lineRule="auto"/>
              <w:rPr>
                <w:rFonts w:hint="eastAsia" w:ascii="宋体" w:hAnsi="宋体" w:eastAsia="宋体" w:cs="宋体"/>
                <w:sz w:val="21"/>
              </w:rPr>
            </w:pPr>
          </w:p>
          <w:p w14:paraId="1E48E35B">
            <w:pPr>
              <w:pStyle w:val="15"/>
              <w:spacing w:before="78" w:line="222" w:lineRule="auto"/>
              <w:ind w:left="73"/>
              <w:rPr>
                <w:rFonts w:hint="eastAsia" w:ascii="宋体" w:hAnsi="宋体" w:eastAsia="宋体" w:cs="宋体"/>
              </w:rPr>
            </w:pPr>
            <w:r>
              <w:rPr>
                <w:rFonts w:hint="eastAsia" w:ascii="宋体" w:hAnsi="宋体" w:eastAsia="宋体" w:cs="宋体"/>
                <w:spacing w:val="-12"/>
              </w:rPr>
              <w:t>内科常规</w:t>
            </w:r>
          </w:p>
        </w:tc>
        <w:tc>
          <w:tcPr>
            <w:tcW w:w="657" w:type="dxa"/>
            <w:vAlign w:val="center"/>
          </w:tcPr>
          <w:p w14:paraId="2F28F6DE">
            <w:pPr>
              <w:spacing w:before="78" w:line="241" w:lineRule="auto"/>
              <w:jc w:val="center"/>
              <w:rPr>
                <w:rFonts w:hint="eastAsia" w:ascii="宋体" w:hAnsi="宋体" w:eastAsia="宋体" w:cs="宋体"/>
              </w:rPr>
            </w:pPr>
            <w:r>
              <w:rPr>
                <w:rFonts w:hint="eastAsia" w:ascii="宋体" w:hAnsi="宋体" w:eastAsia="宋体" w:cs="宋体"/>
              </w:rPr>
              <w:t>√</w:t>
            </w:r>
          </w:p>
        </w:tc>
        <w:tc>
          <w:tcPr>
            <w:tcW w:w="543" w:type="dxa"/>
            <w:vAlign w:val="center"/>
          </w:tcPr>
          <w:p w14:paraId="30EEA2A1">
            <w:pPr>
              <w:spacing w:before="78" w:line="241" w:lineRule="auto"/>
              <w:jc w:val="center"/>
              <w:rPr>
                <w:rFonts w:hint="eastAsia" w:ascii="宋体" w:hAnsi="宋体" w:eastAsia="宋体" w:cs="宋体"/>
              </w:rPr>
            </w:pPr>
            <w:r>
              <w:rPr>
                <w:rFonts w:hint="eastAsia" w:ascii="宋体" w:hAnsi="宋体" w:eastAsia="宋体" w:cs="宋体"/>
              </w:rPr>
              <w:t>√</w:t>
            </w:r>
          </w:p>
        </w:tc>
        <w:tc>
          <w:tcPr>
            <w:tcW w:w="5669" w:type="dxa"/>
            <w:vAlign w:val="top"/>
          </w:tcPr>
          <w:p w14:paraId="7B7EDA7A">
            <w:pPr>
              <w:pStyle w:val="15"/>
              <w:spacing w:before="122" w:line="231" w:lineRule="auto"/>
              <w:ind w:left="45" w:right="82" w:firstLine="4"/>
              <w:jc w:val="both"/>
              <w:rPr>
                <w:rFonts w:hint="eastAsia" w:ascii="宋体" w:hAnsi="宋体" w:eastAsia="宋体" w:cs="宋体"/>
                <w:sz w:val="18"/>
                <w:szCs w:val="18"/>
              </w:rPr>
            </w:pPr>
            <w:r>
              <w:rPr>
                <w:rFonts w:hint="eastAsia" w:ascii="宋体" w:hAnsi="宋体" w:eastAsia="宋体" w:cs="宋体"/>
                <w:spacing w:val="1"/>
                <w:sz w:val="18"/>
                <w:szCs w:val="18"/>
              </w:rPr>
              <w:t>通过望、触、叩、听等医学方法，检查各脏器及神经反射功能，用于初步判断全身发育情况、胸廓、肺部听诊、心界、心率、心律、心音、腹部触诊（有无包块及压痛）、神经系统、病史，医</w:t>
            </w:r>
            <w:r>
              <w:rPr>
                <w:rFonts w:hint="eastAsia" w:ascii="宋体" w:hAnsi="宋体" w:eastAsia="宋体" w:cs="宋体"/>
                <w:sz w:val="18"/>
                <w:szCs w:val="18"/>
              </w:rPr>
              <w:t>疗咨询，属基础必查项目。</w:t>
            </w:r>
          </w:p>
        </w:tc>
      </w:tr>
      <w:tr w14:paraId="1A507B4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38" w:hRule="atLeast"/>
        </w:trPr>
        <w:tc>
          <w:tcPr>
            <w:tcW w:w="590" w:type="dxa"/>
            <w:tcBorders>
              <w:bottom w:val="single" w:color="auto" w:sz="4" w:space="0"/>
            </w:tcBorders>
            <w:vAlign w:val="top"/>
          </w:tcPr>
          <w:p w14:paraId="7628271D">
            <w:pPr>
              <w:spacing w:line="406" w:lineRule="auto"/>
              <w:rPr>
                <w:rFonts w:hint="eastAsia" w:ascii="宋体" w:hAnsi="宋体" w:eastAsia="宋体" w:cs="宋体"/>
                <w:sz w:val="21"/>
              </w:rPr>
            </w:pPr>
          </w:p>
          <w:p w14:paraId="020DCD0E">
            <w:pPr>
              <w:pStyle w:val="15"/>
              <w:spacing w:before="78" w:line="241" w:lineRule="auto"/>
              <w:ind w:left="288"/>
              <w:rPr>
                <w:rFonts w:hint="eastAsia" w:ascii="宋体" w:hAnsi="宋体" w:eastAsia="宋体" w:cs="宋体"/>
              </w:rPr>
            </w:pPr>
            <w:r>
              <w:rPr>
                <w:rFonts w:hint="eastAsia" w:ascii="宋体" w:hAnsi="宋体" w:eastAsia="宋体" w:cs="宋体"/>
              </w:rPr>
              <w:t>3</w:t>
            </w:r>
          </w:p>
        </w:tc>
        <w:tc>
          <w:tcPr>
            <w:tcW w:w="676" w:type="dxa"/>
            <w:vMerge w:val="continue"/>
            <w:tcBorders>
              <w:top w:val="nil"/>
              <w:bottom w:val="single" w:color="auto" w:sz="4" w:space="0"/>
            </w:tcBorders>
            <w:vAlign w:val="top"/>
          </w:tcPr>
          <w:p w14:paraId="364F3566">
            <w:pPr>
              <w:rPr>
                <w:rFonts w:hint="eastAsia" w:ascii="宋体" w:hAnsi="宋体" w:eastAsia="宋体" w:cs="宋体"/>
                <w:sz w:val="21"/>
              </w:rPr>
            </w:pPr>
          </w:p>
        </w:tc>
        <w:tc>
          <w:tcPr>
            <w:tcW w:w="1563" w:type="dxa"/>
            <w:tcBorders>
              <w:bottom w:val="single" w:color="auto" w:sz="4" w:space="0"/>
            </w:tcBorders>
            <w:vAlign w:val="top"/>
          </w:tcPr>
          <w:p w14:paraId="0D0FD240">
            <w:pPr>
              <w:spacing w:line="407" w:lineRule="auto"/>
              <w:rPr>
                <w:rFonts w:hint="eastAsia" w:ascii="宋体" w:hAnsi="宋体" w:eastAsia="宋体" w:cs="宋体"/>
                <w:sz w:val="21"/>
              </w:rPr>
            </w:pPr>
          </w:p>
          <w:p w14:paraId="6A9C2024">
            <w:pPr>
              <w:pStyle w:val="15"/>
              <w:spacing w:before="78" w:line="222" w:lineRule="auto"/>
              <w:ind w:left="52"/>
              <w:rPr>
                <w:rFonts w:hint="eastAsia" w:ascii="宋体" w:hAnsi="宋体" w:eastAsia="宋体" w:cs="宋体"/>
              </w:rPr>
            </w:pPr>
            <w:r>
              <w:rPr>
                <w:rFonts w:hint="eastAsia" w:ascii="宋体" w:hAnsi="宋体" w:eastAsia="宋体" w:cs="宋体"/>
                <w:spacing w:val="-7"/>
              </w:rPr>
              <w:t>眼科常规</w:t>
            </w:r>
          </w:p>
        </w:tc>
        <w:tc>
          <w:tcPr>
            <w:tcW w:w="657" w:type="dxa"/>
            <w:tcBorders>
              <w:bottom w:val="single" w:color="auto" w:sz="4" w:space="0"/>
            </w:tcBorders>
            <w:vAlign w:val="center"/>
          </w:tcPr>
          <w:p w14:paraId="12A4B6BD">
            <w:pPr>
              <w:spacing w:before="78" w:line="241" w:lineRule="auto"/>
              <w:jc w:val="center"/>
              <w:rPr>
                <w:rFonts w:hint="eastAsia" w:ascii="宋体" w:hAnsi="宋体" w:eastAsia="宋体" w:cs="宋体"/>
              </w:rPr>
            </w:pPr>
            <w:r>
              <w:rPr>
                <w:rFonts w:hint="eastAsia" w:ascii="宋体" w:hAnsi="宋体" w:eastAsia="宋体" w:cs="宋体"/>
              </w:rPr>
              <w:t>√</w:t>
            </w:r>
          </w:p>
        </w:tc>
        <w:tc>
          <w:tcPr>
            <w:tcW w:w="543" w:type="dxa"/>
            <w:vAlign w:val="center"/>
          </w:tcPr>
          <w:p w14:paraId="75A3B9AF">
            <w:pPr>
              <w:spacing w:before="78" w:line="241" w:lineRule="auto"/>
              <w:jc w:val="center"/>
              <w:rPr>
                <w:rFonts w:hint="eastAsia" w:ascii="宋体" w:hAnsi="宋体" w:eastAsia="宋体" w:cs="宋体"/>
              </w:rPr>
            </w:pPr>
            <w:r>
              <w:rPr>
                <w:rFonts w:hint="eastAsia" w:ascii="宋体" w:hAnsi="宋体" w:eastAsia="宋体" w:cs="宋体"/>
              </w:rPr>
              <w:t>√</w:t>
            </w:r>
          </w:p>
        </w:tc>
        <w:tc>
          <w:tcPr>
            <w:tcW w:w="5669" w:type="dxa"/>
            <w:vAlign w:val="top"/>
          </w:tcPr>
          <w:p w14:paraId="5DCD555C">
            <w:pPr>
              <w:pStyle w:val="15"/>
              <w:spacing w:before="62" w:line="229" w:lineRule="auto"/>
              <w:ind w:left="49" w:right="81"/>
              <w:jc w:val="both"/>
              <w:rPr>
                <w:rFonts w:hint="eastAsia" w:ascii="宋体" w:hAnsi="宋体" w:eastAsia="宋体" w:cs="宋体"/>
                <w:sz w:val="18"/>
                <w:szCs w:val="18"/>
              </w:rPr>
            </w:pPr>
            <w:r>
              <w:rPr>
                <w:rFonts w:hint="eastAsia" w:ascii="宋体" w:hAnsi="宋体" w:eastAsia="宋体" w:cs="宋体"/>
                <w:spacing w:val="1"/>
                <w:sz w:val="18"/>
                <w:szCs w:val="18"/>
              </w:rPr>
              <w:t>通过对视力、辨色力、眼外观的检查，可以了解眼睛最基本的情况，视力是否正常，有无红绿色盲，有无睑内、外翻、倒睫，有无内、外斜视等情况。适合体检人群为正常的入职体检，属基础</w:t>
            </w:r>
            <w:r>
              <w:rPr>
                <w:rFonts w:hint="eastAsia" w:ascii="宋体" w:hAnsi="宋体" w:eastAsia="宋体" w:cs="宋体"/>
                <w:spacing w:val="-3"/>
                <w:sz w:val="18"/>
                <w:szCs w:val="18"/>
              </w:rPr>
              <w:t>必查项目</w:t>
            </w:r>
          </w:p>
        </w:tc>
      </w:tr>
      <w:tr w14:paraId="4925D15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442" w:hRule="atLeast"/>
        </w:trPr>
        <w:tc>
          <w:tcPr>
            <w:tcW w:w="590" w:type="dxa"/>
            <w:tcBorders>
              <w:top w:val="single" w:color="auto" w:sz="4" w:space="0"/>
              <w:left w:val="single" w:color="auto" w:sz="4" w:space="0"/>
              <w:bottom w:val="single" w:color="auto" w:sz="4" w:space="0"/>
              <w:right w:val="single" w:color="auto" w:sz="4" w:space="0"/>
            </w:tcBorders>
            <w:vAlign w:val="top"/>
          </w:tcPr>
          <w:p w14:paraId="676D1B94">
            <w:pPr>
              <w:spacing w:line="253" w:lineRule="auto"/>
              <w:rPr>
                <w:rFonts w:hint="eastAsia" w:ascii="宋体" w:hAnsi="宋体" w:eastAsia="宋体" w:cs="宋体"/>
                <w:sz w:val="21"/>
              </w:rPr>
            </w:pPr>
          </w:p>
          <w:p w14:paraId="39DC8A57">
            <w:pPr>
              <w:spacing w:line="254" w:lineRule="auto"/>
              <w:rPr>
                <w:rFonts w:hint="eastAsia" w:ascii="宋体" w:hAnsi="宋体" w:eastAsia="宋体" w:cs="宋体"/>
                <w:sz w:val="21"/>
              </w:rPr>
            </w:pPr>
          </w:p>
          <w:p w14:paraId="399535D3">
            <w:pPr>
              <w:pStyle w:val="15"/>
              <w:spacing w:before="78" w:line="315" w:lineRule="exact"/>
              <w:ind w:left="282"/>
              <w:rPr>
                <w:rFonts w:hint="eastAsia" w:ascii="宋体" w:hAnsi="宋体" w:eastAsia="宋体" w:cs="宋体"/>
              </w:rPr>
            </w:pPr>
            <w:r>
              <w:rPr>
                <w:rFonts w:hint="eastAsia" w:ascii="宋体" w:hAnsi="宋体" w:eastAsia="宋体" w:cs="宋体"/>
                <w:position w:val="1"/>
              </w:rPr>
              <w:t>4</w:t>
            </w:r>
          </w:p>
        </w:tc>
        <w:tc>
          <w:tcPr>
            <w:tcW w:w="676" w:type="dxa"/>
            <w:vMerge w:val="continue"/>
            <w:tcBorders>
              <w:top w:val="single" w:color="auto" w:sz="4" w:space="0"/>
              <w:left w:val="single" w:color="auto" w:sz="4" w:space="0"/>
              <w:bottom w:val="single" w:color="auto" w:sz="4" w:space="0"/>
              <w:right w:val="single" w:color="auto" w:sz="4" w:space="0"/>
            </w:tcBorders>
            <w:vAlign w:val="top"/>
          </w:tcPr>
          <w:p w14:paraId="5D6BB098">
            <w:pPr>
              <w:rPr>
                <w:rFonts w:hint="eastAsia" w:ascii="宋体" w:hAnsi="宋体" w:eastAsia="宋体" w:cs="宋体"/>
                <w:sz w:val="21"/>
              </w:rPr>
            </w:pPr>
          </w:p>
        </w:tc>
        <w:tc>
          <w:tcPr>
            <w:tcW w:w="1563" w:type="dxa"/>
            <w:tcBorders>
              <w:top w:val="single" w:color="auto" w:sz="4" w:space="0"/>
              <w:left w:val="single" w:color="auto" w:sz="4" w:space="0"/>
              <w:bottom w:val="single" w:color="auto" w:sz="4" w:space="0"/>
              <w:right w:val="single" w:color="auto" w:sz="4" w:space="0"/>
            </w:tcBorders>
            <w:vAlign w:val="top"/>
          </w:tcPr>
          <w:p w14:paraId="41B67BB5">
            <w:pPr>
              <w:spacing w:line="253" w:lineRule="auto"/>
              <w:rPr>
                <w:rFonts w:hint="eastAsia" w:ascii="宋体" w:hAnsi="宋体" w:eastAsia="宋体" w:cs="宋体"/>
                <w:sz w:val="21"/>
              </w:rPr>
            </w:pPr>
          </w:p>
          <w:p w14:paraId="16BC8BC0">
            <w:pPr>
              <w:spacing w:line="254" w:lineRule="auto"/>
              <w:rPr>
                <w:rFonts w:hint="eastAsia" w:ascii="宋体" w:hAnsi="宋体" w:eastAsia="宋体" w:cs="宋体"/>
                <w:sz w:val="21"/>
              </w:rPr>
            </w:pPr>
          </w:p>
          <w:p w14:paraId="75D0C34A">
            <w:pPr>
              <w:pStyle w:val="15"/>
              <w:spacing w:before="78" w:line="220" w:lineRule="auto"/>
              <w:ind w:left="45"/>
              <w:rPr>
                <w:rFonts w:hint="eastAsia" w:ascii="宋体" w:hAnsi="宋体" w:eastAsia="宋体" w:cs="宋体"/>
              </w:rPr>
            </w:pPr>
            <w:r>
              <w:rPr>
                <w:rFonts w:hint="eastAsia" w:ascii="宋体" w:hAnsi="宋体" w:eastAsia="宋体" w:cs="宋体"/>
                <w:spacing w:val="-4"/>
              </w:rPr>
              <w:t>裂隙灯检查</w:t>
            </w:r>
          </w:p>
        </w:tc>
        <w:tc>
          <w:tcPr>
            <w:tcW w:w="657" w:type="dxa"/>
            <w:tcBorders>
              <w:top w:val="single" w:color="auto" w:sz="4" w:space="0"/>
              <w:left w:val="single" w:color="auto" w:sz="4" w:space="0"/>
              <w:bottom w:val="single" w:color="auto" w:sz="4" w:space="0"/>
              <w:right w:val="single" w:color="auto" w:sz="4" w:space="0"/>
            </w:tcBorders>
            <w:vAlign w:val="center"/>
          </w:tcPr>
          <w:p w14:paraId="4AE153D6">
            <w:pPr>
              <w:spacing w:before="78" w:line="241" w:lineRule="auto"/>
              <w:jc w:val="center"/>
              <w:rPr>
                <w:rFonts w:hint="eastAsia" w:ascii="宋体" w:hAnsi="宋体" w:eastAsia="宋体" w:cs="宋体"/>
              </w:rPr>
            </w:pPr>
            <w:r>
              <w:rPr>
                <w:rFonts w:hint="eastAsia" w:ascii="宋体" w:hAnsi="宋体" w:eastAsia="宋体" w:cs="宋体"/>
              </w:rPr>
              <w:t>√</w:t>
            </w:r>
          </w:p>
        </w:tc>
        <w:tc>
          <w:tcPr>
            <w:tcW w:w="543" w:type="dxa"/>
            <w:tcBorders>
              <w:left w:val="single" w:color="auto" w:sz="4" w:space="0"/>
            </w:tcBorders>
            <w:vAlign w:val="center"/>
          </w:tcPr>
          <w:p w14:paraId="16529051">
            <w:pPr>
              <w:spacing w:before="78" w:line="241" w:lineRule="auto"/>
              <w:jc w:val="center"/>
              <w:rPr>
                <w:rFonts w:hint="eastAsia" w:ascii="宋体" w:hAnsi="宋体" w:eastAsia="宋体" w:cs="宋体"/>
              </w:rPr>
            </w:pPr>
            <w:r>
              <w:rPr>
                <w:rFonts w:hint="eastAsia" w:ascii="宋体" w:hAnsi="宋体" w:eastAsia="宋体" w:cs="宋体"/>
              </w:rPr>
              <w:t>√</w:t>
            </w:r>
          </w:p>
        </w:tc>
        <w:tc>
          <w:tcPr>
            <w:tcW w:w="5669" w:type="dxa"/>
            <w:vAlign w:val="top"/>
          </w:tcPr>
          <w:p w14:paraId="3D6AD1CF">
            <w:pPr>
              <w:pStyle w:val="15"/>
              <w:spacing w:before="110"/>
              <w:ind w:left="49" w:right="66" w:firstLine="3"/>
              <w:rPr>
                <w:rFonts w:hint="eastAsia" w:ascii="宋体" w:hAnsi="宋体" w:eastAsia="宋体" w:cs="宋体"/>
                <w:sz w:val="19"/>
                <w:szCs w:val="19"/>
              </w:rPr>
            </w:pPr>
            <w:r>
              <w:rPr>
                <w:rFonts w:hint="eastAsia" w:ascii="宋体" w:hAnsi="宋体" w:eastAsia="宋体" w:cs="宋体"/>
                <w:spacing w:val="10"/>
                <w:sz w:val="19"/>
                <w:szCs w:val="19"/>
              </w:rPr>
              <w:t>通过裂隙灯显微镜可以清楚地观察眼睑、结</w:t>
            </w:r>
            <w:r>
              <w:rPr>
                <w:rFonts w:hint="eastAsia" w:ascii="宋体" w:hAnsi="宋体" w:eastAsia="宋体" w:cs="宋体"/>
                <w:spacing w:val="11"/>
                <w:sz w:val="19"/>
                <w:szCs w:val="19"/>
              </w:rPr>
              <w:t>膜、角膜、巩膜、前房、虹膜、瞳孔、晶状</w:t>
            </w:r>
            <w:r>
              <w:rPr>
                <w:rFonts w:hint="eastAsia" w:ascii="宋体" w:hAnsi="宋体" w:eastAsia="宋体" w:cs="宋体"/>
                <w:spacing w:val="10"/>
                <w:sz w:val="19"/>
                <w:szCs w:val="19"/>
              </w:rPr>
              <w:t>体及玻璃体前1/3，可确定病变的位置、性</w:t>
            </w:r>
            <w:r>
              <w:rPr>
                <w:rFonts w:hint="eastAsia" w:ascii="宋体" w:hAnsi="宋体" w:eastAsia="宋体" w:cs="宋体"/>
                <w:spacing w:val="11"/>
                <w:sz w:val="19"/>
                <w:szCs w:val="19"/>
              </w:rPr>
              <w:t>质、大小及其深度。若配以附件，其检查范</w:t>
            </w:r>
            <w:r>
              <w:rPr>
                <w:rFonts w:hint="eastAsia" w:ascii="宋体" w:hAnsi="宋体" w:eastAsia="宋体" w:cs="宋体"/>
                <w:spacing w:val="7"/>
                <w:sz w:val="19"/>
                <w:szCs w:val="19"/>
              </w:rPr>
              <w:t>围将更加广泛。</w:t>
            </w:r>
          </w:p>
        </w:tc>
      </w:tr>
      <w:tr w14:paraId="6C9D318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88" w:hRule="atLeast"/>
        </w:trPr>
        <w:tc>
          <w:tcPr>
            <w:tcW w:w="590" w:type="dxa"/>
            <w:tcBorders>
              <w:top w:val="single" w:color="auto" w:sz="4" w:space="0"/>
              <w:bottom w:val="single" w:color="auto" w:sz="4" w:space="0"/>
            </w:tcBorders>
            <w:vAlign w:val="top"/>
          </w:tcPr>
          <w:p w14:paraId="21B78584">
            <w:pPr>
              <w:spacing w:line="287" w:lineRule="auto"/>
              <w:rPr>
                <w:rFonts w:hint="eastAsia" w:ascii="宋体" w:hAnsi="宋体" w:eastAsia="宋体" w:cs="宋体"/>
                <w:sz w:val="21"/>
              </w:rPr>
            </w:pPr>
          </w:p>
          <w:p w14:paraId="46ED8688">
            <w:pPr>
              <w:pStyle w:val="15"/>
              <w:spacing w:before="78" w:line="241" w:lineRule="auto"/>
              <w:ind w:left="288"/>
              <w:rPr>
                <w:rFonts w:hint="eastAsia" w:ascii="宋体" w:hAnsi="宋体" w:eastAsia="宋体" w:cs="宋体"/>
              </w:rPr>
            </w:pPr>
            <w:r>
              <w:rPr>
                <w:rFonts w:hint="eastAsia" w:ascii="宋体" w:hAnsi="宋体" w:eastAsia="宋体" w:cs="宋体"/>
              </w:rPr>
              <w:t>5</w:t>
            </w:r>
          </w:p>
        </w:tc>
        <w:tc>
          <w:tcPr>
            <w:tcW w:w="676" w:type="dxa"/>
            <w:vMerge w:val="continue"/>
            <w:tcBorders>
              <w:top w:val="single" w:color="auto" w:sz="4" w:space="0"/>
              <w:bottom w:val="single" w:color="auto" w:sz="4" w:space="0"/>
            </w:tcBorders>
            <w:vAlign w:val="top"/>
          </w:tcPr>
          <w:p w14:paraId="2D341627">
            <w:pPr>
              <w:rPr>
                <w:rFonts w:hint="eastAsia" w:ascii="宋体" w:hAnsi="宋体" w:eastAsia="宋体" w:cs="宋体"/>
                <w:sz w:val="21"/>
              </w:rPr>
            </w:pPr>
          </w:p>
        </w:tc>
        <w:tc>
          <w:tcPr>
            <w:tcW w:w="1563" w:type="dxa"/>
            <w:tcBorders>
              <w:top w:val="single" w:color="auto" w:sz="4" w:space="0"/>
              <w:bottom w:val="single" w:color="auto" w:sz="4" w:space="0"/>
            </w:tcBorders>
            <w:vAlign w:val="top"/>
          </w:tcPr>
          <w:p w14:paraId="56950D29">
            <w:pPr>
              <w:spacing w:line="287" w:lineRule="auto"/>
              <w:rPr>
                <w:rFonts w:hint="eastAsia" w:ascii="宋体" w:hAnsi="宋体" w:eastAsia="宋体" w:cs="宋体"/>
                <w:sz w:val="21"/>
              </w:rPr>
            </w:pPr>
          </w:p>
          <w:p w14:paraId="3599E8D3">
            <w:pPr>
              <w:pStyle w:val="15"/>
              <w:spacing w:before="78" w:line="223" w:lineRule="auto"/>
              <w:ind w:left="54"/>
              <w:rPr>
                <w:rFonts w:hint="eastAsia" w:ascii="宋体" w:hAnsi="宋体" w:eastAsia="宋体" w:cs="宋体"/>
              </w:rPr>
            </w:pPr>
            <w:r>
              <w:rPr>
                <w:rFonts w:hint="eastAsia" w:ascii="宋体" w:hAnsi="宋体" w:eastAsia="宋体" w:cs="宋体"/>
                <w:spacing w:val="-5"/>
              </w:rPr>
              <w:t>12导心电图</w:t>
            </w:r>
          </w:p>
        </w:tc>
        <w:tc>
          <w:tcPr>
            <w:tcW w:w="657" w:type="dxa"/>
            <w:tcBorders>
              <w:top w:val="single" w:color="auto" w:sz="4" w:space="0"/>
            </w:tcBorders>
            <w:vAlign w:val="center"/>
          </w:tcPr>
          <w:p w14:paraId="3FD41F19">
            <w:pPr>
              <w:spacing w:before="78" w:line="241" w:lineRule="auto"/>
              <w:jc w:val="center"/>
              <w:rPr>
                <w:rFonts w:hint="eastAsia" w:ascii="宋体" w:hAnsi="宋体" w:eastAsia="宋体" w:cs="宋体"/>
              </w:rPr>
            </w:pPr>
            <w:r>
              <w:rPr>
                <w:rFonts w:hint="eastAsia" w:ascii="宋体" w:hAnsi="宋体" w:eastAsia="宋体" w:cs="宋体"/>
              </w:rPr>
              <w:t>√</w:t>
            </w:r>
          </w:p>
        </w:tc>
        <w:tc>
          <w:tcPr>
            <w:tcW w:w="543" w:type="dxa"/>
            <w:vAlign w:val="center"/>
          </w:tcPr>
          <w:p w14:paraId="69DDC2F2">
            <w:pPr>
              <w:spacing w:before="78" w:line="241" w:lineRule="auto"/>
              <w:jc w:val="center"/>
              <w:rPr>
                <w:rFonts w:hint="eastAsia" w:ascii="宋体" w:hAnsi="宋体" w:eastAsia="宋体" w:cs="宋体"/>
              </w:rPr>
            </w:pPr>
            <w:r>
              <w:rPr>
                <w:rFonts w:hint="eastAsia" w:ascii="宋体" w:hAnsi="宋体" w:eastAsia="宋体" w:cs="宋体"/>
              </w:rPr>
              <w:t>√</w:t>
            </w:r>
          </w:p>
        </w:tc>
        <w:tc>
          <w:tcPr>
            <w:tcW w:w="5669" w:type="dxa"/>
            <w:vAlign w:val="top"/>
          </w:tcPr>
          <w:p w14:paraId="5A1164AF">
            <w:pPr>
              <w:pStyle w:val="15"/>
              <w:spacing w:before="139"/>
              <w:ind w:left="50" w:right="66" w:firstLine="1"/>
              <w:jc w:val="both"/>
              <w:rPr>
                <w:rFonts w:hint="eastAsia" w:ascii="宋体" w:hAnsi="宋体" w:eastAsia="宋体" w:cs="宋体"/>
                <w:sz w:val="19"/>
                <w:szCs w:val="19"/>
              </w:rPr>
            </w:pPr>
            <w:r>
              <w:rPr>
                <w:rFonts w:hint="eastAsia" w:ascii="宋体" w:hAnsi="宋体" w:eastAsia="宋体" w:cs="宋体"/>
                <w:spacing w:val="10"/>
                <w:sz w:val="19"/>
                <w:szCs w:val="19"/>
              </w:rPr>
              <w:t>心电图检查主要用于诊断心律失常、心肌梗</w:t>
            </w:r>
            <w:r>
              <w:rPr>
                <w:rFonts w:hint="eastAsia" w:ascii="宋体" w:hAnsi="宋体" w:eastAsia="宋体" w:cs="宋体"/>
                <w:spacing w:val="11"/>
                <w:sz w:val="19"/>
                <w:szCs w:val="19"/>
              </w:rPr>
              <w:t>死、心肌缺血、心室肥厚、房室传导阻滞等</w:t>
            </w:r>
            <w:r>
              <w:rPr>
                <w:rFonts w:hint="eastAsia" w:ascii="宋体" w:hAnsi="宋体" w:eastAsia="宋体" w:cs="宋体"/>
                <w:spacing w:val="9"/>
                <w:sz w:val="19"/>
                <w:szCs w:val="19"/>
              </w:rPr>
              <w:t>心脏疾患，属于必查基础项目。</w:t>
            </w:r>
          </w:p>
        </w:tc>
      </w:tr>
      <w:tr w14:paraId="250A86C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404" w:hRule="atLeast"/>
        </w:trPr>
        <w:tc>
          <w:tcPr>
            <w:tcW w:w="590" w:type="dxa"/>
            <w:tcBorders>
              <w:top w:val="single" w:color="auto" w:sz="4" w:space="0"/>
              <w:left w:val="single" w:color="auto" w:sz="4" w:space="0"/>
              <w:bottom w:val="single" w:color="auto" w:sz="4" w:space="0"/>
              <w:right w:val="single" w:color="auto" w:sz="4" w:space="0"/>
            </w:tcBorders>
            <w:vAlign w:val="top"/>
          </w:tcPr>
          <w:p w14:paraId="2A36B2D8">
            <w:pPr>
              <w:spacing w:line="265" w:lineRule="auto"/>
              <w:rPr>
                <w:rFonts w:hint="eastAsia" w:ascii="宋体" w:hAnsi="宋体" w:eastAsia="宋体" w:cs="宋体"/>
                <w:sz w:val="21"/>
              </w:rPr>
            </w:pPr>
          </w:p>
          <w:p w14:paraId="26D40529">
            <w:pPr>
              <w:spacing w:line="265" w:lineRule="auto"/>
              <w:rPr>
                <w:rFonts w:hint="eastAsia" w:ascii="宋体" w:hAnsi="宋体" w:eastAsia="宋体" w:cs="宋体"/>
                <w:sz w:val="21"/>
              </w:rPr>
            </w:pPr>
          </w:p>
          <w:p w14:paraId="094E4AB7">
            <w:pPr>
              <w:pStyle w:val="15"/>
              <w:spacing w:before="78" w:line="241" w:lineRule="auto"/>
              <w:ind w:left="285"/>
              <w:rPr>
                <w:rFonts w:hint="eastAsia" w:ascii="宋体" w:hAnsi="宋体" w:eastAsia="宋体" w:cs="宋体"/>
              </w:rPr>
            </w:pPr>
            <w:r>
              <w:rPr>
                <w:rFonts w:hint="eastAsia" w:ascii="宋体" w:hAnsi="宋体" w:eastAsia="宋体" w:cs="宋体"/>
              </w:rPr>
              <w:t>6</w:t>
            </w:r>
          </w:p>
        </w:tc>
        <w:tc>
          <w:tcPr>
            <w:tcW w:w="676" w:type="dxa"/>
            <w:vMerge w:val="restart"/>
            <w:tcBorders>
              <w:top w:val="single" w:color="auto" w:sz="4" w:space="0"/>
              <w:left w:val="single" w:color="auto" w:sz="4" w:space="0"/>
              <w:bottom w:val="single" w:color="auto" w:sz="4" w:space="0"/>
              <w:right w:val="single" w:color="auto" w:sz="4" w:space="0"/>
            </w:tcBorders>
            <w:vAlign w:val="top"/>
          </w:tcPr>
          <w:p w14:paraId="1645525D">
            <w:pPr>
              <w:spacing w:line="241" w:lineRule="auto"/>
              <w:rPr>
                <w:rFonts w:hint="eastAsia" w:ascii="宋体" w:hAnsi="宋体" w:eastAsia="宋体" w:cs="宋体"/>
                <w:sz w:val="21"/>
              </w:rPr>
            </w:pPr>
          </w:p>
          <w:p w14:paraId="5955F214">
            <w:pPr>
              <w:spacing w:line="241" w:lineRule="auto"/>
              <w:rPr>
                <w:rFonts w:hint="eastAsia" w:ascii="宋体" w:hAnsi="宋体" w:eastAsia="宋体" w:cs="宋体"/>
                <w:sz w:val="21"/>
              </w:rPr>
            </w:pPr>
          </w:p>
          <w:p w14:paraId="01CCB6D3">
            <w:pPr>
              <w:spacing w:line="241" w:lineRule="auto"/>
              <w:rPr>
                <w:rFonts w:hint="eastAsia" w:ascii="宋体" w:hAnsi="宋体" w:eastAsia="宋体" w:cs="宋体"/>
                <w:sz w:val="21"/>
              </w:rPr>
            </w:pPr>
          </w:p>
          <w:p w14:paraId="0342B1DB">
            <w:pPr>
              <w:spacing w:line="241" w:lineRule="auto"/>
              <w:rPr>
                <w:rFonts w:hint="eastAsia" w:ascii="宋体" w:hAnsi="宋体" w:eastAsia="宋体" w:cs="宋体"/>
                <w:sz w:val="21"/>
              </w:rPr>
            </w:pPr>
          </w:p>
          <w:p w14:paraId="6C2F3D49">
            <w:pPr>
              <w:spacing w:line="241" w:lineRule="auto"/>
              <w:rPr>
                <w:rFonts w:hint="eastAsia" w:ascii="宋体" w:hAnsi="宋体" w:eastAsia="宋体" w:cs="宋体"/>
                <w:sz w:val="21"/>
              </w:rPr>
            </w:pPr>
          </w:p>
          <w:p w14:paraId="1B08EE49">
            <w:pPr>
              <w:spacing w:line="241" w:lineRule="auto"/>
              <w:rPr>
                <w:rFonts w:hint="eastAsia" w:ascii="宋体" w:hAnsi="宋体" w:eastAsia="宋体" w:cs="宋体"/>
                <w:sz w:val="21"/>
              </w:rPr>
            </w:pPr>
          </w:p>
          <w:p w14:paraId="69ED5D35">
            <w:pPr>
              <w:spacing w:line="241" w:lineRule="auto"/>
              <w:rPr>
                <w:rFonts w:hint="eastAsia" w:ascii="宋体" w:hAnsi="宋体" w:eastAsia="宋体" w:cs="宋体"/>
                <w:sz w:val="21"/>
              </w:rPr>
            </w:pPr>
          </w:p>
          <w:p w14:paraId="34F1B1BF">
            <w:pPr>
              <w:spacing w:line="241" w:lineRule="auto"/>
              <w:rPr>
                <w:rFonts w:hint="eastAsia" w:ascii="宋体" w:hAnsi="宋体" w:eastAsia="宋体" w:cs="宋体"/>
                <w:sz w:val="21"/>
              </w:rPr>
            </w:pPr>
          </w:p>
          <w:p w14:paraId="59C88A42">
            <w:pPr>
              <w:spacing w:line="242" w:lineRule="auto"/>
              <w:rPr>
                <w:rFonts w:hint="eastAsia" w:ascii="宋体" w:hAnsi="宋体" w:eastAsia="宋体" w:cs="宋体"/>
                <w:sz w:val="21"/>
              </w:rPr>
            </w:pPr>
          </w:p>
          <w:p w14:paraId="4BD326F8">
            <w:pPr>
              <w:spacing w:line="242" w:lineRule="auto"/>
              <w:rPr>
                <w:rFonts w:hint="eastAsia" w:ascii="宋体" w:hAnsi="宋体" w:eastAsia="宋体" w:cs="宋体"/>
                <w:sz w:val="21"/>
              </w:rPr>
            </w:pPr>
          </w:p>
          <w:p w14:paraId="5D134A4C">
            <w:pPr>
              <w:spacing w:line="242" w:lineRule="auto"/>
              <w:rPr>
                <w:rFonts w:hint="eastAsia" w:ascii="宋体" w:hAnsi="宋体" w:eastAsia="宋体" w:cs="宋体"/>
                <w:sz w:val="21"/>
              </w:rPr>
            </w:pPr>
          </w:p>
          <w:p w14:paraId="6CF69DC1">
            <w:pPr>
              <w:spacing w:line="407" w:lineRule="auto"/>
              <w:jc w:val="center"/>
              <w:rPr>
                <w:rFonts w:hint="eastAsia" w:ascii="宋体" w:hAnsi="宋体" w:eastAsia="宋体" w:cs="宋体"/>
                <w:sz w:val="21"/>
                <w:lang w:val="en-US" w:eastAsia="zh-CN"/>
              </w:rPr>
            </w:pPr>
          </w:p>
          <w:p w14:paraId="22C6F507">
            <w:pPr>
              <w:spacing w:line="407" w:lineRule="auto"/>
              <w:jc w:val="center"/>
              <w:rPr>
                <w:rFonts w:hint="eastAsia" w:ascii="宋体" w:hAnsi="宋体" w:eastAsia="宋体" w:cs="宋体"/>
                <w:sz w:val="21"/>
                <w:lang w:val="en-US" w:eastAsia="zh-CN"/>
              </w:rPr>
            </w:pPr>
            <w:r>
              <w:rPr>
                <w:rFonts w:hint="eastAsia" w:ascii="宋体" w:hAnsi="宋体" w:eastAsia="宋体" w:cs="宋体"/>
                <w:sz w:val="21"/>
                <w:lang w:val="en-US" w:eastAsia="zh-CN"/>
              </w:rPr>
              <w:t>超声</w:t>
            </w:r>
          </w:p>
          <w:p w14:paraId="5C381A7C">
            <w:pPr>
              <w:spacing w:line="407" w:lineRule="auto"/>
              <w:jc w:val="center"/>
              <w:rPr>
                <w:rFonts w:hint="eastAsia" w:ascii="宋体" w:hAnsi="宋体" w:eastAsia="宋体" w:cs="宋体"/>
              </w:rPr>
            </w:pPr>
            <w:r>
              <w:rPr>
                <w:rFonts w:hint="eastAsia" w:ascii="宋体" w:hAnsi="宋体" w:eastAsia="宋体" w:cs="宋体"/>
                <w:sz w:val="21"/>
                <w:lang w:val="en-US" w:eastAsia="zh-CN"/>
              </w:rPr>
              <w:t>检查</w:t>
            </w:r>
          </w:p>
        </w:tc>
        <w:tc>
          <w:tcPr>
            <w:tcW w:w="1563" w:type="dxa"/>
            <w:tcBorders>
              <w:top w:val="single" w:color="auto" w:sz="4" w:space="0"/>
              <w:left w:val="single" w:color="auto" w:sz="4" w:space="0"/>
              <w:bottom w:val="single" w:color="auto" w:sz="4" w:space="0"/>
              <w:right w:val="single" w:color="auto" w:sz="4" w:space="0"/>
            </w:tcBorders>
            <w:vAlign w:val="center"/>
          </w:tcPr>
          <w:p w14:paraId="67767090">
            <w:pPr>
              <w:pStyle w:val="15"/>
              <w:spacing w:before="78" w:line="221" w:lineRule="auto"/>
              <w:jc w:val="both"/>
              <w:rPr>
                <w:rFonts w:hint="eastAsia" w:ascii="宋体" w:hAnsi="宋体" w:eastAsia="宋体" w:cs="宋体"/>
              </w:rPr>
            </w:pPr>
            <w:r>
              <w:rPr>
                <w:rFonts w:hint="eastAsia" w:ascii="宋体" w:hAnsi="宋体" w:eastAsia="宋体" w:cs="宋体"/>
                <w:spacing w:val="-4"/>
              </w:rPr>
              <w:t>上腹部彩超</w:t>
            </w:r>
          </w:p>
          <w:p w14:paraId="6181A7CE">
            <w:pPr>
              <w:pStyle w:val="15"/>
              <w:spacing w:line="231" w:lineRule="auto"/>
              <w:ind w:left="70"/>
              <w:jc w:val="center"/>
              <w:rPr>
                <w:rFonts w:hint="eastAsia" w:ascii="宋体" w:hAnsi="宋体" w:eastAsia="宋体" w:cs="宋体"/>
                <w:sz w:val="19"/>
                <w:szCs w:val="19"/>
              </w:rPr>
            </w:pPr>
            <w:r>
              <w:rPr>
                <w:rFonts w:hint="eastAsia" w:ascii="宋体" w:hAnsi="宋体" w:eastAsia="宋体" w:cs="宋体"/>
                <w:spacing w:val="-4"/>
                <w:sz w:val="18"/>
                <w:szCs w:val="18"/>
              </w:rPr>
              <w:t>(肝、胆、脾、胰、双肾)</w:t>
            </w:r>
          </w:p>
        </w:tc>
        <w:tc>
          <w:tcPr>
            <w:tcW w:w="657" w:type="dxa"/>
            <w:tcBorders>
              <w:left w:val="single" w:color="auto" w:sz="4" w:space="0"/>
            </w:tcBorders>
            <w:vAlign w:val="center"/>
          </w:tcPr>
          <w:p w14:paraId="7A757F77">
            <w:pPr>
              <w:spacing w:before="78" w:line="241" w:lineRule="auto"/>
              <w:jc w:val="center"/>
              <w:rPr>
                <w:rFonts w:hint="eastAsia" w:ascii="宋体" w:hAnsi="宋体" w:eastAsia="宋体" w:cs="宋体"/>
              </w:rPr>
            </w:pPr>
            <w:r>
              <w:rPr>
                <w:rFonts w:hint="eastAsia" w:ascii="宋体" w:hAnsi="宋体" w:eastAsia="宋体" w:cs="宋体"/>
              </w:rPr>
              <w:t>√</w:t>
            </w:r>
          </w:p>
        </w:tc>
        <w:tc>
          <w:tcPr>
            <w:tcW w:w="543" w:type="dxa"/>
            <w:vAlign w:val="center"/>
          </w:tcPr>
          <w:p w14:paraId="5E892894">
            <w:pPr>
              <w:spacing w:before="78" w:line="241" w:lineRule="auto"/>
              <w:jc w:val="center"/>
              <w:rPr>
                <w:rFonts w:hint="eastAsia" w:ascii="宋体" w:hAnsi="宋体" w:eastAsia="宋体" w:cs="宋体"/>
              </w:rPr>
            </w:pPr>
            <w:r>
              <w:rPr>
                <w:rFonts w:hint="eastAsia" w:ascii="宋体" w:hAnsi="宋体" w:eastAsia="宋体" w:cs="宋体"/>
              </w:rPr>
              <w:t>√</w:t>
            </w:r>
          </w:p>
        </w:tc>
        <w:tc>
          <w:tcPr>
            <w:tcW w:w="5669" w:type="dxa"/>
            <w:vAlign w:val="top"/>
          </w:tcPr>
          <w:p w14:paraId="62E734DC">
            <w:pPr>
              <w:pStyle w:val="15"/>
              <w:spacing w:before="133"/>
              <w:ind w:left="49" w:right="66" w:firstLine="2"/>
              <w:rPr>
                <w:rFonts w:hint="eastAsia" w:ascii="宋体" w:hAnsi="宋体" w:eastAsia="宋体" w:cs="宋体"/>
                <w:sz w:val="19"/>
                <w:szCs w:val="19"/>
              </w:rPr>
            </w:pPr>
            <w:r>
              <w:rPr>
                <w:rFonts w:hint="eastAsia" w:ascii="宋体" w:hAnsi="宋体" w:eastAsia="宋体" w:cs="宋体"/>
                <w:spacing w:val="10"/>
                <w:sz w:val="19"/>
                <w:szCs w:val="19"/>
              </w:rPr>
              <w:t>通过彩色超声波影像，对人体腹腔内肝、胆</w:t>
            </w:r>
            <w:r>
              <w:rPr>
                <w:rFonts w:hint="eastAsia" w:ascii="宋体" w:hAnsi="宋体" w:eastAsia="宋体" w:cs="宋体"/>
                <w:spacing w:val="16"/>
                <w:sz w:val="19"/>
                <w:szCs w:val="19"/>
              </w:rPr>
              <w:t xml:space="preserve"> </w:t>
            </w:r>
            <w:r>
              <w:rPr>
                <w:rFonts w:hint="eastAsia" w:ascii="宋体" w:hAnsi="宋体" w:eastAsia="宋体" w:cs="宋体"/>
                <w:spacing w:val="8"/>
                <w:sz w:val="19"/>
                <w:szCs w:val="19"/>
              </w:rPr>
              <w:t>、</w:t>
            </w:r>
            <w:r>
              <w:rPr>
                <w:rFonts w:hint="eastAsia" w:ascii="宋体" w:hAnsi="宋体" w:eastAsia="宋体" w:cs="宋体"/>
                <w:spacing w:val="-38"/>
                <w:sz w:val="19"/>
                <w:szCs w:val="19"/>
              </w:rPr>
              <w:t xml:space="preserve"> </w:t>
            </w:r>
            <w:r>
              <w:rPr>
                <w:rFonts w:hint="eastAsia" w:ascii="宋体" w:hAnsi="宋体" w:eastAsia="宋体" w:cs="宋体"/>
                <w:spacing w:val="8"/>
                <w:sz w:val="19"/>
                <w:szCs w:val="19"/>
              </w:rPr>
              <w:t>肾、脾、胰、血管等器官的内部结构形态</w:t>
            </w:r>
            <w:r>
              <w:rPr>
                <w:rFonts w:hint="eastAsia" w:ascii="宋体" w:hAnsi="宋体" w:eastAsia="宋体" w:cs="宋体"/>
                <w:spacing w:val="11"/>
                <w:sz w:val="19"/>
                <w:szCs w:val="19"/>
              </w:rPr>
              <w:t>进行检查。可筛查：脂肪肝、结石、囊肿、</w:t>
            </w:r>
            <w:r>
              <w:rPr>
                <w:rFonts w:hint="eastAsia" w:ascii="宋体" w:hAnsi="宋体" w:eastAsia="宋体" w:cs="宋体"/>
                <w:spacing w:val="8"/>
                <w:sz w:val="19"/>
                <w:szCs w:val="19"/>
              </w:rPr>
              <w:t>血管瘤、肝硬化、</w:t>
            </w:r>
            <w:r>
              <w:rPr>
                <w:rFonts w:hint="eastAsia" w:ascii="宋体" w:hAnsi="宋体" w:eastAsia="宋体" w:cs="宋体"/>
                <w:spacing w:val="-39"/>
                <w:sz w:val="19"/>
                <w:szCs w:val="19"/>
              </w:rPr>
              <w:t xml:space="preserve"> </w:t>
            </w:r>
            <w:r>
              <w:rPr>
                <w:rFonts w:hint="eastAsia" w:ascii="宋体" w:hAnsi="宋体" w:eastAsia="宋体" w:cs="宋体"/>
                <w:spacing w:val="8"/>
                <w:sz w:val="19"/>
                <w:szCs w:val="19"/>
              </w:rPr>
              <w:t>肾实质病变，是腹部脏器检查的重要项目。</w:t>
            </w:r>
          </w:p>
        </w:tc>
      </w:tr>
      <w:tr w14:paraId="70B4EEB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79" w:hRule="atLeast"/>
        </w:trPr>
        <w:tc>
          <w:tcPr>
            <w:tcW w:w="590" w:type="dxa"/>
            <w:tcBorders>
              <w:top w:val="single" w:color="auto" w:sz="4" w:space="0"/>
              <w:left w:val="single" w:color="auto" w:sz="4" w:space="0"/>
              <w:bottom w:val="single" w:color="auto" w:sz="4" w:space="0"/>
              <w:right w:val="single" w:color="auto" w:sz="4" w:space="0"/>
            </w:tcBorders>
            <w:vAlign w:val="top"/>
          </w:tcPr>
          <w:p w14:paraId="0BD23CF3">
            <w:pPr>
              <w:spacing w:line="433" w:lineRule="auto"/>
              <w:rPr>
                <w:rFonts w:hint="eastAsia" w:ascii="宋体" w:hAnsi="宋体" w:eastAsia="宋体" w:cs="宋体"/>
                <w:sz w:val="21"/>
              </w:rPr>
            </w:pPr>
          </w:p>
          <w:p w14:paraId="1DC70C73">
            <w:pPr>
              <w:pStyle w:val="15"/>
              <w:spacing w:before="78" w:line="241" w:lineRule="auto"/>
              <w:ind w:left="289"/>
              <w:rPr>
                <w:rFonts w:hint="eastAsia" w:ascii="宋体" w:hAnsi="宋体" w:eastAsia="宋体" w:cs="宋体"/>
              </w:rPr>
            </w:pPr>
            <w:r>
              <w:rPr>
                <w:rFonts w:hint="eastAsia" w:ascii="宋体" w:hAnsi="宋体" w:eastAsia="宋体" w:cs="宋体"/>
              </w:rPr>
              <w:t>7</w:t>
            </w:r>
          </w:p>
        </w:tc>
        <w:tc>
          <w:tcPr>
            <w:tcW w:w="676" w:type="dxa"/>
            <w:vMerge w:val="continue"/>
            <w:tcBorders>
              <w:top w:val="single" w:color="auto" w:sz="4" w:space="0"/>
              <w:left w:val="single" w:color="auto" w:sz="4" w:space="0"/>
              <w:bottom w:val="single" w:color="auto" w:sz="4" w:space="0"/>
              <w:right w:val="single" w:color="auto" w:sz="4" w:space="0"/>
            </w:tcBorders>
            <w:vAlign w:val="top"/>
          </w:tcPr>
          <w:p w14:paraId="0B5B9FF0">
            <w:pPr>
              <w:rPr>
                <w:rFonts w:hint="eastAsia" w:ascii="宋体" w:hAnsi="宋体" w:eastAsia="宋体" w:cs="宋体"/>
                <w:sz w:val="21"/>
              </w:rPr>
            </w:pPr>
          </w:p>
        </w:tc>
        <w:tc>
          <w:tcPr>
            <w:tcW w:w="1563" w:type="dxa"/>
            <w:tcBorders>
              <w:top w:val="single" w:color="auto" w:sz="4" w:space="0"/>
              <w:left w:val="single" w:color="auto" w:sz="4" w:space="0"/>
              <w:bottom w:val="single" w:color="auto" w:sz="4" w:space="0"/>
              <w:right w:val="single" w:color="auto" w:sz="4" w:space="0"/>
            </w:tcBorders>
            <w:vAlign w:val="top"/>
          </w:tcPr>
          <w:p w14:paraId="0F809BE0">
            <w:pPr>
              <w:spacing w:line="433" w:lineRule="auto"/>
              <w:rPr>
                <w:rFonts w:hint="eastAsia" w:ascii="宋体" w:hAnsi="宋体" w:eastAsia="宋体" w:cs="宋体"/>
                <w:sz w:val="21"/>
              </w:rPr>
            </w:pPr>
          </w:p>
          <w:p w14:paraId="1AD01FBC">
            <w:pPr>
              <w:pStyle w:val="15"/>
              <w:spacing w:before="78" w:line="222" w:lineRule="auto"/>
              <w:ind w:left="44"/>
              <w:rPr>
                <w:rFonts w:hint="eastAsia" w:ascii="宋体" w:hAnsi="宋体" w:eastAsia="宋体" w:cs="宋体"/>
              </w:rPr>
            </w:pPr>
            <w:r>
              <w:rPr>
                <w:rFonts w:hint="eastAsia" w:ascii="宋体" w:hAnsi="宋体" w:eastAsia="宋体" w:cs="宋体"/>
                <w:spacing w:val="-2"/>
              </w:rPr>
              <w:t>经颅多普勒TCD</w:t>
            </w:r>
          </w:p>
        </w:tc>
        <w:tc>
          <w:tcPr>
            <w:tcW w:w="657" w:type="dxa"/>
            <w:tcBorders>
              <w:left w:val="single" w:color="auto" w:sz="4" w:space="0"/>
            </w:tcBorders>
            <w:vAlign w:val="center"/>
          </w:tcPr>
          <w:p w14:paraId="37307D73">
            <w:pPr>
              <w:spacing w:before="78" w:line="241" w:lineRule="auto"/>
              <w:jc w:val="center"/>
              <w:rPr>
                <w:rFonts w:hint="eastAsia" w:ascii="宋体" w:hAnsi="宋体" w:eastAsia="宋体" w:cs="宋体"/>
              </w:rPr>
            </w:pPr>
            <w:r>
              <w:rPr>
                <w:rFonts w:hint="eastAsia" w:ascii="宋体" w:hAnsi="宋体" w:eastAsia="宋体" w:cs="宋体"/>
              </w:rPr>
              <w:t>√</w:t>
            </w:r>
          </w:p>
        </w:tc>
        <w:tc>
          <w:tcPr>
            <w:tcW w:w="543" w:type="dxa"/>
            <w:vAlign w:val="center"/>
          </w:tcPr>
          <w:p w14:paraId="703E753E">
            <w:pPr>
              <w:spacing w:before="78" w:line="241" w:lineRule="auto"/>
              <w:jc w:val="center"/>
              <w:rPr>
                <w:rFonts w:hint="eastAsia" w:ascii="宋体" w:hAnsi="宋体" w:eastAsia="宋体" w:cs="宋体"/>
              </w:rPr>
            </w:pPr>
            <w:r>
              <w:rPr>
                <w:rFonts w:hint="eastAsia" w:ascii="宋体" w:hAnsi="宋体" w:eastAsia="宋体" w:cs="宋体"/>
              </w:rPr>
              <w:t>√</w:t>
            </w:r>
          </w:p>
        </w:tc>
        <w:tc>
          <w:tcPr>
            <w:tcW w:w="5669" w:type="dxa"/>
            <w:vAlign w:val="top"/>
          </w:tcPr>
          <w:p w14:paraId="1AB3A234">
            <w:pPr>
              <w:pStyle w:val="15"/>
              <w:spacing w:before="40" w:line="229" w:lineRule="auto"/>
              <w:ind w:left="46" w:right="67"/>
              <w:rPr>
                <w:rFonts w:hint="eastAsia" w:ascii="宋体" w:hAnsi="宋体" w:eastAsia="宋体" w:cs="宋体"/>
                <w:sz w:val="19"/>
                <w:szCs w:val="19"/>
              </w:rPr>
            </w:pPr>
            <w:r>
              <w:rPr>
                <w:rFonts w:hint="eastAsia" w:ascii="宋体" w:hAnsi="宋体" w:eastAsia="宋体" w:cs="宋体"/>
                <w:spacing w:val="11"/>
                <w:sz w:val="19"/>
                <w:szCs w:val="19"/>
              </w:rPr>
              <w:t>利用超声波多普勒效应进行颅内血管检测，</w:t>
            </w:r>
            <w:r>
              <w:rPr>
                <w:rFonts w:hint="eastAsia" w:ascii="宋体" w:hAnsi="宋体" w:eastAsia="宋体" w:cs="宋体"/>
                <w:spacing w:val="8"/>
                <w:sz w:val="19"/>
                <w:szCs w:val="19"/>
              </w:rPr>
              <w:t>无创伤、无痛苦；</w:t>
            </w:r>
            <w:r>
              <w:rPr>
                <w:rFonts w:hint="eastAsia" w:ascii="宋体" w:hAnsi="宋体" w:eastAsia="宋体" w:cs="宋体"/>
                <w:spacing w:val="-36"/>
                <w:sz w:val="19"/>
                <w:szCs w:val="19"/>
              </w:rPr>
              <w:t xml:space="preserve"> </w:t>
            </w:r>
            <w:r>
              <w:rPr>
                <w:rFonts w:hint="eastAsia" w:ascii="宋体" w:hAnsi="宋体" w:eastAsia="宋体" w:cs="宋体"/>
                <w:spacing w:val="8"/>
                <w:sz w:val="19"/>
                <w:szCs w:val="19"/>
              </w:rPr>
              <w:t>了解颅内脑动脉环血管及</w:t>
            </w:r>
            <w:r>
              <w:rPr>
                <w:rFonts w:hint="eastAsia" w:ascii="宋体" w:hAnsi="宋体" w:eastAsia="宋体" w:cs="宋体"/>
                <w:spacing w:val="11"/>
                <w:sz w:val="19"/>
                <w:szCs w:val="19"/>
              </w:rPr>
              <w:t>其分支的血流情况，判断有无硬化、狭窄、缺血、畸形、痉挛等血管病变。可对脑血管</w:t>
            </w:r>
            <w:r>
              <w:rPr>
                <w:rFonts w:hint="eastAsia" w:ascii="宋体" w:hAnsi="宋体" w:eastAsia="宋体" w:cs="宋体"/>
                <w:spacing w:val="9"/>
                <w:sz w:val="19"/>
                <w:szCs w:val="19"/>
              </w:rPr>
              <w:t>疾病进行动态检测。</w:t>
            </w:r>
          </w:p>
        </w:tc>
      </w:tr>
      <w:tr w14:paraId="7577FF6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365" w:hRule="atLeast"/>
        </w:trPr>
        <w:tc>
          <w:tcPr>
            <w:tcW w:w="590" w:type="dxa"/>
            <w:tcBorders>
              <w:top w:val="single" w:color="auto" w:sz="4" w:space="0"/>
            </w:tcBorders>
            <w:vAlign w:val="top"/>
          </w:tcPr>
          <w:p w14:paraId="34EFD027">
            <w:pPr>
              <w:spacing w:line="240" w:lineRule="auto"/>
              <w:rPr>
                <w:rFonts w:hint="eastAsia" w:ascii="宋体" w:hAnsi="宋体" w:eastAsia="宋体" w:cs="宋体"/>
                <w:sz w:val="21"/>
              </w:rPr>
            </w:pPr>
          </w:p>
          <w:p w14:paraId="3583C0A5">
            <w:pPr>
              <w:spacing w:line="240" w:lineRule="auto"/>
              <w:rPr>
                <w:rFonts w:hint="eastAsia" w:ascii="宋体" w:hAnsi="宋体" w:eastAsia="宋体" w:cs="宋体"/>
                <w:sz w:val="21"/>
              </w:rPr>
            </w:pPr>
          </w:p>
          <w:p w14:paraId="571856D2">
            <w:pPr>
              <w:pStyle w:val="15"/>
              <w:spacing w:before="78" w:line="240" w:lineRule="auto"/>
              <w:ind w:left="284"/>
              <w:rPr>
                <w:rFonts w:hint="eastAsia" w:ascii="宋体" w:hAnsi="宋体" w:eastAsia="宋体" w:cs="宋体"/>
              </w:rPr>
            </w:pPr>
            <w:r>
              <w:rPr>
                <w:rFonts w:hint="eastAsia" w:ascii="宋体" w:hAnsi="宋体" w:eastAsia="宋体" w:cs="宋体"/>
              </w:rPr>
              <w:t>8</w:t>
            </w:r>
          </w:p>
        </w:tc>
        <w:tc>
          <w:tcPr>
            <w:tcW w:w="676" w:type="dxa"/>
            <w:vMerge w:val="continue"/>
            <w:tcBorders>
              <w:top w:val="single" w:color="auto" w:sz="4" w:space="0"/>
              <w:bottom w:val="nil"/>
            </w:tcBorders>
            <w:vAlign w:val="top"/>
          </w:tcPr>
          <w:p w14:paraId="56516BEB">
            <w:pPr>
              <w:spacing w:line="240" w:lineRule="auto"/>
              <w:rPr>
                <w:rFonts w:hint="eastAsia" w:ascii="宋体" w:hAnsi="宋体" w:eastAsia="宋体" w:cs="宋体"/>
                <w:sz w:val="21"/>
              </w:rPr>
            </w:pPr>
          </w:p>
        </w:tc>
        <w:tc>
          <w:tcPr>
            <w:tcW w:w="1563" w:type="dxa"/>
            <w:tcBorders>
              <w:top w:val="single" w:color="auto" w:sz="4" w:space="0"/>
            </w:tcBorders>
            <w:vAlign w:val="top"/>
          </w:tcPr>
          <w:p w14:paraId="55124402">
            <w:pPr>
              <w:spacing w:line="240" w:lineRule="auto"/>
              <w:rPr>
                <w:rFonts w:hint="eastAsia" w:ascii="宋体" w:hAnsi="宋体" w:eastAsia="宋体" w:cs="宋体"/>
                <w:sz w:val="21"/>
              </w:rPr>
            </w:pPr>
          </w:p>
          <w:p w14:paraId="726E8ADF">
            <w:pPr>
              <w:pStyle w:val="15"/>
              <w:spacing w:before="78" w:line="240" w:lineRule="auto"/>
              <w:ind w:left="45" w:right="360" w:firstLine="5"/>
              <w:rPr>
                <w:rFonts w:hint="eastAsia" w:ascii="宋体" w:hAnsi="宋体" w:eastAsia="宋体" w:cs="宋体"/>
              </w:rPr>
            </w:pPr>
            <w:r>
              <w:rPr>
                <w:rFonts w:hint="eastAsia" w:ascii="宋体" w:hAnsi="宋体" w:eastAsia="宋体" w:cs="宋体"/>
                <w:spacing w:val="-3"/>
              </w:rPr>
              <w:t>男性盆腔彩超（前列</w:t>
            </w:r>
            <w:r>
              <w:rPr>
                <w:rFonts w:hint="eastAsia" w:ascii="宋体" w:hAnsi="宋体" w:eastAsia="宋体" w:cs="宋体"/>
                <w:spacing w:val="-9"/>
              </w:rPr>
              <w:t>腺）</w:t>
            </w:r>
          </w:p>
        </w:tc>
        <w:tc>
          <w:tcPr>
            <w:tcW w:w="657" w:type="dxa"/>
            <w:vAlign w:val="center"/>
          </w:tcPr>
          <w:p w14:paraId="74D7F2D6">
            <w:pPr>
              <w:spacing w:before="78" w:line="240" w:lineRule="auto"/>
              <w:jc w:val="center"/>
              <w:rPr>
                <w:rFonts w:hint="eastAsia" w:ascii="宋体" w:hAnsi="宋体" w:eastAsia="宋体" w:cs="宋体"/>
              </w:rPr>
            </w:pPr>
            <w:r>
              <w:rPr>
                <w:rFonts w:hint="eastAsia" w:ascii="宋体" w:hAnsi="宋体" w:eastAsia="宋体" w:cs="宋体"/>
              </w:rPr>
              <w:t>√</w:t>
            </w:r>
          </w:p>
        </w:tc>
        <w:tc>
          <w:tcPr>
            <w:tcW w:w="543" w:type="dxa"/>
            <w:vAlign w:val="center"/>
          </w:tcPr>
          <w:p w14:paraId="24051705">
            <w:pPr>
              <w:spacing w:before="78" w:line="240" w:lineRule="auto"/>
              <w:jc w:val="center"/>
              <w:rPr>
                <w:rFonts w:hint="eastAsia" w:ascii="宋体" w:hAnsi="宋体" w:eastAsia="宋体" w:cs="宋体"/>
              </w:rPr>
            </w:pPr>
          </w:p>
          <w:p w14:paraId="3889D3B0">
            <w:pPr>
              <w:spacing w:before="78" w:line="240" w:lineRule="auto"/>
              <w:jc w:val="center"/>
              <w:rPr>
                <w:rFonts w:hint="eastAsia" w:ascii="宋体" w:hAnsi="宋体" w:eastAsia="宋体" w:cs="宋体"/>
                <w:lang w:val="en-US" w:eastAsia="zh-CN"/>
              </w:rPr>
            </w:pPr>
            <w:r>
              <w:rPr>
                <w:rFonts w:hint="eastAsia" w:ascii="宋体" w:hAnsi="宋体" w:eastAsia="宋体" w:cs="宋体"/>
                <w:lang w:val="en-US" w:eastAsia="zh-CN"/>
              </w:rPr>
              <w:t>/</w:t>
            </w:r>
          </w:p>
        </w:tc>
        <w:tc>
          <w:tcPr>
            <w:tcW w:w="5669" w:type="dxa"/>
            <w:vAlign w:val="top"/>
          </w:tcPr>
          <w:p w14:paraId="26A05CC5">
            <w:pPr>
              <w:pStyle w:val="15"/>
              <w:spacing w:before="111" w:line="240" w:lineRule="auto"/>
              <w:ind w:left="49" w:right="66" w:firstLine="3"/>
              <w:jc w:val="both"/>
              <w:rPr>
                <w:rFonts w:hint="eastAsia" w:ascii="宋体" w:hAnsi="宋体" w:eastAsia="宋体" w:cs="宋体"/>
                <w:sz w:val="19"/>
                <w:szCs w:val="19"/>
              </w:rPr>
            </w:pPr>
            <w:r>
              <w:rPr>
                <w:rFonts w:hint="eastAsia" w:ascii="宋体" w:hAnsi="宋体" w:eastAsia="宋体" w:cs="宋体"/>
                <w:spacing w:val="10"/>
                <w:sz w:val="19"/>
                <w:szCs w:val="19"/>
              </w:rPr>
              <w:t>通过彩超对男性前列腺、膀胱、输尿管等部</w:t>
            </w:r>
            <w:r>
              <w:rPr>
                <w:rFonts w:hint="eastAsia" w:ascii="宋体" w:hAnsi="宋体" w:eastAsia="宋体" w:cs="宋体"/>
                <w:spacing w:val="11"/>
                <w:sz w:val="19"/>
                <w:szCs w:val="19"/>
              </w:rPr>
              <w:t>位进行检查，可筛查前列腺肥大、前列腺炎</w:t>
            </w:r>
            <w:r>
              <w:rPr>
                <w:rFonts w:hint="eastAsia" w:ascii="宋体" w:hAnsi="宋体" w:eastAsia="宋体" w:cs="宋体"/>
                <w:sz w:val="19"/>
                <w:szCs w:val="19"/>
              </w:rPr>
              <w:t xml:space="preserve"> </w:t>
            </w:r>
            <w:r>
              <w:rPr>
                <w:rFonts w:hint="eastAsia" w:ascii="宋体" w:hAnsi="宋体" w:eastAsia="宋体" w:cs="宋体"/>
                <w:spacing w:val="11"/>
                <w:sz w:val="19"/>
                <w:szCs w:val="19"/>
              </w:rPr>
              <w:t>、前列腺钙化、前列腺肿瘤、膀胱占位性病变、输尿管结石等疾病，是男性体检的重要</w:t>
            </w:r>
            <w:r>
              <w:rPr>
                <w:rFonts w:hint="eastAsia" w:ascii="宋体" w:hAnsi="宋体" w:eastAsia="宋体" w:cs="宋体"/>
                <w:spacing w:val="6"/>
                <w:sz w:val="19"/>
                <w:szCs w:val="19"/>
              </w:rPr>
              <w:t>检查项目。</w:t>
            </w:r>
          </w:p>
        </w:tc>
      </w:tr>
      <w:tr w14:paraId="33CEE51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318" w:hRule="atLeast"/>
        </w:trPr>
        <w:tc>
          <w:tcPr>
            <w:tcW w:w="590" w:type="dxa"/>
            <w:vAlign w:val="top"/>
          </w:tcPr>
          <w:p w14:paraId="7820FCA8">
            <w:pPr>
              <w:spacing w:line="240" w:lineRule="auto"/>
              <w:jc w:val="both"/>
              <w:rPr>
                <w:rFonts w:hint="eastAsia" w:ascii="宋体" w:hAnsi="宋体" w:eastAsia="宋体" w:cs="宋体"/>
                <w:sz w:val="21"/>
              </w:rPr>
            </w:pPr>
          </w:p>
          <w:p w14:paraId="13C30225">
            <w:pPr>
              <w:pStyle w:val="15"/>
              <w:spacing w:before="78" w:line="240" w:lineRule="auto"/>
              <w:ind w:left="284"/>
              <w:jc w:val="both"/>
              <w:rPr>
                <w:rFonts w:hint="eastAsia" w:ascii="宋体" w:hAnsi="宋体" w:eastAsia="宋体" w:cs="宋体"/>
              </w:rPr>
            </w:pPr>
            <w:r>
              <w:rPr>
                <w:rFonts w:hint="eastAsia" w:ascii="宋体" w:hAnsi="宋体" w:eastAsia="宋体" w:cs="宋体"/>
              </w:rPr>
              <w:t>9</w:t>
            </w:r>
          </w:p>
        </w:tc>
        <w:tc>
          <w:tcPr>
            <w:tcW w:w="676" w:type="dxa"/>
            <w:vMerge w:val="continue"/>
            <w:tcBorders>
              <w:top w:val="nil"/>
              <w:bottom w:val="nil"/>
            </w:tcBorders>
            <w:vAlign w:val="top"/>
          </w:tcPr>
          <w:p w14:paraId="6A246C4F">
            <w:pPr>
              <w:spacing w:line="240" w:lineRule="auto"/>
              <w:rPr>
                <w:rFonts w:hint="eastAsia" w:ascii="宋体" w:hAnsi="宋体" w:eastAsia="宋体" w:cs="宋体"/>
                <w:sz w:val="21"/>
              </w:rPr>
            </w:pPr>
          </w:p>
        </w:tc>
        <w:tc>
          <w:tcPr>
            <w:tcW w:w="1563" w:type="dxa"/>
            <w:vAlign w:val="top"/>
          </w:tcPr>
          <w:p w14:paraId="4CBEA616">
            <w:pPr>
              <w:spacing w:line="240" w:lineRule="auto"/>
              <w:rPr>
                <w:rFonts w:hint="eastAsia" w:ascii="宋体" w:hAnsi="宋体" w:eastAsia="宋体" w:cs="宋体"/>
                <w:sz w:val="21"/>
              </w:rPr>
            </w:pPr>
          </w:p>
          <w:p w14:paraId="77BFFE10">
            <w:pPr>
              <w:pStyle w:val="15"/>
              <w:spacing w:before="78" w:line="240" w:lineRule="auto"/>
              <w:ind w:left="50"/>
              <w:rPr>
                <w:rFonts w:hint="eastAsia" w:ascii="宋体" w:hAnsi="宋体" w:eastAsia="宋体" w:cs="宋体"/>
              </w:rPr>
            </w:pPr>
            <w:r>
              <w:rPr>
                <w:rFonts w:hint="eastAsia" w:ascii="宋体" w:hAnsi="宋体" w:eastAsia="宋体" w:cs="宋体"/>
                <w:spacing w:val="-4"/>
              </w:rPr>
              <w:t>女性盆腔彩超</w:t>
            </w:r>
          </w:p>
          <w:p w14:paraId="09ACBE37">
            <w:pPr>
              <w:pStyle w:val="15"/>
              <w:spacing w:before="6" w:line="240" w:lineRule="auto"/>
              <w:ind w:left="49"/>
              <w:rPr>
                <w:rFonts w:hint="eastAsia" w:ascii="宋体" w:hAnsi="宋体" w:eastAsia="宋体" w:cs="宋体"/>
              </w:rPr>
            </w:pPr>
            <w:r>
              <w:rPr>
                <w:rFonts w:hint="eastAsia" w:ascii="宋体" w:hAnsi="宋体" w:eastAsia="宋体" w:cs="宋体"/>
                <w:spacing w:val="-3"/>
              </w:rPr>
              <w:t>（子宫附件、卵巢）</w:t>
            </w:r>
          </w:p>
        </w:tc>
        <w:tc>
          <w:tcPr>
            <w:tcW w:w="657" w:type="dxa"/>
            <w:vAlign w:val="center"/>
          </w:tcPr>
          <w:p w14:paraId="2766DA56">
            <w:pPr>
              <w:spacing w:before="78" w:line="240" w:lineRule="auto"/>
              <w:jc w:val="center"/>
              <w:rPr>
                <w:rFonts w:hint="eastAsia" w:ascii="宋体" w:hAnsi="宋体" w:eastAsia="宋体" w:cs="宋体"/>
              </w:rPr>
            </w:pPr>
          </w:p>
          <w:p w14:paraId="2070ABF3">
            <w:pPr>
              <w:spacing w:before="78" w:line="240" w:lineRule="auto"/>
              <w:jc w:val="center"/>
              <w:rPr>
                <w:rFonts w:hint="eastAsia" w:ascii="宋体" w:hAnsi="宋体" w:eastAsia="宋体" w:cs="宋体"/>
                <w:lang w:val="en-US" w:eastAsia="zh-CN"/>
              </w:rPr>
            </w:pPr>
            <w:r>
              <w:rPr>
                <w:rFonts w:hint="eastAsia" w:ascii="宋体" w:hAnsi="宋体" w:eastAsia="宋体" w:cs="宋体"/>
                <w:lang w:val="en-US" w:eastAsia="zh-CN"/>
              </w:rPr>
              <w:t>/</w:t>
            </w:r>
          </w:p>
        </w:tc>
        <w:tc>
          <w:tcPr>
            <w:tcW w:w="543" w:type="dxa"/>
            <w:vAlign w:val="center"/>
          </w:tcPr>
          <w:p w14:paraId="4C949936">
            <w:pPr>
              <w:spacing w:before="78" w:line="240" w:lineRule="auto"/>
              <w:jc w:val="center"/>
              <w:rPr>
                <w:rFonts w:hint="eastAsia" w:ascii="宋体" w:hAnsi="宋体" w:eastAsia="宋体" w:cs="宋体"/>
              </w:rPr>
            </w:pPr>
            <w:r>
              <w:rPr>
                <w:rFonts w:hint="eastAsia" w:ascii="宋体" w:hAnsi="宋体" w:eastAsia="宋体" w:cs="宋体"/>
              </w:rPr>
              <w:t>√</w:t>
            </w:r>
          </w:p>
        </w:tc>
        <w:tc>
          <w:tcPr>
            <w:tcW w:w="5669" w:type="dxa"/>
            <w:vAlign w:val="top"/>
          </w:tcPr>
          <w:p w14:paraId="125C5B3A">
            <w:pPr>
              <w:pStyle w:val="15"/>
              <w:spacing w:before="237" w:line="240" w:lineRule="auto"/>
              <w:ind w:left="47" w:right="82" w:firstLine="2"/>
              <w:rPr>
                <w:rFonts w:hint="eastAsia" w:ascii="宋体" w:hAnsi="宋体" w:eastAsia="宋体" w:cs="宋体"/>
                <w:sz w:val="18"/>
                <w:szCs w:val="18"/>
              </w:rPr>
            </w:pPr>
            <w:r>
              <w:rPr>
                <w:rFonts w:hint="eastAsia" w:ascii="宋体" w:hAnsi="宋体" w:eastAsia="宋体" w:cs="宋体"/>
                <w:spacing w:val="1"/>
                <w:sz w:val="18"/>
                <w:szCs w:val="18"/>
              </w:rPr>
              <w:t>通过彩超对女性子宫、附件、膀胱、输尿管等部位进行检查，可筛查子宫肌瘤、子宫内膜增生、子宫癌、卵巢囊肿、卵巢癌、膀胱占位性病变等</w:t>
            </w:r>
            <w:r>
              <w:rPr>
                <w:rFonts w:hint="eastAsia" w:ascii="宋体" w:hAnsi="宋体" w:eastAsia="宋体" w:cs="宋体"/>
                <w:sz w:val="18"/>
                <w:szCs w:val="18"/>
              </w:rPr>
              <w:t>疾病，是女性体检的重要检查项目。</w:t>
            </w:r>
          </w:p>
        </w:tc>
      </w:tr>
      <w:tr w14:paraId="3355DCC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71" w:hRule="atLeast"/>
        </w:trPr>
        <w:tc>
          <w:tcPr>
            <w:tcW w:w="590" w:type="dxa"/>
            <w:vAlign w:val="top"/>
          </w:tcPr>
          <w:p w14:paraId="5CDCD403">
            <w:pPr>
              <w:pStyle w:val="15"/>
              <w:spacing w:before="308" w:line="241" w:lineRule="auto"/>
              <w:ind w:left="241"/>
              <w:jc w:val="both"/>
              <w:rPr>
                <w:rFonts w:hint="eastAsia" w:ascii="宋体" w:hAnsi="宋体" w:eastAsia="宋体" w:cs="宋体"/>
              </w:rPr>
            </w:pPr>
            <w:r>
              <w:rPr>
                <w:rFonts w:hint="eastAsia" w:ascii="宋体" w:hAnsi="宋体" w:eastAsia="宋体" w:cs="宋体"/>
                <w:spacing w:val="-14"/>
              </w:rPr>
              <w:t>10</w:t>
            </w:r>
          </w:p>
        </w:tc>
        <w:tc>
          <w:tcPr>
            <w:tcW w:w="676" w:type="dxa"/>
            <w:vMerge w:val="continue"/>
            <w:tcBorders>
              <w:top w:val="nil"/>
              <w:bottom w:val="nil"/>
            </w:tcBorders>
            <w:vAlign w:val="top"/>
          </w:tcPr>
          <w:p w14:paraId="6F773D76">
            <w:pPr>
              <w:rPr>
                <w:rFonts w:hint="eastAsia" w:ascii="宋体" w:hAnsi="宋体" w:eastAsia="宋体" w:cs="宋体"/>
                <w:sz w:val="21"/>
              </w:rPr>
            </w:pPr>
          </w:p>
        </w:tc>
        <w:tc>
          <w:tcPr>
            <w:tcW w:w="1563" w:type="dxa"/>
            <w:vAlign w:val="top"/>
          </w:tcPr>
          <w:p w14:paraId="2BB6F2B5">
            <w:pPr>
              <w:pStyle w:val="15"/>
              <w:spacing w:before="307" w:line="224" w:lineRule="auto"/>
              <w:ind w:left="46"/>
              <w:rPr>
                <w:rFonts w:hint="eastAsia" w:ascii="宋体" w:hAnsi="宋体" w:eastAsia="宋体" w:cs="宋体"/>
              </w:rPr>
            </w:pPr>
            <w:r>
              <w:rPr>
                <w:rFonts w:hint="eastAsia" w:ascii="宋体" w:hAnsi="宋体" w:eastAsia="宋体" w:cs="宋体"/>
                <w:spacing w:val="-5"/>
              </w:rPr>
              <w:t>乳腺彩超</w:t>
            </w:r>
          </w:p>
        </w:tc>
        <w:tc>
          <w:tcPr>
            <w:tcW w:w="657" w:type="dxa"/>
            <w:vAlign w:val="center"/>
          </w:tcPr>
          <w:p w14:paraId="3E8705A5">
            <w:pPr>
              <w:spacing w:before="78" w:line="241" w:lineRule="auto"/>
              <w:jc w:val="center"/>
              <w:rPr>
                <w:rFonts w:hint="eastAsia" w:ascii="宋体" w:hAnsi="宋体" w:eastAsia="宋体" w:cs="宋体"/>
                <w:lang w:eastAsia="zh-CN"/>
              </w:rPr>
            </w:pPr>
            <w:r>
              <w:rPr>
                <w:rFonts w:hint="eastAsia" w:ascii="宋体" w:hAnsi="宋体" w:eastAsia="宋体" w:cs="宋体"/>
                <w:lang w:val="en-US" w:eastAsia="zh-CN"/>
              </w:rPr>
              <w:t>/</w:t>
            </w:r>
          </w:p>
        </w:tc>
        <w:tc>
          <w:tcPr>
            <w:tcW w:w="543" w:type="dxa"/>
            <w:vAlign w:val="center"/>
          </w:tcPr>
          <w:p w14:paraId="2A0C96A7">
            <w:pPr>
              <w:spacing w:before="78" w:line="241" w:lineRule="auto"/>
              <w:jc w:val="center"/>
              <w:rPr>
                <w:rFonts w:hint="eastAsia" w:ascii="宋体" w:hAnsi="宋体" w:eastAsia="宋体" w:cs="宋体"/>
              </w:rPr>
            </w:pPr>
            <w:r>
              <w:rPr>
                <w:rFonts w:hint="eastAsia" w:ascii="宋体" w:hAnsi="宋体" w:eastAsia="宋体" w:cs="宋体"/>
              </w:rPr>
              <w:t>√</w:t>
            </w:r>
          </w:p>
        </w:tc>
        <w:tc>
          <w:tcPr>
            <w:tcW w:w="5669" w:type="dxa"/>
            <w:vAlign w:val="top"/>
          </w:tcPr>
          <w:p w14:paraId="10CF4414">
            <w:pPr>
              <w:pStyle w:val="15"/>
              <w:spacing w:before="78" w:line="236" w:lineRule="auto"/>
              <w:ind w:left="50" w:right="66" w:firstLine="1"/>
              <w:jc w:val="both"/>
              <w:rPr>
                <w:rFonts w:hint="eastAsia" w:ascii="宋体" w:hAnsi="宋体" w:eastAsia="宋体" w:cs="宋体"/>
                <w:sz w:val="19"/>
                <w:szCs w:val="19"/>
              </w:rPr>
            </w:pPr>
            <w:r>
              <w:rPr>
                <w:rFonts w:hint="eastAsia" w:ascii="宋体" w:hAnsi="宋体" w:eastAsia="宋体" w:cs="宋体"/>
                <w:spacing w:val="10"/>
                <w:sz w:val="19"/>
                <w:szCs w:val="19"/>
              </w:rPr>
              <w:t>通过彩色超声检查乳腺组织，主要用于筛查</w:t>
            </w:r>
            <w:r>
              <w:rPr>
                <w:rFonts w:hint="eastAsia" w:ascii="宋体" w:hAnsi="宋体" w:eastAsia="宋体" w:cs="宋体"/>
                <w:spacing w:val="11"/>
                <w:sz w:val="19"/>
                <w:szCs w:val="19"/>
              </w:rPr>
              <w:t>乳腺炎、乳腺增生、结节、乳腺良恶性肿瘤</w:t>
            </w:r>
            <w:r>
              <w:rPr>
                <w:rFonts w:hint="eastAsia" w:ascii="宋体" w:hAnsi="宋体" w:eastAsia="宋体" w:cs="宋体"/>
                <w:sz w:val="19"/>
                <w:szCs w:val="19"/>
              </w:rPr>
              <w:t xml:space="preserve"> </w:t>
            </w:r>
            <w:r>
              <w:rPr>
                <w:rFonts w:hint="eastAsia" w:ascii="宋体" w:hAnsi="宋体" w:eastAsia="宋体" w:cs="宋体"/>
                <w:spacing w:val="10"/>
                <w:sz w:val="19"/>
                <w:szCs w:val="19"/>
              </w:rPr>
              <w:t>、乳腺囊肿、乳腺纤维瘤等乳腺疾病。</w:t>
            </w:r>
          </w:p>
        </w:tc>
      </w:tr>
      <w:tr w14:paraId="33D4005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347" w:hRule="atLeast"/>
        </w:trPr>
        <w:tc>
          <w:tcPr>
            <w:tcW w:w="590" w:type="dxa"/>
            <w:vAlign w:val="top"/>
          </w:tcPr>
          <w:p w14:paraId="4E6259EF">
            <w:pPr>
              <w:spacing w:line="474" w:lineRule="auto"/>
              <w:jc w:val="both"/>
              <w:rPr>
                <w:rFonts w:hint="eastAsia" w:ascii="宋体" w:hAnsi="宋体" w:eastAsia="宋体" w:cs="宋体"/>
                <w:sz w:val="21"/>
              </w:rPr>
            </w:pPr>
          </w:p>
          <w:p w14:paraId="32DE7352">
            <w:pPr>
              <w:pStyle w:val="15"/>
              <w:spacing w:before="78" w:line="315" w:lineRule="exact"/>
              <w:ind w:left="241"/>
              <w:jc w:val="both"/>
              <w:rPr>
                <w:rFonts w:hint="eastAsia" w:ascii="宋体" w:hAnsi="宋体" w:eastAsia="宋体" w:cs="宋体"/>
              </w:rPr>
            </w:pPr>
            <w:r>
              <w:rPr>
                <w:rFonts w:hint="eastAsia" w:ascii="宋体" w:hAnsi="宋体" w:eastAsia="宋体" w:cs="宋体"/>
                <w:spacing w:val="-14"/>
                <w:position w:val="1"/>
              </w:rPr>
              <w:t>11</w:t>
            </w:r>
          </w:p>
        </w:tc>
        <w:tc>
          <w:tcPr>
            <w:tcW w:w="676" w:type="dxa"/>
            <w:vMerge w:val="restart"/>
            <w:tcBorders>
              <w:bottom w:val="nil"/>
            </w:tcBorders>
            <w:vAlign w:val="top"/>
          </w:tcPr>
          <w:p w14:paraId="7E7FD630">
            <w:pPr>
              <w:spacing w:line="247" w:lineRule="auto"/>
              <w:rPr>
                <w:rFonts w:hint="eastAsia" w:ascii="宋体" w:hAnsi="宋体" w:eastAsia="宋体" w:cs="宋体"/>
                <w:sz w:val="21"/>
              </w:rPr>
            </w:pPr>
          </w:p>
          <w:p w14:paraId="7FD43917">
            <w:pPr>
              <w:spacing w:line="247" w:lineRule="auto"/>
              <w:rPr>
                <w:rFonts w:hint="eastAsia" w:ascii="宋体" w:hAnsi="宋体" w:eastAsia="宋体" w:cs="宋体"/>
                <w:sz w:val="21"/>
              </w:rPr>
            </w:pPr>
          </w:p>
          <w:p w14:paraId="0A859826">
            <w:pPr>
              <w:spacing w:line="247" w:lineRule="auto"/>
              <w:rPr>
                <w:rFonts w:hint="eastAsia" w:ascii="宋体" w:hAnsi="宋体" w:eastAsia="宋体" w:cs="宋体"/>
                <w:sz w:val="21"/>
              </w:rPr>
            </w:pPr>
          </w:p>
          <w:p w14:paraId="270D7E90">
            <w:pPr>
              <w:spacing w:line="247" w:lineRule="auto"/>
              <w:rPr>
                <w:rFonts w:hint="eastAsia" w:ascii="宋体" w:hAnsi="宋体" w:eastAsia="宋体" w:cs="宋体"/>
                <w:sz w:val="21"/>
              </w:rPr>
            </w:pPr>
          </w:p>
          <w:p w14:paraId="03F76613">
            <w:pPr>
              <w:spacing w:line="247" w:lineRule="auto"/>
              <w:rPr>
                <w:rFonts w:hint="eastAsia" w:ascii="宋体" w:hAnsi="宋体" w:eastAsia="宋体" w:cs="宋体"/>
                <w:sz w:val="21"/>
              </w:rPr>
            </w:pPr>
          </w:p>
          <w:p w14:paraId="7CAA0416">
            <w:pPr>
              <w:spacing w:line="248" w:lineRule="auto"/>
              <w:rPr>
                <w:rFonts w:hint="eastAsia" w:ascii="宋体" w:hAnsi="宋体" w:eastAsia="宋体" w:cs="宋体"/>
                <w:sz w:val="21"/>
              </w:rPr>
            </w:pPr>
          </w:p>
          <w:p w14:paraId="2CB225AF">
            <w:pPr>
              <w:spacing w:line="407" w:lineRule="auto"/>
              <w:jc w:val="center"/>
              <w:rPr>
                <w:rFonts w:hint="eastAsia" w:ascii="宋体" w:hAnsi="宋体" w:eastAsia="宋体" w:cs="宋体"/>
                <w:sz w:val="21"/>
                <w:lang w:val="en-US" w:eastAsia="zh-CN"/>
              </w:rPr>
            </w:pPr>
            <w:r>
              <w:rPr>
                <w:rFonts w:hint="eastAsia" w:ascii="宋体" w:hAnsi="宋体" w:eastAsia="宋体" w:cs="宋体"/>
                <w:sz w:val="21"/>
                <w:lang w:val="en-US" w:eastAsia="zh-CN"/>
              </w:rPr>
              <w:t>超声</w:t>
            </w:r>
          </w:p>
          <w:p w14:paraId="44D92EEA">
            <w:pPr>
              <w:spacing w:line="407" w:lineRule="auto"/>
              <w:jc w:val="center"/>
              <w:rPr>
                <w:rFonts w:hint="eastAsia" w:ascii="宋体" w:hAnsi="宋体" w:eastAsia="宋体" w:cs="宋体"/>
              </w:rPr>
            </w:pPr>
            <w:r>
              <w:rPr>
                <w:rFonts w:hint="eastAsia" w:ascii="宋体" w:hAnsi="宋体" w:eastAsia="宋体" w:cs="宋体"/>
                <w:sz w:val="21"/>
                <w:lang w:val="en-US" w:eastAsia="zh-CN"/>
              </w:rPr>
              <w:t>检查</w:t>
            </w:r>
          </w:p>
        </w:tc>
        <w:tc>
          <w:tcPr>
            <w:tcW w:w="1563" w:type="dxa"/>
            <w:vAlign w:val="top"/>
          </w:tcPr>
          <w:p w14:paraId="2B76996D">
            <w:pPr>
              <w:spacing w:line="474" w:lineRule="auto"/>
              <w:rPr>
                <w:rFonts w:hint="eastAsia" w:ascii="宋体" w:hAnsi="宋体" w:eastAsia="宋体" w:cs="宋体"/>
                <w:sz w:val="21"/>
              </w:rPr>
            </w:pPr>
          </w:p>
          <w:p w14:paraId="5013FFE7">
            <w:pPr>
              <w:pStyle w:val="15"/>
              <w:spacing w:before="78" w:line="222" w:lineRule="auto"/>
              <w:ind w:left="75"/>
              <w:rPr>
                <w:rFonts w:hint="eastAsia" w:ascii="宋体" w:hAnsi="宋体" w:eastAsia="宋体" w:cs="宋体"/>
              </w:rPr>
            </w:pPr>
            <w:r>
              <w:rPr>
                <w:rFonts w:hint="eastAsia" w:ascii="宋体" w:hAnsi="宋体" w:eastAsia="宋体" w:cs="宋体"/>
                <w:spacing w:val="-10"/>
              </w:rPr>
              <w:t>甲状腺彩超</w:t>
            </w:r>
          </w:p>
        </w:tc>
        <w:tc>
          <w:tcPr>
            <w:tcW w:w="657" w:type="dxa"/>
            <w:vAlign w:val="center"/>
          </w:tcPr>
          <w:p w14:paraId="417B7D1E">
            <w:pPr>
              <w:spacing w:before="78" w:line="241" w:lineRule="auto"/>
              <w:jc w:val="center"/>
              <w:rPr>
                <w:rFonts w:hint="eastAsia" w:ascii="宋体" w:hAnsi="宋体" w:eastAsia="宋体" w:cs="宋体"/>
              </w:rPr>
            </w:pPr>
            <w:r>
              <w:rPr>
                <w:rFonts w:hint="eastAsia" w:ascii="宋体" w:hAnsi="宋体" w:eastAsia="宋体" w:cs="宋体"/>
              </w:rPr>
              <w:t>√</w:t>
            </w:r>
          </w:p>
        </w:tc>
        <w:tc>
          <w:tcPr>
            <w:tcW w:w="543" w:type="dxa"/>
            <w:vAlign w:val="center"/>
          </w:tcPr>
          <w:p w14:paraId="7ABE1707">
            <w:pPr>
              <w:spacing w:before="78" w:line="241" w:lineRule="auto"/>
              <w:jc w:val="center"/>
              <w:rPr>
                <w:rFonts w:hint="eastAsia" w:ascii="宋体" w:hAnsi="宋体" w:eastAsia="宋体" w:cs="宋体"/>
              </w:rPr>
            </w:pPr>
            <w:r>
              <w:rPr>
                <w:rFonts w:hint="eastAsia" w:ascii="宋体" w:hAnsi="宋体" w:eastAsia="宋体" w:cs="宋体"/>
              </w:rPr>
              <w:t>√</w:t>
            </w:r>
          </w:p>
        </w:tc>
        <w:tc>
          <w:tcPr>
            <w:tcW w:w="5669" w:type="dxa"/>
            <w:vAlign w:val="top"/>
          </w:tcPr>
          <w:p w14:paraId="51B2EA49">
            <w:pPr>
              <w:pStyle w:val="15"/>
              <w:spacing w:before="80"/>
              <w:ind w:left="49" w:right="66" w:firstLine="24"/>
              <w:jc w:val="both"/>
              <w:rPr>
                <w:rFonts w:hint="eastAsia" w:ascii="宋体" w:hAnsi="宋体" w:eastAsia="宋体" w:cs="宋体"/>
                <w:sz w:val="19"/>
                <w:szCs w:val="19"/>
              </w:rPr>
            </w:pPr>
            <w:r>
              <w:rPr>
                <w:rFonts w:hint="eastAsia" w:ascii="宋体" w:hAnsi="宋体" w:eastAsia="宋体" w:cs="宋体"/>
                <w:spacing w:val="9"/>
                <w:sz w:val="19"/>
                <w:szCs w:val="19"/>
              </w:rPr>
              <w:t>甲状腺是人体最大的内分泌腺，超声检查可</w:t>
            </w:r>
            <w:r>
              <w:rPr>
                <w:rFonts w:hint="eastAsia" w:ascii="宋体" w:hAnsi="宋体" w:eastAsia="宋体" w:cs="宋体"/>
                <w:spacing w:val="11"/>
                <w:sz w:val="19"/>
                <w:szCs w:val="19"/>
              </w:rPr>
              <w:t>对其大小、体积及血流做定性和定量估测，对甲状腺囊肿、结节等异常病变诊出有重要</w:t>
            </w:r>
            <w:r>
              <w:rPr>
                <w:rFonts w:hint="eastAsia" w:ascii="宋体" w:hAnsi="宋体" w:eastAsia="宋体" w:cs="宋体"/>
                <w:spacing w:val="8"/>
                <w:sz w:val="19"/>
                <w:szCs w:val="19"/>
              </w:rPr>
              <w:t>意义，</w:t>
            </w:r>
            <w:r>
              <w:rPr>
                <w:rFonts w:hint="eastAsia" w:ascii="宋体" w:hAnsi="宋体" w:eastAsia="宋体" w:cs="宋体"/>
                <w:spacing w:val="-39"/>
                <w:sz w:val="19"/>
                <w:szCs w:val="19"/>
              </w:rPr>
              <w:t xml:space="preserve"> </w:t>
            </w:r>
            <w:r>
              <w:rPr>
                <w:rFonts w:hint="eastAsia" w:ascii="宋体" w:hAnsi="宋体" w:eastAsia="宋体" w:cs="宋体"/>
                <w:spacing w:val="8"/>
                <w:sz w:val="19"/>
                <w:szCs w:val="19"/>
              </w:rPr>
              <w:t>因此超声检查已成为甲状腺疾病检查</w:t>
            </w:r>
            <w:r>
              <w:rPr>
                <w:rFonts w:hint="eastAsia" w:ascii="宋体" w:hAnsi="宋体" w:eastAsia="宋体" w:cs="宋体"/>
                <w:spacing w:val="4"/>
                <w:sz w:val="19"/>
                <w:szCs w:val="19"/>
              </w:rPr>
              <w:t>的首选。</w:t>
            </w:r>
          </w:p>
        </w:tc>
      </w:tr>
      <w:tr w14:paraId="41125F5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32" w:hRule="atLeast"/>
        </w:trPr>
        <w:tc>
          <w:tcPr>
            <w:tcW w:w="590" w:type="dxa"/>
            <w:vAlign w:val="top"/>
          </w:tcPr>
          <w:p w14:paraId="0E2B074E">
            <w:pPr>
              <w:spacing w:line="317" w:lineRule="auto"/>
              <w:jc w:val="both"/>
              <w:rPr>
                <w:rFonts w:hint="eastAsia" w:ascii="宋体" w:hAnsi="宋体" w:eastAsia="宋体" w:cs="宋体"/>
                <w:sz w:val="21"/>
              </w:rPr>
            </w:pPr>
          </w:p>
          <w:p w14:paraId="5A2C450A">
            <w:pPr>
              <w:pStyle w:val="15"/>
              <w:spacing w:before="78" w:line="315" w:lineRule="exact"/>
              <w:ind w:left="241"/>
              <w:jc w:val="both"/>
              <w:rPr>
                <w:rFonts w:hint="eastAsia" w:ascii="宋体" w:hAnsi="宋体" w:eastAsia="宋体" w:cs="宋体"/>
              </w:rPr>
            </w:pPr>
            <w:r>
              <w:rPr>
                <w:rFonts w:hint="eastAsia" w:ascii="宋体" w:hAnsi="宋体" w:eastAsia="宋体" w:cs="宋体"/>
                <w:spacing w:val="-14"/>
                <w:position w:val="1"/>
              </w:rPr>
              <w:t>12</w:t>
            </w:r>
          </w:p>
        </w:tc>
        <w:tc>
          <w:tcPr>
            <w:tcW w:w="676" w:type="dxa"/>
            <w:vMerge w:val="continue"/>
            <w:tcBorders>
              <w:top w:val="nil"/>
              <w:bottom w:val="nil"/>
            </w:tcBorders>
            <w:vAlign w:val="top"/>
          </w:tcPr>
          <w:p w14:paraId="4ED6F35D">
            <w:pPr>
              <w:rPr>
                <w:rFonts w:hint="eastAsia" w:ascii="宋体" w:hAnsi="宋体" w:eastAsia="宋体" w:cs="宋体"/>
                <w:sz w:val="21"/>
              </w:rPr>
            </w:pPr>
          </w:p>
        </w:tc>
        <w:tc>
          <w:tcPr>
            <w:tcW w:w="1563" w:type="dxa"/>
            <w:vAlign w:val="top"/>
          </w:tcPr>
          <w:p w14:paraId="72B01FDA">
            <w:pPr>
              <w:spacing w:line="317" w:lineRule="auto"/>
              <w:rPr>
                <w:rFonts w:hint="eastAsia" w:ascii="宋体" w:hAnsi="宋体" w:eastAsia="宋体" w:cs="宋体"/>
                <w:sz w:val="21"/>
              </w:rPr>
            </w:pPr>
          </w:p>
          <w:p w14:paraId="2E8C1DAC">
            <w:pPr>
              <w:pStyle w:val="15"/>
              <w:spacing w:before="78" w:line="224" w:lineRule="auto"/>
              <w:ind w:left="48"/>
              <w:rPr>
                <w:rFonts w:hint="eastAsia" w:ascii="宋体" w:hAnsi="宋体" w:eastAsia="宋体" w:cs="宋体"/>
              </w:rPr>
            </w:pPr>
            <w:r>
              <w:rPr>
                <w:rFonts w:hint="eastAsia" w:ascii="宋体" w:hAnsi="宋体" w:eastAsia="宋体" w:cs="宋体"/>
                <w:spacing w:val="-6"/>
              </w:rPr>
              <w:t>心脏彩超</w:t>
            </w:r>
          </w:p>
        </w:tc>
        <w:tc>
          <w:tcPr>
            <w:tcW w:w="657" w:type="dxa"/>
            <w:vAlign w:val="center"/>
          </w:tcPr>
          <w:p w14:paraId="061C1B4A">
            <w:pPr>
              <w:spacing w:before="78" w:line="241" w:lineRule="auto"/>
              <w:jc w:val="center"/>
              <w:rPr>
                <w:rFonts w:hint="eastAsia" w:ascii="宋体" w:hAnsi="宋体" w:eastAsia="宋体" w:cs="宋体"/>
              </w:rPr>
            </w:pPr>
            <w:r>
              <w:rPr>
                <w:rFonts w:hint="eastAsia" w:ascii="宋体" w:hAnsi="宋体" w:eastAsia="宋体" w:cs="宋体"/>
              </w:rPr>
              <w:t>√</w:t>
            </w:r>
          </w:p>
        </w:tc>
        <w:tc>
          <w:tcPr>
            <w:tcW w:w="543" w:type="dxa"/>
            <w:vAlign w:val="center"/>
          </w:tcPr>
          <w:p w14:paraId="4EB8A58A">
            <w:pPr>
              <w:spacing w:before="78" w:line="241" w:lineRule="auto"/>
              <w:jc w:val="center"/>
              <w:rPr>
                <w:rFonts w:hint="eastAsia" w:ascii="宋体" w:hAnsi="宋体" w:eastAsia="宋体" w:cs="宋体"/>
              </w:rPr>
            </w:pPr>
            <w:r>
              <w:rPr>
                <w:rFonts w:hint="eastAsia" w:ascii="宋体" w:hAnsi="宋体" w:eastAsia="宋体" w:cs="宋体"/>
              </w:rPr>
              <w:t>√</w:t>
            </w:r>
          </w:p>
        </w:tc>
        <w:tc>
          <w:tcPr>
            <w:tcW w:w="5669" w:type="dxa"/>
            <w:vAlign w:val="top"/>
          </w:tcPr>
          <w:p w14:paraId="4A28E0F0">
            <w:pPr>
              <w:pStyle w:val="15"/>
              <w:spacing w:before="82" w:line="231" w:lineRule="auto"/>
              <w:ind w:left="47" w:right="82" w:firstLine="3"/>
              <w:rPr>
                <w:rFonts w:hint="eastAsia" w:ascii="宋体" w:hAnsi="宋体" w:eastAsia="宋体" w:cs="宋体"/>
                <w:sz w:val="18"/>
                <w:szCs w:val="18"/>
              </w:rPr>
            </w:pPr>
            <w:r>
              <w:rPr>
                <w:rFonts w:hint="eastAsia" w:ascii="宋体" w:hAnsi="宋体" w:eastAsia="宋体" w:cs="宋体"/>
                <w:spacing w:val="1"/>
                <w:sz w:val="18"/>
                <w:szCs w:val="18"/>
              </w:rPr>
              <w:t>通过超声波扫描技术观察心腔结构、形态、心脏搏动、血液流动及心功能的一种无创伤性检查方法，主要用于诊断心瓣膜病、心肌病、冠心病、肺心病、先天性心脏病、主动脉病变等。</w:t>
            </w:r>
          </w:p>
        </w:tc>
      </w:tr>
      <w:tr w14:paraId="3263072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trPr>
        <w:tc>
          <w:tcPr>
            <w:tcW w:w="590" w:type="dxa"/>
            <w:vAlign w:val="top"/>
          </w:tcPr>
          <w:p w14:paraId="6F5726FB">
            <w:pPr>
              <w:spacing w:line="308" w:lineRule="auto"/>
              <w:jc w:val="both"/>
              <w:rPr>
                <w:rFonts w:hint="eastAsia" w:ascii="宋体" w:hAnsi="宋体" w:eastAsia="宋体" w:cs="宋体"/>
                <w:sz w:val="21"/>
              </w:rPr>
            </w:pPr>
          </w:p>
          <w:p w14:paraId="6428A7BF">
            <w:pPr>
              <w:pStyle w:val="15"/>
              <w:spacing w:before="78" w:line="241" w:lineRule="auto"/>
              <w:ind w:left="241"/>
              <w:jc w:val="both"/>
              <w:rPr>
                <w:rFonts w:hint="eastAsia" w:ascii="宋体" w:hAnsi="宋体" w:eastAsia="宋体" w:cs="宋体"/>
              </w:rPr>
            </w:pPr>
            <w:r>
              <w:rPr>
                <w:rFonts w:hint="eastAsia" w:ascii="宋体" w:hAnsi="宋体" w:eastAsia="宋体" w:cs="宋体"/>
                <w:spacing w:val="-14"/>
              </w:rPr>
              <w:t>13</w:t>
            </w:r>
          </w:p>
        </w:tc>
        <w:tc>
          <w:tcPr>
            <w:tcW w:w="676" w:type="dxa"/>
            <w:vMerge w:val="continue"/>
            <w:tcBorders>
              <w:top w:val="nil"/>
            </w:tcBorders>
            <w:vAlign w:val="top"/>
          </w:tcPr>
          <w:p w14:paraId="2FB19773">
            <w:pPr>
              <w:rPr>
                <w:rFonts w:hint="eastAsia" w:ascii="宋体" w:hAnsi="宋体" w:eastAsia="宋体" w:cs="宋体"/>
                <w:sz w:val="21"/>
              </w:rPr>
            </w:pPr>
          </w:p>
        </w:tc>
        <w:tc>
          <w:tcPr>
            <w:tcW w:w="1563" w:type="dxa"/>
            <w:vAlign w:val="top"/>
          </w:tcPr>
          <w:p w14:paraId="7A667097">
            <w:pPr>
              <w:spacing w:line="308" w:lineRule="auto"/>
              <w:rPr>
                <w:rFonts w:hint="eastAsia" w:ascii="宋体" w:hAnsi="宋体" w:eastAsia="宋体" w:cs="宋体"/>
                <w:sz w:val="21"/>
              </w:rPr>
            </w:pPr>
          </w:p>
          <w:p w14:paraId="4139377A">
            <w:pPr>
              <w:pStyle w:val="15"/>
              <w:spacing w:before="78" w:line="222" w:lineRule="auto"/>
              <w:ind w:left="43"/>
              <w:rPr>
                <w:rFonts w:hint="eastAsia" w:ascii="宋体" w:hAnsi="宋体" w:eastAsia="宋体" w:cs="宋体"/>
              </w:rPr>
            </w:pPr>
            <w:r>
              <w:rPr>
                <w:rFonts w:hint="eastAsia" w:ascii="宋体" w:hAnsi="宋体" w:eastAsia="宋体" w:cs="宋体"/>
                <w:spacing w:val="-3"/>
              </w:rPr>
              <w:t>颈部血管彩超</w:t>
            </w:r>
          </w:p>
        </w:tc>
        <w:tc>
          <w:tcPr>
            <w:tcW w:w="657" w:type="dxa"/>
            <w:vAlign w:val="center"/>
          </w:tcPr>
          <w:p w14:paraId="33BB7B90">
            <w:pPr>
              <w:spacing w:before="78" w:line="241" w:lineRule="auto"/>
              <w:jc w:val="center"/>
              <w:rPr>
                <w:rFonts w:hint="eastAsia" w:ascii="宋体" w:hAnsi="宋体" w:eastAsia="宋体" w:cs="宋体"/>
              </w:rPr>
            </w:pPr>
            <w:r>
              <w:rPr>
                <w:rFonts w:hint="eastAsia" w:ascii="宋体" w:hAnsi="宋体" w:eastAsia="宋体" w:cs="宋体"/>
              </w:rPr>
              <w:t>√</w:t>
            </w:r>
          </w:p>
        </w:tc>
        <w:tc>
          <w:tcPr>
            <w:tcW w:w="543" w:type="dxa"/>
            <w:vAlign w:val="center"/>
          </w:tcPr>
          <w:p w14:paraId="1FCE2152">
            <w:pPr>
              <w:spacing w:before="78" w:line="241" w:lineRule="auto"/>
              <w:jc w:val="center"/>
              <w:rPr>
                <w:rFonts w:hint="eastAsia" w:ascii="宋体" w:hAnsi="宋体" w:eastAsia="宋体" w:cs="宋体"/>
              </w:rPr>
            </w:pPr>
            <w:r>
              <w:rPr>
                <w:rFonts w:hint="eastAsia" w:ascii="宋体" w:hAnsi="宋体" w:eastAsia="宋体" w:cs="宋体"/>
              </w:rPr>
              <w:t>√</w:t>
            </w:r>
          </w:p>
        </w:tc>
        <w:tc>
          <w:tcPr>
            <w:tcW w:w="5669" w:type="dxa"/>
            <w:vAlign w:val="top"/>
          </w:tcPr>
          <w:p w14:paraId="58AC8302">
            <w:pPr>
              <w:pStyle w:val="15"/>
              <w:spacing w:before="157"/>
              <w:ind w:left="46" w:right="67" w:firstLine="5"/>
              <w:rPr>
                <w:rFonts w:hint="eastAsia" w:ascii="宋体" w:hAnsi="宋体" w:eastAsia="宋体" w:cs="宋体"/>
                <w:sz w:val="19"/>
                <w:szCs w:val="19"/>
              </w:rPr>
            </w:pPr>
            <w:r>
              <w:rPr>
                <w:rFonts w:hint="eastAsia" w:ascii="宋体" w:hAnsi="宋体" w:eastAsia="宋体" w:cs="宋体"/>
                <w:spacing w:val="10"/>
                <w:sz w:val="19"/>
                <w:szCs w:val="19"/>
              </w:rPr>
              <w:t>通过彩色超声检查可发现颈动脉是否狭窄、</w:t>
            </w:r>
            <w:r>
              <w:rPr>
                <w:rFonts w:hint="eastAsia" w:ascii="宋体" w:hAnsi="宋体" w:eastAsia="宋体" w:cs="宋体"/>
                <w:spacing w:val="11"/>
                <w:sz w:val="19"/>
                <w:szCs w:val="19"/>
              </w:rPr>
              <w:t>硬化及闭塞，是否有粥样斑块，是筛查动脉</w:t>
            </w:r>
            <w:r>
              <w:rPr>
                <w:rFonts w:hint="eastAsia" w:ascii="宋体" w:hAnsi="宋体" w:eastAsia="宋体" w:cs="宋体"/>
                <w:spacing w:val="10"/>
                <w:sz w:val="19"/>
                <w:szCs w:val="19"/>
              </w:rPr>
              <w:t>硬化预防心脑血管疾病的重要项目。</w:t>
            </w:r>
          </w:p>
        </w:tc>
      </w:tr>
      <w:tr w14:paraId="119BE8A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4" w:hRule="atLeast"/>
        </w:trPr>
        <w:tc>
          <w:tcPr>
            <w:tcW w:w="590" w:type="dxa"/>
            <w:vAlign w:val="top"/>
          </w:tcPr>
          <w:p w14:paraId="679FAACF">
            <w:pPr>
              <w:pStyle w:val="15"/>
              <w:spacing w:before="126" w:line="315" w:lineRule="exact"/>
              <w:ind w:left="241"/>
              <w:jc w:val="both"/>
              <w:rPr>
                <w:rFonts w:hint="eastAsia" w:ascii="宋体" w:hAnsi="宋体" w:eastAsia="宋体" w:cs="宋体"/>
              </w:rPr>
            </w:pPr>
            <w:r>
              <w:rPr>
                <w:rFonts w:hint="eastAsia" w:ascii="宋体" w:hAnsi="宋体" w:eastAsia="宋体" w:cs="宋体"/>
                <w:spacing w:val="-14"/>
                <w:position w:val="1"/>
              </w:rPr>
              <w:t>14</w:t>
            </w:r>
          </w:p>
        </w:tc>
        <w:tc>
          <w:tcPr>
            <w:tcW w:w="676" w:type="dxa"/>
            <w:vMerge w:val="restart"/>
            <w:vAlign w:val="top"/>
          </w:tcPr>
          <w:p w14:paraId="271158CE">
            <w:pPr>
              <w:rPr>
                <w:rFonts w:hint="eastAsia" w:ascii="宋体" w:hAnsi="宋体" w:eastAsia="宋体" w:cs="宋体"/>
                <w:sz w:val="21"/>
              </w:rPr>
            </w:pPr>
          </w:p>
          <w:p w14:paraId="456D38DC">
            <w:pPr>
              <w:rPr>
                <w:rFonts w:hint="eastAsia" w:ascii="宋体" w:hAnsi="宋体" w:eastAsia="宋体" w:cs="宋体"/>
                <w:sz w:val="21"/>
              </w:rPr>
            </w:pPr>
          </w:p>
          <w:p w14:paraId="450E62C4">
            <w:pPr>
              <w:rPr>
                <w:rFonts w:hint="eastAsia" w:ascii="宋体" w:hAnsi="宋体" w:eastAsia="宋体" w:cs="宋体"/>
                <w:sz w:val="21"/>
              </w:rPr>
            </w:pPr>
          </w:p>
          <w:p w14:paraId="36770BC9">
            <w:pPr>
              <w:rPr>
                <w:rFonts w:hint="eastAsia" w:ascii="宋体" w:hAnsi="宋体" w:eastAsia="宋体" w:cs="宋体"/>
                <w:sz w:val="21"/>
              </w:rPr>
            </w:pPr>
          </w:p>
          <w:p w14:paraId="0FA05C51">
            <w:pPr>
              <w:rPr>
                <w:rFonts w:hint="eastAsia" w:ascii="宋体" w:hAnsi="宋体" w:eastAsia="宋体" w:cs="宋体"/>
                <w:sz w:val="21"/>
              </w:rPr>
            </w:pPr>
          </w:p>
          <w:p w14:paraId="7DF383EA">
            <w:pPr>
              <w:rPr>
                <w:rFonts w:hint="eastAsia" w:ascii="宋体" w:hAnsi="宋体" w:eastAsia="宋体" w:cs="宋体"/>
                <w:sz w:val="21"/>
              </w:rPr>
            </w:pPr>
          </w:p>
          <w:p w14:paraId="5E54845B">
            <w:pPr>
              <w:rPr>
                <w:rFonts w:hint="eastAsia" w:ascii="宋体" w:hAnsi="宋体" w:eastAsia="宋体" w:cs="宋体"/>
                <w:sz w:val="21"/>
              </w:rPr>
            </w:pPr>
          </w:p>
          <w:p w14:paraId="480CCBC4">
            <w:pPr>
              <w:rPr>
                <w:rFonts w:hint="eastAsia" w:ascii="宋体" w:hAnsi="宋体" w:eastAsia="宋体" w:cs="宋体"/>
                <w:sz w:val="21"/>
              </w:rPr>
            </w:pPr>
          </w:p>
          <w:p w14:paraId="219EA211">
            <w:pPr>
              <w:rPr>
                <w:rFonts w:hint="eastAsia" w:ascii="宋体" w:hAnsi="宋体" w:eastAsia="宋体" w:cs="宋体"/>
                <w:sz w:val="21"/>
              </w:rPr>
            </w:pPr>
          </w:p>
          <w:p w14:paraId="28E11C4D">
            <w:pPr>
              <w:spacing w:line="241" w:lineRule="auto"/>
              <w:rPr>
                <w:rFonts w:hint="eastAsia" w:ascii="宋体" w:hAnsi="宋体" w:eastAsia="宋体" w:cs="宋体"/>
                <w:sz w:val="21"/>
              </w:rPr>
            </w:pPr>
          </w:p>
          <w:p w14:paraId="5721B1EA">
            <w:pPr>
              <w:spacing w:line="241" w:lineRule="auto"/>
              <w:rPr>
                <w:rFonts w:hint="eastAsia" w:ascii="宋体" w:hAnsi="宋体" w:eastAsia="宋体" w:cs="宋体"/>
                <w:sz w:val="21"/>
              </w:rPr>
            </w:pPr>
          </w:p>
          <w:p w14:paraId="087E7160">
            <w:pPr>
              <w:pStyle w:val="15"/>
              <w:spacing w:before="78" w:line="220" w:lineRule="auto"/>
              <w:ind w:left="231"/>
              <w:rPr>
                <w:rFonts w:hint="eastAsia" w:ascii="宋体" w:hAnsi="宋体" w:eastAsia="宋体" w:cs="宋体"/>
              </w:rPr>
            </w:pPr>
            <w:r>
              <w:rPr>
                <w:rFonts w:hint="eastAsia" w:ascii="宋体" w:hAnsi="宋体" w:eastAsia="宋体" w:cs="宋体"/>
                <w:spacing w:val="-6"/>
              </w:rPr>
              <w:t>检验科</w:t>
            </w:r>
          </w:p>
        </w:tc>
        <w:tc>
          <w:tcPr>
            <w:tcW w:w="1563" w:type="dxa"/>
            <w:vAlign w:val="top"/>
          </w:tcPr>
          <w:p w14:paraId="44FEF992">
            <w:pPr>
              <w:pStyle w:val="15"/>
              <w:spacing w:before="126" w:line="222" w:lineRule="auto"/>
              <w:ind w:left="45"/>
              <w:rPr>
                <w:rFonts w:hint="eastAsia" w:ascii="宋体" w:hAnsi="宋体" w:eastAsia="宋体" w:cs="宋体"/>
              </w:rPr>
            </w:pPr>
            <w:r>
              <w:rPr>
                <w:rFonts w:hint="eastAsia" w:ascii="宋体" w:hAnsi="宋体" w:eastAsia="宋体" w:cs="宋体"/>
                <w:spacing w:val="-9"/>
              </w:rPr>
              <w:t>采血</w:t>
            </w:r>
          </w:p>
        </w:tc>
        <w:tc>
          <w:tcPr>
            <w:tcW w:w="657" w:type="dxa"/>
            <w:vAlign w:val="center"/>
          </w:tcPr>
          <w:p w14:paraId="4A07AF54">
            <w:pPr>
              <w:spacing w:before="78" w:line="241" w:lineRule="auto"/>
              <w:jc w:val="center"/>
              <w:rPr>
                <w:rFonts w:hint="eastAsia" w:ascii="宋体" w:hAnsi="宋体" w:eastAsia="宋体" w:cs="宋体"/>
              </w:rPr>
            </w:pPr>
            <w:r>
              <w:rPr>
                <w:rFonts w:hint="eastAsia" w:ascii="宋体" w:hAnsi="宋体" w:eastAsia="宋体" w:cs="宋体"/>
              </w:rPr>
              <w:t>√</w:t>
            </w:r>
          </w:p>
        </w:tc>
        <w:tc>
          <w:tcPr>
            <w:tcW w:w="543" w:type="dxa"/>
            <w:vAlign w:val="center"/>
          </w:tcPr>
          <w:p w14:paraId="6FAB907A">
            <w:pPr>
              <w:spacing w:before="78" w:line="241" w:lineRule="auto"/>
              <w:jc w:val="center"/>
              <w:rPr>
                <w:rFonts w:hint="eastAsia" w:ascii="宋体" w:hAnsi="宋体" w:eastAsia="宋体" w:cs="宋体"/>
              </w:rPr>
            </w:pPr>
            <w:r>
              <w:rPr>
                <w:rFonts w:hint="eastAsia" w:ascii="宋体" w:hAnsi="宋体" w:eastAsia="宋体" w:cs="宋体"/>
              </w:rPr>
              <w:t>√</w:t>
            </w:r>
          </w:p>
        </w:tc>
        <w:tc>
          <w:tcPr>
            <w:tcW w:w="5669" w:type="dxa"/>
            <w:vAlign w:val="top"/>
          </w:tcPr>
          <w:p w14:paraId="61D9BC64">
            <w:pPr>
              <w:pStyle w:val="15"/>
              <w:spacing w:before="144" w:line="229" w:lineRule="auto"/>
              <w:ind w:left="51"/>
              <w:rPr>
                <w:rFonts w:hint="eastAsia" w:ascii="宋体" w:hAnsi="宋体" w:eastAsia="宋体" w:cs="宋体"/>
                <w:sz w:val="19"/>
                <w:szCs w:val="19"/>
              </w:rPr>
            </w:pPr>
            <w:r>
              <w:rPr>
                <w:rFonts w:hint="eastAsia" w:ascii="宋体" w:hAnsi="宋体" w:eastAsia="宋体" w:cs="宋体"/>
                <w:spacing w:val="9"/>
                <w:sz w:val="19"/>
                <w:szCs w:val="19"/>
              </w:rPr>
              <w:t>一次性医用耗材</w:t>
            </w:r>
          </w:p>
        </w:tc>
      </w:tr>
      <w:tr w14:paraId="40AC34C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trPr>
        <w:tc>
          <w:tcPr>
            <w:tcW w:w="590" w:type="dxa"/>
            <w:vAlign w:val="top"/>
          </w:tcPr>
          <w:p w14:paraId="69CDC18D">
            <w:pPr>
              <w:spacing w:line="306" w:lineRule="auto"/>
              <w:rPr>
                <w:rFonts w:hint="eastAsia" w:ascii="宋体" w:hAnsi="宋体" w:eastAsia="宋体" w:cs="宋体"/>
                <w:sz w:val="21"/>
              </w:rPr>
            </w:pPr>
          </w:p>
          <w:p w14:paraId="78CBA125">
            <w:pPr>
              <w:spacing w:line="306" w:lineRule="auto"/>
              <w:rPr>
                <w:rFonts w:hint="eastAsia" w:ascii="宋体" w:hAnsi="宋体" w:eastAsia="宋体" w:cs="宋体"/>
                <w:sz w:val="21"/>
              </w:rPr>
            </w:pPr>
          </w:p>
          <w:p w14:paraId="15043E1E">
            <w:pPr>
              <w:spacing w:line="306" w:lineRule="auto"/>
              <w:rPr>
                <w:rFonts w:hint="eastAsia" w:ascii="宋体" w:hAnsi="宋体" w:eastAsia="宋体" w:cs="宋体"/>
                <w:sz w:val="21"/>
              </w:rPr>
            </w:pPr>
          </w:p>
          <w:p w14:paraId="6BB82563">
            <w:pPr>
              <w:pStyle w:val="15"/>
              <w:spacing w:before="78" w:line="241" w:lineRule="auto"/>
              <w:ind w:left="241"/>
              <w:rPr>
                <w:rFonts w:hint="eastAsia" w:ascii="宋体" w:hAnsi="宋体" w:eastAsia="宋体" w:cs="宋体"/>
              </w:rPr>
            </w:pPr>
            <w:r>
              <w:rPr>
                <w:rFonts w:hint="eastAsia" w:ascii="宋体" w:hAnsi="宋体" w:eastAsia="宋体" w:cs="宋体"/>
                <w:spacing w:val="-14"/>
              </w:rPr>
              <w:t>15</w:t>
            </w:r>
          </w:p>
        </w:tc>
        <w:tc>
          <w:tcPr>
            <w:tcW w:w="676" w:type="dxa"/>
            <w:vMerge w:val="continue"/>
            <w:vAlign w:val="top"/>
          </w:tcPr>
          <w:p w14:paraId="20946DA9">
            <w:pPr>
              <w:pStyle w:val="15"/>
              <w:spacing w:before="78" w:line="220" w:lineRule="auto"/>
              <w:ind w:left="231"/>
              <w:rPr>
                <w:rFonts w:hint="eastAsia" w:ascii="宋体" w:hAnsi="宋体" w:eastAsia="宋体" w:cs="宋体"/>
              </w:rPr>
            </w:pPr>
          </w:p>
        </w:tc>
        <w:tc>
          <w:tcPr>
            <w:tcW w:w="1563" w:type="dxa"/>
            <w:vAlign w:val="top"/>
          </w:tcPr>
          <w:p w14:paraId="783703A5">
            <w:pPr>
              <w:spacing w:line="306" w:lineRule="auto"/>
              <w:rPr>
                <w:rFonts w:hint="eastAsia" w:ascii="宋体" w:hAnsi="宋体" w:eastAsia="宋体" w:cs="宋体"/>
                <w:sz w:val="21"/>
              </w:rPr>
            </w:pPr>
          </w:p>
          <w:p w14:paraId="3C53E26F">
            <w:pPr>
              <w:spacing w:line="306" w:lineRule="auto"/>
              <w:rPr>
                <w:rFonts w:hint="eastAsia" w:ascii="宋体" w:hAnsi="宋体" w:eastAsia="宋体" w:cs="宋体"/>
                <w:sz w:val="21"/>
              </w:rPr>
            </w:pPr>
          </w:p>
          <w:p w14:paraId="0EABCAF4">
            <w:pPr>
              <w:spacing w:line="306" w:lineRule="auto"/>
              <w:rPr>
                <w:rFonts w:hint="eastAsia" w:ascii="宋体" w:hAnsi="宋体" w:eastAsia="宋体" w:cs="宋体"/>
                <w:sz w:val="21"/>
              </w:rPr>
            </w:pPr>
          </w:p>
          <w:p w14:paraId="12CDE09D">
            <w:pPr>
              <w:pStyle w:val="15"/>
              <w:spacing w:before="79" w:line="222" w:lineRule="auto"/>
              <w:ind w:left="48"/>
              <w:rPr>
                <w:rFonts w:hint="eastAsia" w:ascii="宋体" w:hAnsi="宋体" w:eastAsia="宋体" w:cs="宋体"/>
              </w:rPr>
            </w:pPr>
            <w:r>
              <w:rPr>
                <w:rFonts w:hint="eastAsia" w:ascii="宋体" w:hAnsi="宋体" w:eastAsia="宋体" w:cs="宋体"/>
                <w:spacing w:val="-7"/>
              </w:rPr>
              <w:t>血常规</w:t>
            </w:r>
          </w:p>
        </w:tc>
        <w:tc>
          <w:tcPr>
            <w:tcW w:w="657" w:type="dxa"/>
            <w:vAlign w:val="center"/>
          </w:tcPr>
          <w:p w14:paraId="0506D706">
            <w:pPr>
              <w:spacing w:before="78" w:line="241" w:lineRule="auto"/>
              <w:jc w:val="center"/>
              <w:rPr>
                <w:rFonts w:hint="eastAsia" w:ascii="宋体" w:hAnsi="宋体" w:eastAsia="宋体" w:cs="宋体"/>
              </w:rPr>
            </w:pPr>
            <w:r>
              <w:rPr>
                <w:rFonts w:hint="eastAsia" w:ascii="宋体" w:hAnsi="宋体" w:eastAsia="宋体" w:cs="宋体"/>
              </w:rPr>
              <w:t>√</w:t>
            </w:r>
          </w:p>
        </w:tc>
        <w:tc>
          <w:tcPr>
            <w:tcW w:w="543" w:type="dxa"/>
            <w:vAlign w:val="center"/>
          </w:tcPr>
          <w:p w14:paraId="4964FCCE">
            <w:pPr>
              <w:spacing w:before="78" w:line="241" w:lineRule="auto"/>
              <w:jc w:val="center"/>
              <w:rPr>
                <w:rFonts w:hint="eastAsia" w:ascii="宋体" w:hAnsi="宋体" w:eastAsia="宋体" w:cs="宋体"/>
              </w:rPr>
            </w:pPr>
            <w:r>
              <w:rPr>
                <w:rFonts w:hint="eastAsia" w:ascii="宋体" w:hAnsi="宋体" w:eastAsia="宋体" w:cs="宋体"/>
              </w:rPr>
              <w:t>√</w:t>
            </w:r>
          </w:p>
        </w:tc>
        <w:tc>
          <w:tcPr>
            <w:tcW w:w="5669" w:type="dxa"/>
            <w:vAlign w:val="top"/>
          </w:tcPr>
          <w:p w14:paraId="4AA3E2A7">
            <w:pPr>
              <w:pStyle w:val="15"/>
              <w:spacing w:before="157"/>
              <w:ind w:left="48" w:right="66" w:firstLine="7"/>
              <w:rPr>
                <w:rFonts w:hint="eastAsia" w:ascii="宋体" w:hAnsi="宋体" w:eastAsia="宋体" w:cs="宋体"/>
                <w:sz w:val="19"/>
                <w:szCs w:val="19"/>
              </w:rPr>
            </w:pPr>
            <w:r>
              <w:rPr>
                <w:rFonts w:hint="eastAsia" w:ascii="宋体" w:hAnsi="宋体" w:eastAsia="宋体" w:cs="宋体"/>
                <w:spacing w:val="7"/>
                <w:sz w:val="19"/>
                <w:szCs w:val="19"/>
              </w:rPr>
              <w:t>包括红细胞、血红蛋白、</w:t>
            </w:r>
            <w:r>
              <w:rPr>
                <w:rFonts w:hint="eastAsia" w:ascii="宋体" w:hAnsi="宋体" w:eastAsia="宋体" w:cs="宋体"/>
                <w:spacing w:val="-27"/>
                <w:sz w:val="19"/>
                <w:szCs w:val="19"/>
              </w:rPr>
              <w:t xml:space="preserve"> </w:t>
            </w:r>
            <w:r>
              <w:rPr>
                <w:rFonts w:hint="eastAsia" w:ascii="宋体" w:hAnsi="宋体" w:eastAsia="宋体" w:cs="宋体"/>
                <w:spacing w:val="7"/>
                <w:sz w:val="19"/>
                <w:szCs w:val="19"/>
              </w:rPr>
              <w:t>白细胞总数及分类</w:t>
            </w:r>
            <w:r>
              <w:rPr>
                <w:rFonts w:hint="eastAsia" w:ascii="宋体" w:hAnsi="宋体" w:eastAsia="宋体" w:cs="宋体"/>
                <w:sz w:val="19"/>
                <w:szCs w:val="19"/>
              </w:rPr>
              <w:t xml:space="preserve"> </w:t>
            </w:r>
            <w:r>
              <w:rPr>
                <w:rFonts w:hint="eastAsia" w:ascii="宋体" w:hAnsi="宋体" w:eastAsia="宋体" w:cs="宋体"/>
                <w:spacing w:val="11"/>
                <w:sz w:val="19"/>
                <w:szCs w:val="19"/>
              </w:rPr>
              <w:t>、血小板计数等，化验血红蛋白、红细胞，</w:t>
            </w:r>
            <w:r>
              <w:rPr>
                <w:rFonts w:hint="eastAsia" w:ascii="宋体" w:hAnsi="宋体" w:eastAsia="宋体" w:cs="宋体"/>
                <w:spacing w:val="8"/>
                <w:sz w:val="19"/>
                <w:szCs w:val="19"/>
              </w:rPr>
              <w:t>就能初步诊断有无贫血；</w:t>
            </w:r>
            <w:r>
              <w:rPr>
                <w:rFonts w:hint="eastAsia" w:ascii="宋体" w:hAnsi="宋体" w:eastAsia="宋体" w:cs="宋体"/>
                <w:spacing w:val="-39"/>
                <w:sz w:val="19"/>
                <w:szCs w:val="19"/>
              </w:rPr>
              <w:t xml:space="preserve"> </w:t>
            </w:r>
            <w:r>
              <w:rPr>
                <w:rFonts w:hint="eastAsia" w:ascii="宋体" w:hAnsi="宋体" w:eastAsia="宋体" w:cs="宋体"/>
                <w:spacing w:val="8"/>
                <w:sz w:val="19"/>
                <w:szCs w:val="19"/>
              </w:rPr>
              <w:t>白细胞总数和分类</w:t>
            </w:r>
            <w:r>
              <w:rPr>
                <w:rFonts w:hint="eastAsia" w:ascii="宋体" w:hAnsi="宋体" w:eastAsia="宋体" w:cs="宋体"/>
                <w:spacing w:val="11"/>
                <w:sz w:val="19"/>
                <w:szCs w:val="19"/>
              </w:rPr>
              <w:t>计数能反映机体是否有炎症及自身免疫力。</w:t>
            </w:r>
            <w:r>
              <w:rPr>
                <w:rFonts w:hint="eastAsia" w:ascii="宋体" w:hAnsi="宋体" w:eastAsia="宋体" w:cs="宋体"/>
                <w:spacing w:val="8"/>
                <w:sz w:val="19"/>
                <w:szCs w:val="19"/>
              </w:rPr>
              <w:t>由细菌引起的急性感染时，</w:t>
            </w:r>
            <w:r>
              <w:rPr>
                <w:rFonts w:hint="eastAsia" w:ascii="宋体" w:hAnsi="宋体" w:eastAsia="宋体" w:cs="宋体"/>
                <w:spacing w:val="-37"/>
                <w:sz w:val="19"/>
                <w:szCs w:val="19"/>
              </w:rPr>
              <w:t xml:space="preserve"> </w:t>
            </w:r>
            <w:r>
              <w:rPr>
                <w:rFonts w:hint="eastAsia" w:ascii="宋体" w:hAnsi="宋体" w:eastAsia="宋体" w:cs="宋体"/>
                <w:spacing w:val="8"/>
                <w:sz w:val="19"/>
                <w:szCs w:val="19"/>
              </w:rPr>
              <w:t>白细胞总数可明</w:t>
            </w:r>
            <w:r>
              <w:rPr>
                <w:rFonts w:hint="eastAsia" w:ascii="宋体" w:hAnsi="宋体" w:eastAsia="宋体" w:cs="宋体"/>
                <w:spacing w:val="11"/>
                <w:sz w:val="19"/>
                <w:szCs w:val="19"/>
              </w:rPr>
              <w:t>显升高，病毒引起的感染（如感冒、传染性</w:t>
            </w:r>
            <w:r>
              <w:rPr>
                <w:rFonts w:hint="eastAsia" w:ascii="宋体" w:hAnsi="宋体" w:eastAsia="宋体" w:cs="宋体"/>
                <w:spacing w:val="8"/>
                <w:sz w:val="19"/>
                <w:szCs w:val="19"/>
              </w:rPr>
              <w:t>肝炎</w:t>
            </w:r>
            <w:r>
              <w:rPr>
                <w:rFonts w:hint="eastAsia" w:ascii="宋体" w:hAnsi="宋体" w:eastAsia="宋体" w:cs="宋体"/>
                <w:spacing w:val="-11"/>
                <w:sz w:val="19"/>
                <w:szCs w:val="19"/>
              </w:rPr>
              <w:t>）</w:t>
            </w:r>
            <w:r>
              <w:rPr>
                <w:rFonts w:hint="eastAsia" w:ascii="宋体" w:hAnsi="宋体" w:eastAsia="宋体" w:cs="宋体"/>
                <w:spacing w:val="-53"/>
                <w:sz w:val="19"/>
                <w:szCs w:val="19"/>
              </w:rPr>
              <w:t xml:space="preserve"> </w:t>
            </w:r>
            <w:r>
              <w:rPr>
                <w:rFonts w:hint="eastAsia" w:ascii="宋体" w:hAnsi="宋体" w:eastAsia="宋体" w:cs="宋体"/>
                <w:spacing w:val="-11"/>
                <w:sz w:val="19"/>
                <w:szCs w:val="19"/>
              </w:rPr>
              <w:t>，</w:t>
            </w:r>
            <w:r>
              <w:rPr>
                <w:rFonts w:hint="eastAsia" w:ascii="宋体" w:hAnsi="宋体" w:eastAsia="宋体" w:cs="宋体"/>
                <w:spacing w:val="-43"/>
                <w:sz w:val="19"/>
                <w:szCs w:val="19"/>
              </w:rPr>
              <w:t xml:space="preserve"> </w:t>
            </w:r>
            <w:r>
              <w:rPr>
                <w:rFonts w:hint="eastAsia" w:ascii="宋体" w:hAnsi="宋体" w:eastAsia="宋体" w:cs="宋体"/>
                <w:spacing w:val="8"/>
                <w:sz w:val="19"/>
                <w:szCs w:val="19"/>
              </w:rPr>
              <w:t>白细胞总数又会减少或正常，淋巴</w:t>
            </w:r>
            <w:r>
              <w:rPr>
                <w:rFonts w:hint="eastAsia" w:ascii="宋体" w:hAnsi="宋体" w:eastAsia="宋体" w:cs="宋体"/>
                <w:spacing w:val="10"/>
                <w:sz w:val="19"/>
                <w:szCs w:val="19"/>
              </w:rPr>
              <w:t>细胞比例增大，血小板减少有出血倾向。</w:t>
            </w:r>
          </w:p>
        </w:tc>
      </w:tr>
      <w:tr w14:paraId="31DF729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80" w:hRule="atLeast"/>
        </w:trPr>
        <w:tc>
          <w:tcPr>
            <w:tcW w:w="590" w:type="dxa"/>
            <w:vAlign w:val="top"/>
          </w:tcPr>
          <w:p w14:paraId="0E431775">
            <w:pPr>
              <w:spacing w:line="296" w:lineRule="auto"/>
              <w:rPr>
                <w:rFonts w:hint="eastAsia" w:ascii="宋体" w:hAnsi="宋体" w:eastAsia="宋体" w:cs="宋体"/>
                <w:sz w:val="21"/>
              </w:rPr>
            </w:pPr>
          </w:p>
          <w:p w14:paraId="6DA4ED06">
            <w:pPr>
              <w:spacing w:line="296" w:lineRule="auto"/>
              <w:rPr>
                <w:rFonts w:hint="eastAsia" w:ascii="宋体" w:hAnsi="宋体" w:eastAsia="宋体" w:cs="宋体"/>
                <w:sz w:val="21"/>
              </w:rPr>
            </w:pPr>
          </w:p>
          <w:p w14:paraId="1AE7F546">
            <w:pPr>
              <w:pStyle w:val="15"/>
              <w:spacing w:before="78" w:line="241" w:lineRule="auto"/>
              <w:ind w:left="241"/>
              <w:rPr>
                <w:rFonts w:hint="eastAsia" w:ascii="宋体" w:hAnsi="宋体" w:eastAsia="宋体" w:cs="宋体"/>
              </w:rPr>
            </w:pPr>
            <w:r>
              <w:rPr>
                <w:rFonts w:hint="eastAsia" w:ascii="宋体" w:hAnsi="宋体" w:eastAsia="宋体" w:cs="宋体"/>
                <w:spacing w:val="-14"/>
              </w:rPr>
              <w:t>16</w:t>
            </w:r>
          </w:p>
        </w:tc>
        <w:tc>
          <w:tcPr>
            <w:tcW w:w="676" w:type="dxa"/>
            <w:vMerge w:val="continue"/>
            <w:vAlign w:val="top"/>
          </w:tcPr>
          <w:p w14:paraId="6564F213">
            <w:pPr>
              <w:rPr>
                <w:rFonts w:hint="eastAsia" w:ascii="宋体" w:hAnsi="宋体" w:eastAsia="宋体" w:cs="宋体"/>
                <w:sz w:val="21"/>
              </w:rPr>
            </w:pPr>
          </w:p>
        </w:tc>
        <w:tc>
          <w:tcPr>
            <w:tcW w:w="1563" w:type="dxa"/>
            <w:vAlign w:val="top"/>
          </w:tcPr>
          <w:p w14:paraId="29AA4F68">
            <w:pPr>
              <w:spacing w:line="296" w:lineRule="auto"/>
              <w:rPr>
                <w:rFonts w:hint="eastAsia" w:ascii="宋体" w:hAnsi="宋体" w:eastAsia="宋体" w:cs="宋体"/>
                <w:sz w:val="21"/>
              </w:rPr>
            </w:pPr>
          </w:p>
          <w:p w14:paraId="1BF4D59D">
            <w:pPr>
              <w:spacing w:line="297" w:lineRule="auto"/>
              <w:rPr>
                <w:rFonts w:hint="eastAsia" w:ascii="宋体" w:hAnsi="宋体" w:eastAsia="宋体" w:cs="宋体"/>
                <w:sz w:val="21"/>
              </w:rPr>
            </w:pPr>
          </w:p>
          <w:p w14:paraId="0E4EEE80">
            <w:pPr>
              <w:pStyle w:val="15"/>
              <w:spacing w:before="78" w:line="222" w:lineRule="auto"/>
              <w:ind w:left="43"/>
              <w:rPr>
                <w:rFonts w:hint="eastAsia" w:ascii="宋体" w:hAnsi="宋体" w:eastAsia="宋体" w:cs="宋体"/>
              </w:rPr>
            </w:pPr>
            <w:r>
              <w:rPr>
                <w:rFonts w:hint="eastAsia" w:ascii="宋体" w:hAnsi="宋体" w:eastAsia="宋体" w:cs="宋体"/>
                <w:spacing w:val="-6"/>
              </w:rPr>
              <w:t>尿常规</w:t>
            </w:r>
          </w:p>
        </w:tc>
        <w:tc>
          <w:tcPr>
            <w:tcW w:w="657" w:type="dxa"/>
            <w:vAlign w:val="center"/>
          </w:tcPr>
          <w:p w14:paraId="65E804BD">
            <w:pPr>
              <w:spacing w:before="78" w:line="241" w:lineRule="auto"/>
              <w:jc w:val="center"/>
              <w:rPr>
                <w:rFonts w:hint="eastAsia" w:ascii="宋体" w:hAnsi="宋体" w:eastAsia="宋体" w:cs="宋体"/>
              </w:rPr>
            </w:pPr>
            <w:r>
              <w:rPr>
                <w:rFonts w:hint="eastAsia" w:ascii="宋体" w:hAnsi="宋体" w:eastAsia="宋体" w:cs="宋体"/>
              </w:rPr>
              <w:t>√</w:t>
            </w:r>
          </w:p>
        </w:tc>
        <w:tc>
          <w:tcPr>
            <w:tcW w:w="543" w:type="dxa"/>
            <w:vAlign w:val="center"/>
          </w:tcPr>
          <w:p w14:paraId="4431BD73">
            <w:pPr>
              <w:spacing w:before="78" w:line="241" w:lineRule="auto"/>
              <w:jc w:val="center"/>
              <w:rPr>
                <w:rFonts w:hint="eastAsia" w:ascii="宋体" w:hAnsi="宋体" w:eastAsia="宋体" w:cs="宋体"/>
              </w:rPr>
            </w:pPr>
            <w:r>
              <w:rPr>
                <w:rFonts w:hint="eastAsia" w:ascii="宋体" w:hAnsi="宋体" w:eastAsia="宋体" w:cs="宋体"/>
              </w:rPr>
              <w:t>√</w:t>
            </w:r>
          </w:p>
        </w:tc>
        <w:tc>
          <w:tcPr>
            <w:tcW w:w="5669" w:type="dxa"/>
            <w:vAlign w:val="top"/>
          </w:tcPr>
          <w:p w14:paraId="23CF60FB">
            <w:pPr>
              <w:pStyle w:val="15"/>
              <w:spacing w:before="71" w:line="238" w:lineRule="auto"/>
              <w:ind w:left="47" w:right="66"/>
              <w:jc w:val="both"/>
              <w:rPr>
                <w:rFonts w:hint="eastAsia" w:ascii="宋体" w:hAnsi="宋体" w:eastAsia="宋体" w:cs="宋体"/>
                <w:sz w:val="19"/>
                <w:szCs w:val="19"/>
              </w:rPr>
            </w:pPr>
            <w:r>
              <w:rPr>
                <w:rFonts w:hint="eastAsia" w:ascii="宋体" w:hAnsi="宋体" w:eastAsia="宋体" w:cs="宋体"/>
                <w:spacing w:val="9"/>
                <w:sz w:val="19"/>
                <w:szCs w:val="19"/>
              </w:rPr>
              <w:t>尿常规是医学检验“三大常规</w:t>
            </w:r>
            <w:r>
              <w:rPr>
                <w:rFonts w:hint="eastAsia" w:ascii="宋体" w:hAnsi="宋体" w:eastAsia="宋体" w:cs="宋体"/>
                <w:spacing w:val="-55"/>
                <w:sz w:val="19"/>
                <w:szCs w:val="19"/>
              </w:rPr>
              <w:t xml:space="preserve"> </w:t>
            </w:r>
            <w:r>
              <w:rPr>
                <w:rFonts w:hint="eastAsia" w:ascii="宋体" w:hAnsi="宋体" w:eastAsia="宋体" w:cs="宋体"/>
                <w:spacing w:val="9"/>
                <w:sz w:val="19"/>
                <w:szCs w:val="19"/>
              </w:rPr>
              <w:t>”项目之一，</w:t>
            </w:r>
            <w:r>
              <w:rPr>
                <w:rFonts w:hint="eastAsia" w:ascii="宋体" w:hAnsi="宋体" w:eastAsia="宋体" w:cs="宋体"/>
                <w:spacing w:val="11"/>
                <w:sz w:val="19"/>
                <w:szCs w:val="19"/>
              </w:rPr>
              <w:t>不少肾脏病变早期就可以出现蛋白尿或者尿沉渣中有形成分。对于某些全身性病变以及身体其他脏器影响尿液改变的疾病如糖尿病</w:t>
            </w:r>
            <w:r>
              <w:rPr>
                <w:rFonts w:hint="eastAsia" w:ascii="宋体" w:hAnsi="宋体" w:eastAsia="宋体" w:cs="宋体"/>
                <w:spacing w:val="1"/>
                <w:sz w:val="19"/>
                <w:szCs w:val="19"/>
              </w:rPr>
              <w:t xml:space="preserve"> </w:t>
            </w:r>
            <w:r>
              <w:rPr>
                <w:rFonts w:hint="eastAsia" w:ascii="宋体" w:hAnsi="宋体" w:eastAsia="宋体" w:cs="宋体"/>
                <w:spacing w:val="11"/>
                <w:sz w:val="19"/>
                <w:szCs w:val="19"/>
              </w:rPr>
              <w:t>、血液病、肝胆疾患、流行性出血热等的诊</w:t>
            </w:r>
            <w:r>
              <w:rPr>
                <w:rFonts w:hint="eastAsia" w:ascii="宋体" w:hAnsi="宋体" w:eastAsia="宋体" w:cs="宋体"/>
                <w:spacing w:val="9"/>
                <w:sz w:val="19"/>
                <w:szCs w:val="19"/>
              </w:rPr>
              <w:t>断，也有很重要的参考价值。</w:t>
            </w:r>
          </w:p>
        </w:tc>
      </w:tr>
      <w:tr w14:paraId="0DB9BC7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7" w:hRule="atLeast"/>
        </w:trPr>
        <w:tc>
          <w:tcPr>
            <w:tcW w:w="590" w:type="dxa"/>
            <w:vAlign w:val="top"/>
          </w:tcPr>
          <w:p w14:paraId="023ECCD3">
            <w:pPr>
              <w:spacing w:line="267" w:lineRule="auto"/>
              <w:rPr>
                <w:rFonts w:hint="eastAsia" w:ascii="宋体" w:hAnsi="宋体" w:eastAsia="宋体" w:cs="宋体"/>
                <w:sz w:val="21"/>
              </w:rPr>
            </w:pPr>
          </w:p>
          <w:p w14:paraId="7DF31C79">
            <w:pPr>
              <w:spacing w:line="268" w:lineRule="auto"/>
              <w:rPr>
                <w:rFonts w:hint="eastAsia" w:ascii="宋体" w:hAnsi="宋体" w:eastAsia="宋体" w:cs="宋体"/>
                <w:sz w:val="21"/>
              </w:rPr>
            </w:pPr>
          </w:p>
          <w:p w14:paraId="6CA6F0B2">
            <w:pPr>
              <w:spacing w:line="268" w:lineRule="auto"/>
              <w:rPr>
                <w:rFonts w:hint="eastAsia" w:ascii="宋体" w:hAnsi="宋体" w:eastAsia="宋体" w:cs="宋体"/>
                <w:sz w:val="21"/>
              </w:rPr>
            </w:pPr>
          </w:p>
          <w:p w14:paraId="776624BB">
            <w:pPr>
              <w:pStyle w:val="15"/>
              <w:spacing w:before="78" w:line="241" w:lineRule="auto"/>
              <w:ind w:left="241"/>
              <w:rPr>
                <w:rFonts w:hint="eastAsia" w:ascii="宋体" w:hAnsi="宋体" w:eastAsia="宋体" w:cs="宋体"/>
              </w:rPr>
            </w:pPr>
            <w:r>
              <w:rPr>
                <w:rFonts w:hint="eastAsia" w:ascii="宋体" w:hAnsi="宋体" w:eastAsia="宋体" w:cs="宋体"/>
                <w:spacing w:val="-14"/>
              </w:rPr>
              <w:t>17</w:t>
            </w:r>
          </w:p>
        </w:tc>
        <w:tc>
          <w:tcPr>
            <w:tcW w:w="676" w:type="dxa"/>
            <w:vMerge w:val="continue"/>
            <w:vAlign w:val="top"/>
          </w:tcPr>
          <w:p w14:paraId="407B4070">
            <w:pPr>
              <w:rPr>
                <w:rFonts w:hint="eastAsia" w:ascii="宋体" w:hAnsi="宋体" w:eastAsia="宋体" w:cs="宋体"/>
                <w:sz w:val="21"/>
              </w:rPr>
            </w:pPr>
          </w:p>
        </w:tc>
        <w:tc>
          <w:tcPr>
            <w:tcW w:w="1563" w:type="dxa"/>
            <w:vAlign w:val="top"/>
          </w:tcPr>
          <w:p w14:paraId="68FEFB31">
            <w:pPr>
              <w:spacing w:line="329" w:lineRule="auto"/>
              <w:rPr>
                <w:rFonts w:hint="eastAsia" w:ascii="宋体" w:hAnsi="宋体" w:eastAsia="宋体" w:cs="宋体"/>
                <w:sz w:val="21"/>
              </w:rPr>
            </w:pPr>
          </w:p>
          <w:p w14:paraId="4EA8997E">
            <w:pPr>
              <w:spacing w:line="329" w:lineRule="auto"/>
              <w:rPr>
                <w:rFonts w:hint="eastAsia" w:ascii="宋体" w:hAnsi="宋体" w:eastAsia="宋体" w:cs="宋体"/>
                <w:sz w:val="21"/>
              </w:rPr>
            </w:pPr>
          </w:p>
          <w:p w14:paraId="73ABE20E">
            <w:pPr>
              <w:pStyle w:val="15"/>
              <w:spacing w:before="78" w:line="222" w:lineRule="auto"/>
              <w:ind w:left="43"/>
              <w:rPr>
                <w:rFonts w:hint="eastAsia" w:ascii="宋体" w:hAnsi="宋体" w:eastAsia="宋体" w:cs="宋体"/>
                <w:spacing w:val="-6"/>
              </w:rPr>
            </w:pPr>
            <w:r>
              <w:rPr>
                <w:rFonts w:hint="eastAsia" w:ascii="宋体" w:hAnsi="宋体" w:eastAsia="宋体" w:cs="宋体"/>
                <w:spacing w:val="-6"/>
              </w:rPr>
              <w:t>肝功九项</w:t>
            </w:r>
          </w:p>
          <w:p w14:paraId="477B9579">
            <w:pPr>
              <w:pStyle w:val="15"/>
              <w:spacing w:before="78" w:line="222" w:lineRule="auto"/>
              <w:ind w:left="43"/>
              <w:rPr>
                <w:rFonts w:hint="eastAsia" w:ascii="宋体" w:hAnsi="宋体" w:eastAsia="宋体" w:cs="宋体"/>
              </w:rPr>
            </w:pPr>
          </w:p>
        </w:tc>
        <w:tc>
          <w:tcPr>
            <w:tcW w:w="657" w:type="dxa"/>
            <w:vAlign w:val="center"/>
          </w:tcPr>
          <w:p w14:paraId="2B789EEF">
            <w:pPr>
              <w:spacing w:before="78" w:line="241" w:lineRule="auto"/>
              <w:jc w:val="center"/>
              <w:rPr>
                <w:rFonts w:hint="eastAsia" w:ascii="宋体" w:hAnsi="宋体" w:eastAsia="宋体" w:cs="宋体"/>
              </w:rPr>
            </w:pPr>
            <w:r>
              <w:rPr>
                <w:rFonts w:hint="eastAsia" w:ascii="宋体" w:hAnsi="宋体" w:eastAsia="宋体" w:cs="宋体"/>
              </w:rPr>
              <w:t>√</w:t>
            </w:r>
          </w:p>
        </w:tc>
        <w:tc>
          <w:tcPr>
            <w:tcW w:w="543" w:type="dxa"/>
            <w:vAlign w:val="center"/>
          </w:tcPr>
          <w:p w14:paraId="61AD6909">
            <w:pPr>
              <w:spacing w:before="78" w:line="241" w:lineRule="auto"/>
              <w:jc w:val="center"/>
              <w:rPr>
                <w:rFonts w:hint="eastAsia" w:ascii="宋体" w:hAnsi="宋体" w:eastAsia="宋体" w:cs="宋体"/>
              </w:rPr>
            </w:pPr>
            <w:r>
              <w:rPr>
                <w:rFonts w:hint="eastAsia" w:ascii="宋体" w:hAnsi="宋体" w:eastAsia="宋体" w:cs="宋体"/>
              </w:rPr>
              <w:t>√</w:t>
            </w:r>
          </w:p>
        </w:tc>
        <w:tc>
          <w:tcPr>
            <w:tcW w:w="5669" w:type="dxa"/>
            <w:vAlign w:val="top"/>
          </w:tcPr>
          <w:p w14:paraId="5EC0C533">
            <w:pPr>
              <w:pStyle w:val="15"/>
              <w:spacing w:before="41" w:line="233" w:lineRule="auto"/>
              <w:ind w:left="46" w:right="66" w:firstLine="2"/>
              <w:jc w:val="both"/>
              <w:rPr>
                <w:rFonts w:hint="eastAsia" w:ascii="宋体" w:hAnsi="宋体" w:eastAsia="宋体" w:cs="宋体"/>
                <w:sz w:val="19"/>
                <w:szCs w:val="19"/>
              </w:rPr>
            </w:pPr>
            <w:r>
              <w:rPr>
                <w:rFonts w:hint="eastAsia" w:ascii="宋体" w:hAnsi="宋体" w:eastAsia="宋体" w:cs="宋体"/>
                <w:spacing w:val="11"/>
                <w:sz w:val="19"/>
                <w:szCs w:val="19"/>
              </w:rPr>
              <w:t>谷丙转氨酶、谷草转氨酶、总胆红素、直接胆红素和间接胆红素等项目。其中谷丙转氨酶升高代表肝细胞有损伤；谷草转氨酶增高</w:t>
            </w:r>
            <w:r>
              <w:rPr>
                <w:rFonts w:hint="eastAsia" w:ascii="宋体" w:hAnsi="宋体" w:eastAsia="宋体" w:cs="宋体"/>
                <w:spacing w:val="8"/>
                <w:sz w:val="19"/>
                <w:szCs w:val="19"/>
              </w:rPr>
              <w:t>表示肝细胞坏死严重。</w:t>
            </w:r>
            <w:r>
              <w:rPr>
                <w:rFonts w:hint="eastAsia" w:ascii="宋体" w:hAnsi="宋体" w:eastAsia="宋体" w:cs="宋体"/>
                <w:spacing w:val="-36"/>
                <w:sz w:val="19"/>
                <w:szCs w:val="19"/>
              </w:rPr>
              <w:t xml:space="preserve"> </w:t>
            </w:r>
            <w:r>
              <w:rPr>
                <w:rFonts w:hint="eastAsia" w:ascii="宋体" w:hAnsi="宋体" w:eastAsia="宋体" w:cs="宋体"/>
                <w:spacing w:val="8"/>
                <w:sz w:val="19"/>
                <w:szCs w:val="19"/>
              </w:rPr>
              <w:t>当存在各种原因引起</w:t>
            </w:r>
            <w:r>
              <w:rPr>
                <w:rFonts w:hint="eastAsia" w:ascii="宋体" w:hAnsi="宋体" w:eastAsia="宋体" w:cs="宋体"/>
                <w:spacing w:val="11"/>
                <w:sz w:val="19"/>
                <w:szCs w:val="19"/>
              </w:rPr>
              <w:t>的肝细胞损伤或坏死时，总胆红素往往会明显增高，直接胆红素升高为主时多是由于肝脏疾病及溶血引起，若是间接胆红素增高明</w:t>
            </w:r>
            <w:r>
              <w:rPr>
                <w:rFonts w:hint="eastAsia" w:ascii="宋体" w:hAnsi="宋体" w:eastAsia="宋体" w:cs="宋体"/>
                <w:spacing w:val="9"/>
                <w:sz w:val="19"/>
                <w:szCs w:val="19"/>
              </w:rPr>
              <w:t>显则提示存在梗阻。</w:t>
            </w:r>
          </w:p>
        </w:tc>
      </w:tr>
      <w:tr w14:paraId="565D755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82" w:hRule="atLeast"/>
        </w:trPr>
        <w:tc>
          <w:tcPr>
            <w:tcW w:w="590" w:type="dxa"/>
            <w:vAlign w:val="top"/>
          </w:tcPr>
          <w:p w14:paraId="3B91F456">
            <w:pPr>
              <w:spacing w:line="333" w:lineRule="auto"/>
              <w:jc w:val="left"/>
              <w:rPr>
                <w:rFonts w:hint="eastAsia" w:ascii="宋体" w:hAnsi="宋体" w:eastAsia="宋体" w:cs="宋体"/>
                <w:sz w:val="21"/>
              </w:rPr>
            </w:pPr>
          </w:p>
          <w:p w14:paraId="7B085C1C">
            <w:pPr>
              <w:pStyle w:val="15"/>
              <w:spacing w:before="78" w:line="241" w:lineRule="auto"/>
              <w:ind w:left="241"/>
              <w:jc w:val="left"/>
              <w:rPr>
                <w:rFonts w:hint="eastAsia" w:ascii="宋体" w:hAnsi="宋体" w:eastAsia="宋体" w:cs="宋体"/>
              </w:rPr>
            </w:pPr>
            <w:r>
              <w:rPr>
                <w:rFonts w:hint="eastAsia" w:ascii="宋体" w:hAnsi="宋体" w:eastAsia="宋体" w:cs="宋体"/>
                <w:spacing w:val="-14"/>
              </w:rPr>
              <w:t>18</w:t>
            </w:r>
          </w:p>
        </w:tc>
        <w:tc>
          <w:tcPr>
            <w:tcW w:w="676" w:type="dxa"/>
            <w:vMerge w:val="continue"/>
            <w:vAlign w:val="top"/>
          </w:tcPr>
          <w:p w14:paraId="3E49EEA3">
            <w:pPr>
              <w:jc w:val="left"/>
              <w:rPr>
                <w:rFonts w:hint="eastAsia" w:ascii="宋体" w:hAnsi="宋体" w:eastAsia="宋体" w:cs="宋体"/>
                <w:sz w:val="21"/>
              </w:rPr>
            </w:pPr>
          </w:p>
        </w:tc>
        <w:tc>
          <w:tcPr>
            <w:tcW w:w="1563" w:type="dxa"/>
            <w:vAlign w:val="top"/>
          </w:tcPr>
          <w:p w14:paraId="10D8B495">
            <w:pPr>
              <w:spacing w:line="333" w:lineRule="auto"/>
              <w:jc w:val="left"/>
              <w:rPr>
                <w:rFonts w:hint="eastAsia" w:ascii="宋体" w:hAnsi="宋体" w:eastAsia="宋体" w:cs="宋体"/>
                <w:sz w:val="21"/>
              </w:rPr>
            </w:pPr>
          </w:p>
          <w:p w14:paraId="659BF5FE">
            <w:pPr>
              <w:pStyle w:val="15"/>
              <w:spacing w:before="78" w:line="223" w:lineRule="auto"/>
              <w:ind w:left="61"/>
              <w:jc w:val="left"/>
              <w:rPr>
                <w:rFonts w:hint="eastAsia" w:ascii="宋体" w:hAnsi="宋体" w:eastAsia="宋体" w:cs="宋体"/>
              </w:rPr>
            </w:pPr>
            <w:r>
              <w:rPr>
                <w:rFonts w:hint="eastAsia" w:ascii="宋体" w:hAnsi="宋体" w:eastAsia="宋体" w:cs="宋体"/>
                <w:spacing w:val="-9"/>
              </w:rPr>
              <w:t>乙肝五项</w:t>
            </w:r>
          </w:p>
        </w:tc>
        <w:tc>
          <w:tcPr>
            <w:tcW w:w="657" w:type="dxa"/>
            <w:vAlign w:val="center"/>
          </w:tcPr>
          <w:p w14:paraId="547F7F4A">
            <w:pPr>
              <w:spacing w:before="78" w:line="241" w:lineRule="auto"/>
              <w:ind w:firstLine="210" w:firstLineChars="100"/>
              <w:jc w:val="left"/>
              <w:rPr>
                <w:rFonts w:hint="eastAsia" w:ascii="宋体" w:hAnsi="宋体" w:eastAsia="宋体" w:cs="宋体"/>
              </w:rPr>
            </w:pPr>
            <w:r>
              <w:rPr>
                <w:rFonts w:hint="eastAsia" w:ascii="宋体" w:hAnsi="宋体" w:eastAsia="宋体" w:cs="宋体"/>
              </w:rPr>
              <w:t>√</w:t>
            </w:r>
          </w:p>
        </w:tc>
        <w:tc>
          <w:tcPr>
            <w:tcW w:w="543" w:type="dxa"/>
            <w:vAlign w:val="center"/>
          </w:tcPr>
          <w:p w14:paraId="76F3C56D">
            <w:pPr>
              <w:spacing w:before="78" w:line="241" w:lineRule="auto"/>
              <w:ind w:firstLine="210" w:firstLineChars="100"/>
              <w:jc w:val="left"/>
              <w:rPr>
                <w:rFonts w:hint="eastAsia" w:ascii="宋体" w:hAnsi="宋体" w:eastAsia="宋体" w:cs="宋体"/>
              </w:rPr>
            </w:pPr>
            <w:r>
              <w:rPr>
                <w:rFonts w:hint="eastAsia" w:ascii="宋体" w:hAnsi="宋体" w:eastAsia="宋体" w:cs="宋体"/>
              </w:rPr>
              <w:t>√</w:t>
            </w:r>
          </w:p>
        </w:tc>
        <w:tc>
          <w:tcPr>
            <w:tcW w:w="5669" w:type="dxa"/>
            <w:vAlign w:val="top"/>
          </w:tcPr>
          <w:p w14:paraId="3F813961">
            <w:pPr>
              <w:pStyle w:val="15"/>
              <w:spacing w:before="64" w:line="231" w:lineRule="auto"/>
              <w:ind w:left="52" w:right="67" w:firstLine="10"/>
              <w:jc w:val="left"/>
              <w:rPr>
                <w:rFonts w:hint="eastAsia" w:ascii="宋体" w:hAnsi="宋体" w:eastAsia="宋体" w:cs="宋体"/>
                <w:sz w:val="19"/>
                <w:szCs w:val="19"/>
              </w:rPr>
            </w:pPr>
            <w:r>
              <w:rPr>
                <w:rFonts w:hint="eastAsia" w:ascii="宋体" w:hAnsi="宋体" w:eastAsia="宋体" w:cs="宋体"/>
                <w:spacing w:val="9"/>
                <w:sz w:val="19"/>
                <w:szCs w:val="19"/>
              </w:rPr>
              <w:t>乙肝表面抗原、乙肝表面抗体、乙肝E抗原</w:t>
            </w:r>
            <w:r>
              <w:rPr>
                <w:rFonts w:hint="eastAsia" w:ascii="宋体" w:hAnsi="宋体" w:eastAsia="宋体" w:cs="宋体"/>
                <w:spacing w:val="8"/>
                <w:sz w:val="19"/>
                <w:szCs w:val="19"/>
              </w:rPr>
              <w:t xml:space="preserve">  、乙肝E抗体、</w:t>
            </w:r>
            <w:r>
              <w:rPr>
                <w:rFonts w:hint="eastAsia" w:ascii="宋体" w:hAnsi="宋体" w:eastAsia="宋体" w:cs="宋体"/>
                <w:spacing w:val="-47"/>
                <w:sz w:val="19"/>
                <w:szCs w:val="19"/>
              </w:rPr>
              <w:t xml:space="preserve"> </w:t>
            </w:r>
            <w:r>
              <w:rPr>
                <w:rFonts w:hint="eastAsia" w:ascii="宋体" w:hAnsi="宋体" w:eastAsia="宋体" w:cs="宋体"/>
                <w:spacing w:val="8"/>
                <w:sz w:val="19"/>
                <w:szCs w:val="19"/>
              </w:rPr>
              <w:t>乙肝核心抗体、可筛查是否</w:t>
            </w:r>
            <w:r>
              <w:rPr>
                <w:rFonts w:hint="eastAsia" w:ascii="宋体" w:hAnsi="宋体" w:eastAsia="宋体" w:cs="宋体"/>
                <w:spacing w:val="10"/>
                <w:sz w:val="19"/>
                <w:szCs w:val="19"/>
              </w:rPr>
              <w:t>感染乙肝病毒、是否产生乙肝抗体，是否应</w:t>
            </w:r>
            <w:r>
              <w:rPr>
                <w:rFonts w:hint="eastAsia" w:ascii="宋体" w:hAnsi="宋体" w:eastAsia="宋体" w:cs="宋体"/>
                <w:spacing w:val="9"/>
                <w:sz w:val="19"/>
                <w:szCs w:val="19"/>
              </w:rPr>
              <w:t>注射疫苗和注射疫苗的效果。</w:t>
            </w:r>
          </w:p>
        </w:tc>
      </w:tr>
      <w:tr w14:paraId="6EB097C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018" w:hRule="atLeast"/>
        </w:trPr>
        <w:tc>
          <w:tcPr>
            <w:tcW w:w="590" w:type="dxa"/>
            <w:vAlign w:val="top"/>
          </w:tcPr>
          <w:p w14:paraId="2354F058">
            <w:pPr>
              <w:spacing w:line="315" w:lineRule="auto"/>
              <w:rPr>
                <w:rFonts w:hint="eastAsia" w:ascii="宋体" w:hAnsi="宋体" w:eastAsia="宋体" w:cs="宋体"/>
                <w:sz w:val="21"/>
              </w:rPr>
            </w:pPr>
          </w:p>
          <w:p w14:paraId="572C2F78">
            <w:pPr>
              <w:spacing w:line="315" w:lineRule="auto"/>
              <w:rPr>
                <w:rFonts w:hint="eastAsia" w:ascii="宋体" w:hAnsi="宋体" w:eastAsia="宋体" w:cs="宋体"/>
                <w:sz w:val="21"/>
              </w:rPr>
            </w:pPr>
          </w:p>
          <w:p w14:paraId="240E0FF8">
            <w:pPr>
              <w:spacing w:line="315" w:lineRule="auto"/>
              <w:rPr>
                <w:rFonts w:hint="eastAsia" w:ascii="宋体" w:hAnsi="宋体" w:eastAsia="宋体" w:cs="宋体"/>
                <w:sz w:val="21"/>
              </w:rPr>
            </w:pPr>
          </w:p>
          <w:p w14:paraId="644D3EF7">
            <w:pPr>
              <w:pStyle w:val="15"/>
              <w:spacing w:before="78" w:line="241" w:lineRule="auto"/>
              <w:ind w:left="241"/>
              <w:rPr>
                <w:rFonts w:hint="eastAsia" w:ascii="宋体" w:hAnsi="宋体" w:eastAsia="宋体" w:cs="宋体"/>
              </w:rPr>
            </w:pPr>
            <w:r>
              <w:rPr>
                <w:rFonts w:hint="eastAsia" w:ascii="宋体" w:hAnsi="宋体" w:eastAsia="宋体" w:cs="宋体"/>
                <w:spacing w:val="-14"/>
              </w:rPr>
              <w:t>19</w:t>
            </w:r>
          </w:p>
        </w:tc>
        <w:tc>
          <w:tcPr>
            <w:tcW w:w="676" w:type="dxa"/>
            <w:vMerge w:val="continue"/>
            <w:vAlign w:val="top"/>
          </w:tcPr>
          <w:p w14:paraId="24CE01D6">
            <w:pPr>
              <w:rPr>
                <w:rFonts w:hint="eastAsia" w:ascii="宋体" w:hAnsi="宋体" w:eastAsia="宋体" w:cs="宋体"/>
                <w:sz w:val="21"/>
              </w:rPr>
            </w:pPr>
          </w:p>
        </w:tc>
        <w:tc>
          <w:tcPr>
            <w:tcW w:w="1563" w:type="dxa"/>
            <w:vAlign w:val="top"/>
          </w:tcPr>
          <w:p w14:paraId="01310960">
            <w:pPr>
              <w:spacing w:line="315" w:lineRule="auto"/>
              <w:rPr>
                <w:rFonts w:hint="eastAsia" w:ascii="宋体" w:hAnsi="宋体" w:eastAsia="宋体" w:cs="宋体"/>
                <w:sz w:val="21"/>
              </w:rPr>
            </w:pPr>
          </w:p>
          <w:p w14:paraId="13D89BC0">
            <w:pPr>
              <w:spacing w:line="315" w:lineRule="auto"/>
              <w:rPr>
                <w:rFonts w:hint="eastAsia" w:ascii="宋体" w:hAnsi="宋体" w:eastAsia="宋体" w:cs="宋体"/>
                <w:sz w:val="21"/>
              </w:rPr>
            </w:pPr>
          </w:p>
          <w:p w14:paraId="6BC26D8A">
            <w:pPr>
              <w:spacing w:line="315" w:lineRule="auto"/>
              <w:rPr>
                <w:rFonts w:hint="eastAsia" w:ascii="宋体" w:hAnsi="宋体" w:eastAsia="宋体" w:cs="宋体"/>
                <w:sz w:val="21"/>
              </w:rPr>
            </w:pPr>
          </w:p>
          <w:p w14:paraId="40F44321">
            <w:pPr>
              <w:pStyle w:val="15"/>
              <w:spacing w:before="78" w:line="223" w:lineRule="auto"/>
              <w:ind w:left="48"/>
              <w:rPr>
                <w:rFonts w:hint="eastAsia" w:ascii="宋体" w:hAnsi="宋体" w:eastAsia="宋体" w:cs="宋体"/>
              </w:rPr>
            </w:pPr>
            <w:r>
              <w:rPr>
                <w:rFonts w:hint="eastAsia" w:ascii="宋体" w:hAnsi="宋体" w:eastAsia="宋体" w:cs="宋体"/>
                <w:spacing w:val="-6"/>
              </w:rPr>
              <w:t>血脂六项</w:t>
            </w:r>
          </w:p>
        </w:tc>
        <w:tc>
          <w:tcPr>
            <w:tcW w:w="657" w:type="dxa"/>
            <w:vAlign w:val="center"/>
          </w:tcPr>
          <w:p w14:paraId="12C51EB1">
            <w:pPr>
              <w:spacing w:before="78" w:line="241" w:lineRule="auto"/>
              <w:jc w:val="center"/>
              <w:rPr>
                <w:rFonts w:hint="eastAsia" w:ascii="宋体" w:hAnsi="宋体" w:eastAsia="宋体" w:cs="宋体"/>
              </w:rPr>
            </w:pPr>
            <w:r>
              <w:rPr>
                <w:rFonts w:hint="eastAsia" w:ascii="宋体" w:hAnsi="宋体" w:eastAsia="宋体" w:cs="宋体"/>
              </w:rPr>
              <w:t>√</w:t>
            </w:r>
          </w:p>
        </w:tc>
        <w:tc>
          <w:tcPr>
            <w:tcW w:w="543" w:type="dxa"/>
            <w:vAlign w:val="center"/>
          </w:tcPr>
          <w:p w14:paraId="70B09E3C">
            <w:pPr>
              <w:spacing w:before="78" w:line="241" w:lineRule="auto"/>
              <w:jc w:val="center"/>
              <w:rPr>
                <w:rFonts w:hint="eastAsia" w:ascii="宋体" w:hAnsi="宋体" w:eastAsia="宋体" w:cs="宋体"/>
              </w:rPr>
            </w:pPr>
            <w:r>
              <w:rPr>
                <w:rFonts w:hint="eastAsia" w:ascii="宋体" w:hAnsi="宋体" w:eastAsia="宋体" w:cs="宋体"/>
              </w:rPr>
              <w:t>√</w:t>
            </w:r>
          </w:p>
        </w:tc>
        <w:tc>
          <w:tcPr>
            <w:tcW w:w="5669" w:type="dxa"/>
            <w:vAlign w:val="top"/>
          </w:tcPr>
          <w:p w14:paraId="09A3EE18">
            <w:pPr>
              <w:spacing w:before="78" w:line="241" w:lineRule="auto"/>
              <w:jc w:val="center"/>
              <w:rPr>
                <w:rFonts w:hint="eastAsia" w:ascii="宋体" w:hAnsi="宋体" w:eastAsia="宋体" w:cs="宋体"/>
              </w:rPr>
            </w:pPr>
            <w:r>
              <w:rPr>
                <w:rFonts w:hint="eastAsia" w:ascii="宋体" w:hAnsi="宋体" w:eastAsia="宋体" w:cs="宋体"/>
                <w:spacing w:val="9"/>
                <w:kern w:val="2"/>
                <w:sz w:val="19"/>
                <w:szCs w:val="19"/>
                <w:lang w:val="en-US" w:eastAsia="en-US" w:bidi="ar-SA"/>
              </w:rPr>
              <w:t>血脂六项是指的总胆固醇、甘油三酯、高密度脂蛋白胆固醇、低密度脂蛋白胆固醇以及载脂蛋白A1、载脂蛋白B，尤其对于心血管科最为看重的就是低密度脂蛋白胆固醇， 因为越高，患者越容易发生动脉粥样硬化性疾病。建议患者最好可以将这项指标控制在标准范围以内，如果存在心血管疾病，尽可能的将它降至正常范围的下限值以下，才可以更好的预防动脉粥样硬化的发生。</w:t>
            </w:r>
          </w:p>
        </w:tc>
      </w:tr>
      <w:tr w14:paraId="2E2C04F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316" w:hRule="atLeast"/>
        </w:trPr>
        <w:tc>
          <w:tcPr>
            <w:tcW w:w="590" w:type="dxa"/>
            <w:vAlign w:val="top"/>
          </w:tcPr>
          <w:p w14:paraId="73D7C695">
            <w:pPr>
              <w:spacing w:line="463" w:lineRule="auto"/>
              <w:rPr>
                <w:rFonts w:hint="eastAsia" w:ascii="宋体" w:hAnsi="宋体" w:eastAsia="宋体" w:cs="宋体"/>
                <w:sz w:val="21"/>
              </w:rPr>
            </w:pPr>
          </w:p>
          <w:p w14:paraId="420514BF">
            <w:pPr>
              <w:pStyle w:val="15"/>
              <w:spacing w:before="78" w:line="241" w:lineRule="auto"/>
              <w:ind w:left="226"/>
              <w:rPr>
                <w:rFonts w:hint="eastAsia" w:ascii="宋体" w:hAnsi="宋体" w:eastAsia="宋体" w:cs="宋体"/>
              </w:rPr>
            </w:pPr>
            <w:r>
              <w:rPr>
                <w:rFonts w:hint="eastAsia" w:ascii="宋体" w:hAnsi="宋体" w:eastAsia="宋体" w:cs="宋体"/>
                <w:spacing w:val="-6"/>
              </w:rPr>
              <w:t>20</w:t>
            </w:r>
          </w:p>
        </w:tc>
        <w:tc>
          <w:tcPr>
            <w:tcW w:w="676" w:type="dxa"/>
            <w:vMerge w:val="restart"/>
            <w:tcBorders>
              <w:bottom w:val="nil"/>
            </w:tcBorders>
            <w:vAlign w:val="top"/>
          </w:tcPr>
          <w:p w14:paraId="380DD71A">
            <w:pPr>
              <w:spacing w:line="270" w:lineRule="auto"/>
              <w:rPr>
                <w:rFonts w:hint="eastAsia" w:ascii="宋体" w:hAnsi="宋体" w:eastAsia="宋体" w:cs="宋体"/>
                <w:sz w:val="21"/>
              </w:rPr>
            </w:pPr>
          </w:p>
          <w:p w14:paraId="1121EC71">
            <w:pPr>
              <w:spacing w:line="270" w:lineRule="auto"/>
              <w:rPr>
                <w:rFonts w:hint="eastAsia" w:ascii="宋体" w:hAnsi="宋体" w:eastAsia="宋体" w:cs="宋体"/>
                <w:sz w:val="21"/>
              </w:rPr>
            </w:pPr>
          </w:p>
          <w:p w14:paraId="7E731331">
            <w:pPr>
              <w:spacing w:line="270" w:lineRule="auto"/>
              <w:rPr>
                <w:rFonts w:hint="eastAsia" w:ascii="宋体" w:hAnsi="宋体" w:eastAsia="宋体" w:cs="宋体"/>
                <w:sz w:val="21"/>
              </w:rPr>
            </w:pPr>
          </w:p>
          <w:p w14:paraId="77B2662B">
            <w:pPr>
              <w:spacing w:line="270" w:lineRule="auto"/>
              <w:rPr>
                <w:rFonts w:hint="eastAsia" w:ascii="宋体" w:hAnsi="宋体" w:eastAsia="宋体" w:cs="宋体"/>
                <w:sz w:val="21"/>
              </w:rPr>
            </w:pPr>
          </w:p>
          <w:p w14:paraId="454C5626">
            <w:pPr>
              <w:spacing w:line="271" w:lineRule="auto"/>
              <w:rPr>
                <w:rFonts w:hint="eastAsia" w:ascii="宋体" w:hAnsi="宋体" w:eastAsia="宋体" w:cs="宋体"/>
                <w:sz w:val="21"/>
              </w:rPr>
            </w:pPr>
          </w:p>
          <w:p w14:paraId="0B35590A">
            <w:pPr>
              <w:spacing w:line="271" w:lineRule="auto"/>
              <w:rPr>
                <w:rFonts w:hint="eastAsia" w:ascii="宋体" w:hAnsi="宋体" w:eastAsia="宋体" w:cs="宋体"/>
                <w:sz w:val="21"/>
              </w:rPr>
            </w:pPr>
          </w:p>
          <w:p w14:paraId="4239D2D1">
            <w:pPr>
              <w:pStyle w:val="15"/>
              <w:spacing w:before="78" w:line="220" w:lineRule="auto"/>
              <w:ind w:left="231"/>
              <w:rPr>
                <w:rFonts w:hint="eastAsia" w:ascii="宋体" w:hAnsi="宋体" w:eastAsia="宋体" w:cs="宋体"/>
              </w:rPr>
            </w:pPr>
            <w:r>
              <w:rPr>
                <w:rFonts w:hint="eastAsia" w:ascii="宋体" w:hAnsi="宋体" w:eastAsia="宋体" w:cs="宋体"/>
                <w:spacing w:val="-6"/>
              </w:rPr>
              <w:t>检验科</w:t>
            </w:r>
          </w:p>
        </w:tc>
        <w:tc>
          <w:tcPr>
            <w:tcW w:w="1563" w:type="dxa"/>
            <w:vAlign w:val="top"/>
          </w:tcPr>
          <w:p w14:paraId="3E34CC96">
            <w:pPr>
              <w:spacing w:line="463" w:lineRule="auto"/>
              <w:rPr>
                <w:rFonts w:hint="eastAsia" w:ascii="宋体" w:hAnsi="宋体" w:eastAsia="宋体" w:cs="宋体"/>
                <w:sz w:val="21"/>
              </w:rPr>
            </w:pPr>
          </w:p>
          <w:p w14:paraId="064A6940">
            <w:pPr>
              <w:pStyle w:val="15"/>
              <w:spacing w:before="78" w:line="223" w:lineRule="auto"/>
              <w:ind w:left="66"/>
              <w:rPr>
                <w:rFonts w:hint="eastAsia" w:ascii="宋体" w:hAnsi="宋体" w:eastAsia="宋体" w:cs="宋体"/>
              </w:rPr>
            </w:pPr>
            <w:r>
              <w:rPr>
                <w:rFonts w:hint="eastAsia" w:ascii="宋体" w:hAnsi="宋体" w:eastAsia="宋体" w:cs="宋体"/>
                <w:spacing w:val="-10"/>
              </w:rPr>
              <w:t>肾功五项</w:t>
            </w:r>
          </w:p>
        </w:tc>
        <w:tc>
          <w:tcPr>
            <w:tcW w:w="657" w:type="dxa"/>
            <w:vAlign w:val="center"/>
          </w:tcPr>
          <w:p w14:paraId="1E53D80C">
            <w:pPr>
              <w:spacing w:before="78" w:line="241" w:lineRule="auto"/>
              <w:jc w:val="center"/>
              <w:rPr>
                <w:rFonts w:hint="eastAsia" w:ascii="宋体" w:hAnsi="宋体" w:eastAsia="宋体" w:cs="宋体"/>
              </w:rPr>
            </w:pPr>
            <w:r>
              <w:rPr>
                <w:rFonts w:hint="eastAsia" w:ascii="宋体" w:hAnsi="宋体" w:eastAsia="宋体" w:cs="宋体"/>
              </w:rPr>
              <w:t>√</w:t>
            </w:r>
          </w:p>
        </w:tc>
        <w:tc>
          <w:tcPr>
            <w:tcW w:w="543" w:type="dxa"/>
            <w:vAlign w:val="center"/>
          </w:tcPr>
          <w:p w14:paraId="331E275E">
            <w:pPr>
              <w:spacing w:before="78" w:line="241" w:lineRule="auto"/>
              <w:jc w:val="center"/>
              <w:rPr>
                <w:rFonts w:hint="eastAsia" w:ascii="宋体" w:hAnsi="宋体" w:eastAsia="宋体" w:cs="宋体"/>
              </w:rPr>
            </w:pPr>
            <w:r>
              <w:rPr>
                <w:rFonts w:hint="eastAsia" w:ascii="宋体" w:hAnsi="宋体" w:eastAsia="宋体" w:cs="宋体"/>
              </w:rPr>
              <w:t>√</w:t>
            </w:r>
          </w:p>
        </w:tc>
        <w:tc>
          <w:tcPr>
            <w:tcW w:w="5669" w:type="dxa"/>
            <w:vAlign w:val="top"/>
          </w:tcPr>
          <w:p w14:paraId="1DE2C103">
            <w:pPr>
              <w:pStyle w:val="15"/>
              <w:spacing w:before="68" w:line="239" w:lineRule="auto"/>
              <w:ind w:left="47" w:right="66"/>
              <w:rPr>
                <w:rFonts w:hint="eastAsia" w:ascii="宋体" w:hAnsi="宋体" w:eastAsia="宋体" w:cs="宋体"/>
                <w:sz w:val="19"/>
                <w:szCs w:val="19"/>
              </w:rPr>
            </w:pPr>
            <w:r>
              <w:rPr>
                <w:rFonts w:hint="eastAsia" w:ascii="宋体" w:hAnsi="宋体" w:eastAsia="宋体" w:cs="宋体"/>
                <w:spacing w:val="11"/>
                <w:sz w:val="19"/>
                <w:szCs w:val="19"/>
              </w:rPr>
              <w:t>肌酐和尿素是用来评估肾功能比较好的指标</w:t>
            </w:r>
            <w:r>
              <w:rPr>
                <w:rFonts w:hint="eastAsia" w:ascii="宋体" w:hAnsi="宋体" w:eastAsia="宋体" w:cs="宋体"/>
                <w:spacing w:val="2"/>
                <w:sz w:val="19"/>
                <w:szCs w:val="19"/>
              </w:rPr>
              <w:t xml:space="preserve"> </w:t>
            </w:r>
            <w:r>
              <w:rPr>
                <w:rFonts w:hint="eastAsia" w:ascii="宋体" w:hAnsi="宋体" w:eastAsia="宋体" w:cs="宋体"/>
                <w:spacing w:val="11"/>
                <w:sz w:val="19"/>
                <w:szCs w:val="19"/>
              </w:rPr>
              <w:t>。如果这二者升高，就提示肾功能衰竭。尿</w:t>
            </w:r>
            <w:r>
              <w:rPr>
                <w:rFonts w:hint="eastAsia" w:ascii="宋体" w:hAnsi="宋体" w:eastAsia="宋体" w:cs="宋体"/>
                <w:spacing w:val="8"/>
                <w:sz w:val="19"/>
                <w:szCs w:val="19"/>
              </w:rPr>
              <w:t>酸是诊断痛风的重要指标。</w:t>
            </w:r>
            <w:r>
              <w:rPr>
                <w:rFonts w:hint="eastAsia" w:ascii="宋体" w:hAnsi="宋体" w:eastAsia="宋体" w:cs="宋体"/>
                <w:spacing w:val="-36"/>
                <w:sz w:val="19"/>
                <w:szCs w:val="19"/>
              </w:rPr>
              <w:t xml:space="preserve"> </w:t>
            </w:r>
            <w:r>
              <w:rPr>
                <w:rFonts w:hint="eastAsia" w:ascii="宋体" w:hAnsi="宋体" w:eastAsia="宋体" w:cs="宋体"/>
                <w:spacing w:val="8"/>
                <w:sz w:val="19"/>
                <w:szCs w:val="19"/>
              </w:rPr>
              <w:t>同时尿酸升高和饮食关系密切，</w:t>
            </w:r>
            <w:r>
              <w:rPr>
                <w:rFonts w:hint="eastAsia" w:ascii="宋体" w:hAnsi="宋体" w:eastAsia="宋体" w:cs="宋体"/>
                <w:spacing w:val="-36"/>
                <w:sz w:val="19"/>
                <w:szCs w:val="19"/>
              </w:rPr>
              <w:t xml:space="preserve"> </w:t>
            </w:r>
            <w:r>
              <w:rPr>
                <w:rFonts w:hint="eastAsia" w:ascii="宋体" w:hAnsi="宋体" w:eastAsia="宋体" w:cs="宋体"/>
                <w:spacing w:val="8"/>
                <w:sz w:val="19"/>
                <w:szCs w:val="19"/>
              </w:rPr>
              <w:t>比如吃了大量的动物内脏、</w:t>
            </w:r>
            <w:r>
              <w:rPr>
                <w:rFonts w:hint="eastAsia" w:ascii="宋体" w:hAnsi="宋体" w:eastAsia="宋体" w:cs="宋体"/>
                <w:spacing w:val="10"/>
                <w:sz w:val="19"/>
                <w:szCs w:val="19"/>
              </w:rPr>
              <w:t>海产品以及喝酒会显著升高尿酸。</w:t>
            </w:r>
          </w:p>
        </w:tc>
      </w:tr>
      <w:tr w14:paraId="2F84753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56" w:hRule="atLeast"/>
        </w:trPr>
        <w:tc>
          <w:tcPr>
            <w:tcW w:w="590" w:type="dxa"/>
            <w:vAlign w:val="top"/>
          </w:tcPr>
          <w:p w14:paraId="35D63D50">
            <w:pPr>
              <w:spacing w:line="436" w:lineRule="auto"/>
              <w:rPr>
                <w:rFonts w:hint="eastAsia" w:ascii="宋体" w:hAnsi="宋体" w:eastAsia="宋体" w:cs="宋体"/>
                <w:sz w:val="21"/>
              </w:rPr>
            </w:pPr>
          </w:p>
          <w:p w14:paraId="2821BABA">
            <w:pPr>
              <w:pStyle w:val="15"/>
              <w:spacing w:before="78" w:line="315" w:lineRule="exact"/>
              <w:ind w:left="226"/>
              <w:rPr>
                <w:rFonts w:hint="eastAsia" w:ascii="宋体" w:hAnsi="宋体" w:eastAsia="宋体" w:cs="宋体"/>
              </w:rPr>
            </w:pPr>
            <w:r>
              <w:rPr>
                <w:rFonts w:hint="eastAsia" w:ascii="宋体" w:hAnsi="宋体" w:eastAsia="宋体" w:cs="宋体"/>
                <w:spacing w:val="-6"/>
                <w:position w:val="1"/>
              </w:rPr>
              <w:t>21</w:t>
            </w:r>
          </w:p>
        </w:tc>
        <w:tc>
          <w:tcPr>
            <w:tcW w:w="676" w:type="dxa"/>
            <w:vMerge w:val="continue"/>
            <w:tcBorders>
              <w:top w:val="nil"/>
              <w:bottom w:val="nil"/>
            </w:tcBorders>
            <w:vAlign w:val="top"/>
          </w:tcPr>
          <w:p w14:paraId="05F983FC">
            <w:pPr>
              <w:rPr>
                <w:rFonts w:hint="eastAsia" w:ascii="宋体" w:hAnsi="宋体" w:eastAsia="宋体" w:cs="宋体"/>
                <w:sz w:val="21"/>
              </w:rPr>
            </w:pPr>
          </w:p>
        </w:tc>
        <w:tc>
          <w:tcPr>
            <w:tcW w:w="1563" w:type="dxa"/>
            <w:vAlign w:val="top"/>
          </w:tcPr>
          <w:p w14:paraId="01F5E116">
            <w:pPr>
              <w:spacing w:line="436" w:lineRule="auto"/>
              <w:rPr>
                <w:rFonts w:hint="eastAsia" w:ascii="宋体" w:hAnsi="宋体" w:eastAsia="宋体" w:cs="宋体"/>
                <w:sz w:val="21"/>
              </w:rPr>
            </w:pPr>
          </w:p>
          <w:p w14:paraId="310BB0DA">
            <w:pPr>
              <w:pStyle w:val="15"/>
              <w:spacing w:before="78" w:line="222" w:lineRule="auto"/>
              <w:ind w:left="57"/>
              <w:rPr>
                <w:rFonts w:hint="eastAsia" w:ascii="宋体" w:hAnsi="宋体" w:eastAsia="宋体" w:cs="宋体"/>
              </w:rPr>
            </w:pPr>
            <w:r>
              <w:rPr>
                <w:rFonts w:hint="eastAsia" w:ascii="宋体" w:hAnsi="宋体" w:eastAsia="宋体" w:cs="宋体"/>
                <w:spacing w:val="-8"/>
              </w:rPr>
              <w:t>空腹血糖</w:t>
            </w:r>
          </w:p>
        </w:tc>
        <w:tc>
          <w:tcPr>
            <w:tcW w:w="657" w:type="dxa"/>
            <w:vAlign w:val="center"/>
          </w:tcPr>
          <w:p w14:paraId="3A2E41B5">
            <w:pPr>
              <w:spacing w:before="78" w:line="241" w:lineRule="auto"/>
              <w:jc w:val="center"/>
              <w:rPr>
                <w:rFonts w:hint="eastAsia" w:ascii="宋体" w:hAnsi="宋体" w:eastAsia="宋体" w:cs="宋体"/>
              </w:rPr>
            </w:pPr>
            <w:r>
              <w:rPr>
                <w:rFonts w:hint="eastAsia" w:ascii="宋体" w:hAnsi="宋体" w:eastAsia="宋体" w:cs="宋体"/>
              </w:rPr>
              <w:t>√</w:t>
            </w:r>
          </w:p>
        </w:tc>
        <w:tc>
          <w:tcPr>
            <w:tcW w:w="543" w:type="dxa"/>
            <w:vAlign w:val="center"/>
          </w:tcPr>
          <w:p w14:paraId="0BD7C422">
            <w:pPr>
              <w:spacing w:before="78" w:line="241" w:lineRule="auto"/>
              <w:jc w:val="center"/>
              <w:rPr>
                <w:rFonts w:hint="eastAsia" w:ascii="宋体" w:hAnsi="宋体" w:eastAsia="宋体" w:cs="宋体"/>
              </w:rPr>
            </w:pPr>
            <w:r>
              <w:rPr>
                <w:rFonts w:hint="eastAsia" w:ascii="宋体" w:hAnsi="宋体" w:eastAsia="宋体" w:cs="宋体"/>
              </w:rPr>
              <w:t>√</w:t>
            </w:r>
          </w:p>
        </w:tc>
        <w:tc>
          <w:tcPr>
            <w:tcW w:w="5669" w:type="dxa"/>
            <w:vAlign w:val="top"/>
          </w:tcPr>
          <w:p w14:paraId="710851B9">
            <w:pPr>
              <w:pStyle w:val="15"/>
              <w:spacing w:before="39" w:line="233" w:lineRule="auto"/>
              <w:ind w:left="52" w:right="66"/>
              <w:jc w:val="both"/>
              <w:rPr>
                <w:rFonts w:hint="eastAsia" w:ascii="宋体" w:hAnsi="宋体" w:eastAsia="宋体" w:cs="宋体"/>
                <w:sz w:val="19"/>
                <w:szCs w:val="19"/>
              </w:rPr>
            </w:pPr>
            <w:r>
              <w:rPr>
                <w:rFonts w:hint="eastAsia" w:ascii="宋体" w:hAnsi="宋体" w:eastAsia="宋体" w:cs="宋体"/>
                <w:spacing w:val="10"/>
                <w:sz w:val="19"/>
                <w:szCs w:val="19"/>
              </w:rPr>
              <w:t>通过血液检测，可了解空腹时血液中葡糖糖的含量，是筛查糖尿病最基本的方法，是判断糖尿病病情控制程度及进行饮食指导的主要指标，也是诊断糖代谢紊乱的最常用和最</w:t>
            </w:r>
            <w:r>
              <w:rPr>
                <w:rFonts w:hint="eastAsia" w:ascii="宋体" w:hAnsi="宋体" w:eastAsia="宋体" w:cs="宋体"/>
                <w:spacing w:val="6"/>
                <w:sz w:val="19"/>
                <w:szCs w:val="19"/>
              </w:rPr>
              <w:t>重要的指标。</w:t>
            </w:r>
          </w:p>
        </w:tc>
      </w:tr>
      <w:tr w14:paraId="18E4583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175" w:hRule="atLeast"/>
        </w:trPr>
        <w:tc>
          <w:tcPr>
            <w:tcW w:w="590" w:type="dxa"/>
            <w:vAlign w:val="top"/>
          </w:tcPr>
          <w:p w14:paraId="0E4C80A0">
            <w:pPr>
              <w:spacing w:line="338" w:lineRule="auto"/>
              <w:jc w:val="left"/>
              <w:rPr>
                <w:rFonts w:hint="eastAsia" w:ascii="宋体" w:hAnsi="宋体" w:eastAsia="宋体" w:cs="宋体"/>
                <w:sz w:val="21"/>
              </w:rPr>
            </w:pPr>
          </w:p>
          <w:p w14:paraId="13B151F6">
            <w:pPr>
              <w:pStyle w:val="15"/>
              <w:spacing w:before="78" w:line="315" w:lineRule="exact"/>
              <w:ind w:left="226"/>
              <w:jc w:val="left"/>
              <w:rPr>
                <w:rFonts w:hint="eastAsia" w:ascii="宋体" w:hAnsi="宋体" w:eastAsia="宋体" w:cs="宋体"/>
              </w:rPr>
            </w:pPr>
            <w:r>
              <w:rPr>
                <w:rFonts w:hint="eastAsia" w:ascii="宋体" w:hAnsi="宋体" w:eastAsia="宋体" w:cs="宋体"/>
                <w:spacing w:val="-6"/>
                <w:position w:val="1"/>
              </w:rPr>
              <w:t>22</w:t>
            </w:r>
          </w:p>
        </w:tc>
        <w:tc>
          <w:tcPr>
            <w:tcW w:w="676" w:type="dxa"/>
            <w:vMerge w:val="continue"/>
            <w:tcBorders>
              <w:top w:val="nil"/>
            </w:tcBorders>
            <w:vAlign w:val="top"/>
          </w:tcPr>
          <w:p w14:paraId="16B732EF">
            <w:pPr>
              <w:jc w:val="left"/>
              <w:rPr>
                <w:rFonts w:hint="eastAsia" w:ascii="宋体" w:hAnsi="宋体" w:eastAsia="宋体" w:cs="宋体"/>
                <w:sz w:val="21"/>
              </w:rPr>
            </w:pPr>
          </w:p>
        </w:tc>
        <w:tc>
          <w:tcPr>
            <w:tcW w:w="1563" w:type="dxa"/>
            <w:vAlign w:val="top"/>
          </w:tcPr>
          <w:p w14:paraId="38C8DAEA">
            <w:pPr>
              <w:pStyle w:val="15"/>
              <w:spacing w:before="78" w:line="222" w:lineRule="auto"/>
              <w:ind w:left="57"/>
              <w:jc w:val="left"/>
              <w:rPr>
                <w:rFonts w:hint="eastAsia" w:ascii="宋体" w:hAnsi="宋体" w:eastAsia="宋体" w:cs="宋体"/>
                <w:spacing w:val="-8"/>
              </w:rPr>
            </w:pPr>
          </w:p>
          <w:p w14:paraId="6FA73E13">
            <w:pPr>
              <w:pStyle w:val="15"/>
              <w:spacing w:before="78" w:line="222" w:lineRule="auto"/>
              <w:ind w:left="57"/>
              <w:jc w:val="left"/>
              <w:rPr>
                <w:rFonts w:hint="eastAsia" w:ascii="宋体" w:hAnsi="宋体" w:eastAsia="宋体" w:cs="宋体"/>
                <w:spacing w:val="-8"/>
              </w:rPr>
            </w:pPr>
            <w:r>
              <w:rPr>
                <w:rFonts w:hint="eastAsia" w:ascii="宋体" w:hAnsi="宋体" w:eastAsia="宋体" w:cs="宋体"/>
                <w:spacing w:val="-8"/>
              </w:rPr>
              <w:t>心肌酶三项</w:t>
            </w:r>
          </w:p>
          <w:p w14:paraId="7FECC2A4">
            <w:pPr>
              <w:pStyle w:val="15"/>
              <w:spacing w:before="78" w:line="222" w:lineRule="auto"/>
              <w:ind w:left="57"/>
              <w:jc w:val="left"/>
              <w:rPr>
                <w:rFonts w:hint="eastAsia" w:ascii="宋体" w:hAnsi="宋体" w:eastAsia="宋体" w:cs="宋体"/>
                <w:spacing w:val="-8"/>
              </w:rPr>
            </w:pPr>
          </w:p>
        </w:tc>
        <w:tc>
          <w:tcPr>
            <w:tcW w:w="657" w:type="dxa"/>
            <w:vAlign w:val="center"/>
          </w:tcPr>
          <w:p w14:paraId="5CF4740B">
            <w:pPr>
              <w:spacing w:before="78" w:line="241" w:lineRule="auto"/>
              <w:jc w:val="center"/>
              <w:rPr>
                <w:rFonts w:hint="eastAsia" w:ascii="宋体" w:hAnsi="宋体" w:eastAsia="宋体" w:cs="宋体"/>
              </w:rPr>
            </w:pPr>
            <w:r>
              <w:rPr>
                <w:rFonts w:hint="eastAsia" w:ascii="宋体" w:hAnsi="宋体" w:eastAsia="宋体" w:cs="宋体"/>
              </w:rPr>
              <w:t>√</w:t>
            </w:r>
          </w:p>
        </w:tc>
        <w:tc>
          <w:tcPr>
            <w:tcW w:w="543" w:type="dxa"/>
            <w:vAlign w:val="center"/>
          </w:tcPr>
          <w:p w14:paraId="0DECC375">
            <w:pPr>
              <w:spacing w:before="78" w:line="241" w:lineRule="auto"/>
              <w:jc w:val="center"/>
              <w:rPr>
                <w:rFonts w:hint="eastAsia" w:ascii="宋体" w:hAnsi="宋体" w:eastAsia="宋体" w:cs="宋体"/>
              </w:rPr>
            </w:pPr>
            <w:r>
              <w:rPr>
                <w:rFonts w:hint="eastAsia" w:ascii="宋体" w:hAnsi="宋体" w:eastAsia="宋体" w:cs="宋体"/>
              </w:rPr>
              <w:t>√</w:t>
            </w:r>
          </w:p>
        </w:tc>
        <w:tc>
          <w:tcPr>
            <w:tcW w:w="5669" w:type="dxa"/>
            <w:vAlign w:val="top"/>
          </w:tcPr>
          <w:p w14:paraId="5F80D3AB">
            <w:pPr>
              <w:pStyle w:val="15"/>
              <w:spacing w:before="67" w:line="239" w:lineRule="auto"/>
              <w:ind w:left="51" w:right="68" w:firstLine="2"/>
              <w:jc w:val="left"/>
              <w:rPr>
                <w:rFonts w:hint="eastAsia" w:ascii="宋体" w:hAnsi="宋体" w:eastAsia="宋体" w:cs="宋体"/>
                <w:sz w:val="19"/>
                <w:szCs w:val="19"/>
              </w:rPr>
            </w:pPr>
            <w:r>
              <w:rPr>
                <w:rFonts w:hint="eastAsia" w:ascii="宋体" w:hAnsi="宋体" w:eastAsia="宋体" w:cs="宋体"/>
                <w:spacing w:val="10"/>
                <w:sz w:val="19"/>
                <w:szCs w:val="19"/>
              </w:rPr>
              <w:t>主要存在于心肌、脑、肝组织及骨骼；在急性心肌梗死、心肌损害时肌酸激酶、尤其</w:t>
            </w:r>
            <w:r>
              <w:rPr>
                <w:rFonts w:hint="eastAsia" w:ascii="宋体" w:hAnsi="宋体" w:eastAsia="宋体" w:cs="宋体"/>
                <w:sz w:val="19"/>
                <w:szCs w:val="19"/>
              </w:rPr>
              <w:t>CK</w:t>
            </w:r>
            <w:r>
              <w:rPr>
                <w:rFonts w:hint="eastAsia" w:ascii="宋体" w:hAnsi="宋体" w:eastAsia="宋体" w:cs="宋体"/>
                <w:spacing w:val="12"/>
                <w:sz w:val="19"/>
                <w:szCs w:val="19"/>
              </w:rPr>
              <w:t>-</w:t>
            </w:r>
            <w:r>
              <w:rPr>
                <w:rFonts w:hint="eastAsia" w:ascii="宋体" w:hAnsi="宋体" w:eastAsia="宋体" w:cs="宋体"/>
                <w:sz w:val="19"/>
                <w:szCs w:val="19"/>
              </w:rPr>
              <w:t>MB</w:t>
            </w:r>
            <w:r>
              <w:rPr>
                <w:rFonts w:hint="eastAsia" w:ascii="宋体" w:hAnsi="宋体" w:eastAsia="宋体" w:cs="宋体"/>
                <w:spacing w:val="12"/>
                <w:sz w:val="19"/>
                <w:szCs w:val="19"/>
              </w:rPr>
              <w:t>升高，另外，重症肺炎、心衰、尿毒</w:t>
            </w:r>
            <w:r>
              <w:rPr>
                <w:rFonts w:hint="eastAsia" w:ascii="宋体" w:hAnsi="宋体" w:eastAsia="宋体" w:cs="宋体"/>
                <w:spacing w:val="9"/>
                <w:sz w:val="19"/>
                <w:szCs w:val="19"/>
              </w:rPr>
              <w:t>症、急性颅脑损伤等均可升高。</w:t>
            </w:r>
          </w:p>
        </w:tc>
      </w:tr>
      <w:tr w14:paraId="1760818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00" w:hRule="atLeast"/>
        </w:trPr>
        <w:tc>
          <w:tcPr>
            <w:tcW w:w="590" w:type="dxa"/>
            <w:tcBorders>
              <w:bottom w:val="single" w:color="auto" w:sz="4" w:space="0"/>
            </w:tcBorders>
            <w:vAlign w:val="top"/>
          </w:tcPr>
          <w:p w14:paraId="29DF17F0">
            <w:pPr>
              <w:pStyle w:val="15"/>
              <w:spacing w:before="314" w:line="241" w:lineRule="auto"/>
              <w:ind w:left="226"/>
              <w:rPr>
                <w:rFonts w:hint="eastAsia" w:ascii="宋体" w:hAnsi="宋体" w:eastAsia="宋体" w:cs="宋体"/>
              </w:rPr>
            </w:pPr>
            <w:r>
              <w:rPr>
                <w:rFonts w:hint="eastAsia" w:ascii="宋体" w:hAnsi="宋体" w:eastAsia="宋体" w:cs="宋体"/>
                <w:spacing w:val="-6"/>
              </w:rPr>
              <w:t>23</w:t>
            </w:r>
          </w:p>
        </w:tc>
        <w:tc>
          <w:tcPr>
            <w:tcW w:w="676" w:type="dxa"/>
            <w:vMerge w:val="restart"/>
            <w:tcBorders>
              <w:bottom w:val="single" w:color="auto" w:sz="4" w:space="0"/>
            </w:tcBorders>
            <w:vAlign w:val="top"/>
          </w:tcPr>
          <w:p w14:paraId="3977761F">
            <w:pPr>
              <w:rPr>
                <w:rFonts w:hint="eastAsia" w:ascii="宋体" w:hAnsi="宋体" w:eastAsia="宋体" w:cs="宋体"/>
                <w:sz w:val="21"/>
              </w:rPr>
            </w:pPr>
          </w:p>
          <w:p w14:paraId="6F40CD7F">
            <w:pPr>
              <w:rPr>
                <w:rFonts w:hint="eastAsia" w:ascii="宋体" w:hAnsi="宋体" w:eastAsia="宋体" w:cs="宋体"/>
                <w:sz w:val="21"/>
              </w:rPr>
            </w:pPr>
          </w:p>
          <w:p w14:paraId="27B0BA01">
            <w:pPr>
              <w:rPr>
                <w:rFonts w:hint="eastAsia" w:ascii="宋体" w:hAnsi="宋体" w:eastAsia="宋体" w:cs="宋体"/>
                <w:sz w:val="21"/>
              </w:rPr>
            </w:pPr>
          </w:p>
          <w:p w14:paraId="25998D0F">
            <w:pPr>
              <w:pStyle w:val="15"/>
              <w:spacing w:before="78" w:line="220" w:lineRule="auto"/>
              <w:rPr>
                <w:rFonts w:hint="eastAsia" w:ascii="宋体" w:hAnsi="宋体" w:eastAsia="宋体" w:cs="宋体"/>
                <w:spacing w:val="-6"/>
              </w:rPr>
            </w:pPr>
          </w:p>
          <w:p w14:paraId="7C68A84D">
            <w:pPr>
              <w:pStyle w:val="15"/>
              <w:spacing w:before="78" w:line="220" w:lineRule="auto"/>
              <w:ind w:left="231"/>
              <w:rPr>
                <w:rFonts w:hint="eastAsia" w:ascii="宋体" w:hAnsi="宋体" w:eastAsia="宋体" w:cs="宋体"/>
              </w:rPr>
            </w:pPr>
            <w:r>
              <w:rPr>
                <w:rFonts w:hint="eastAsia" w:ascii="宋体" w:hAnsi="宋体" w:eastAsia="宋体" w:cs="宋体"/>
                <w:spacing w:val="-6"/>
              </w:rPr>
              <w:t>肿瘤标志物检</w:t>
            </w:r>
            <w:r>
              <w:rPr>
                <w:rFonts w:hint="eastAsia" w:ascii="宋体" w:hAnsi="宋体" w:eastAsia="宋体" w:cs="宋体"/>
                <w:spacing w:val="52"/>
              </w:rPr>
              <w:t>测</w:t>
            </w:r>
          </w:p>
        </w:tc>
        <w:tc>
          <w:tcPr>
            <w:tcW w:w="1563" w:type="dxa"/>
            <w:tcBorders>
              <w:bottom w:val="single" w:color="auto" w:sz="4" w:space="0"/>
            </w:tcBorders>
            <w:vAlign w:val="top"/>
          </w:tcPr>
          <w:p w14:paraId="56CFD718">
            <w:pPr>
              <w:pStyle w:val="15"/>
              <w:spacing w:before="78" w:line="222" w:lineRule="auto"/>
              <w:rPr>
                <w:rFonts w:hint="eastAsia" w:ascii="宋体" w:hAnsi="宋体" w:eastAsia="宋体" w:cs="宋体"/>
                <w:spacing w:val="-8"/>
              </w:rPr>
            </w:pPr>
            <w:r>
              <w:rPr>
                <w:rFonts w:hint="eastAsia" w:ascii="宋体" w:hAnsi="宋体" w:eastAsia="宋体" w:cs="宋体"/>
                <w:spacing w:val="-8"/>
              </w:rPr>
              <w:t>糖链抗原</w:t>
            </w:r>
          </w:p>
          <w:p w14:paraId="64D4FEE0">
            <w:pPr>
              <w:pStyle w:val="15"/>
              <w:spacing w:before="78" w:line="222" w:lineRule="auto"/>
              <w:ind w:left="57"/>
              <w:rPr>
                <w:rFonts w:hint="eastAsia" w:ascii="宋体" w:hAnsi="宋体" w:eastAsia="宋体" w:cs="宋体"/>
                <w:spacing w:val="-8"/>
              </w:rPr>
            </w:pPr>
            <w:r>
              <w:rPr>
                <w:rFonts w:hint="eastAsia" w:ascii="宋体" w:hAnsi="宋体" w:eastAsia="宋体" w:cs="宋体"/>
                <w:spacing w:val="-8"/>
              </w:rPr>
              <w:t>724(CA724)</w:t>
            </w:r>
          </w:p>
        </w:tc>
        <w:tc>
          <w:tcPr>
            <w:tcW w:w="657" w:type="dxa"/>
            <w:tcBorders>
              <w:bottom w:val="single" w:color="auto" w:sz="4" w:space="0"/>
            </w:tcBorders>
            <w:vAlign w:val="center"/>
          </w:tcPr>
          <w:p w14:paraId="4235C47E">
            <w:pPr>
              <w:spacing w:before="78" w:line="241" w:lineRule="auto"/>
              <w:jc w:val="center"/>
              <w:rPr>
                <w:rFonts w:hint="eastAsia" w:ascii="宋体" w:hAnsi="宋体" w:eastAsia="宋体" w:cs="宋体"/>
              </w:rPr>
            </w:pPr>
            <w:r>
              <w:rPr>
                <w:rFonts w:hint="eastAsia" w:ascii="宋体" w:hAnsi="宋体" w:eastAsia="宋体" w:cs="宋体"/>
              </w:rPr>
              <w:t>√</w:t>
            </w:r>
          </w:p>
        </w:tc>
        <w:tc>
          <w:tcPr>
            <w:tcW w:w="543" w:type="dxa"/>
            <w:vAlign w:val="center"/>
          </w:tcPr>
          <w:p w14:paraId="1C2B58D8">
            <w:pPr>
              <w:spacing w:before="78" w:line="241" w:lineRule="auto"/>
              <w:jc w:val="center"/>
              <w:rPr>
                <w:rFonts w:hint="eastAsia" w:ascii="宋体" w:hAnsi="宋体" w:eastAsia="宋体" w:cs="宋体"/>
              </w:rPr>
            </w:pPr>
            <w:r>
              <w:rPr>
                <w:rFonts w:hint="eastAsia" w:ascii="宋体" w:hAnsi="宋体" w:eastAsia="宋体" w:cs="宋体"/>
              </w:rPr>
              <w:t>√</w:t>
            </w:r>
          </w:p>
        </w:tc>
        <w:tc>
          <w:tcPr>
            <w:tcW w:w="5669" w:type="dxa"/>
            <w:vAlign w:val="top"/>
          </w:tcPr>
          <w:p w14:paraId="3658D298">
            <w:pPr>
              <w:pStyle w:val="15"/>
              <w:spacing w:before="86" w:line="241" w:lineRule="auto"/>
              <w:ind w:left="50" w:right="67" w:hanging="10"/>
              <w:jc w:val="both"/>
              <w:rPr>
                <w:rFonts w:hint="eastAsia" w:ascii="宋体" w:hAnsi="宋体" w:eastAsia="宋体" w:cs="宋体"/>
                <w:sz w:val="19"/>
                <w:szCs w:val="19"/>
              </w:rPr>
            </w:pPr>
            <w:r>
              <w:rPr>
                <w:rFonts w:hint="eastAsia" w:ascii="宋体" w:hAnsi="宋体" w:eastAsia="宋体" w:cs="宋体"/>
                <w:sz w:val="19"/>
                <w:szCs w:val="19"/>
              </w:rPr>
              <w:t>CA</w:t>
            </w:r>
            <w:r>
              <w:rPr>
                <w:rFonts w:hint="eastAsia" w:ascii="宋体" w:hAnsi="宋体" w:eastAsia="宋体" w:cs="宋体"/>
                <w:spacing w:val="10"/>
                <w:sz w:val="19"/>
                <w:szCs w:val="19"/>
              </w:rPr>
              <w:t>724即糖类抗原724，是一种肿瘤相关糖蛋白抗原，是目前诊断胃癌的最佳肿瘤标志物</w:t>
            </w:r>
            <w:r>
              <w:rPr>
                <w:rFonts w:hint="eastAsia" w:ascii="宋体" w:hAnsi="宋体" w:eastAsia="宋体" w:cs="宋体"/>
                <w:spacing w:val="1"/>
                <w:sz w:val="19"/>
                <w:szCs w:val="19"/>
              </w:rPr>
              <w:t>之一。</w:t>
            </w:r>
          </w:p>
        </w:tc>
      </w:tr>
      <w:tr w14:paraId="42FD243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314" w:hRule="atLeast"/>
        </w:trPr>
        <w:tc>
          <w:tcPr>
            <w:tcW w:w="590" w:type="dxa"/>
            <w:tcBorders>
              <w:top w:val="single" w:color="auto" w:sz="4" w:space="0"/>
              <w:left w:val="single" w:color="auto" w:sz="4" w:space="0"/>
              <w:bottom w:val="single" w:color="auto" w:sz="4" w:space="0"/>
              <w:right w:val="single" w:color="auto" w:sz="4" w:space="0"/>
            </w:tcBorders>
            <w:vAlign w:val="top"/>
          </w:tcPr>
          <w:p w14:paraId="01D520E7">
            <w:pPr>
              <w:spacing w:line="469" w:lineRule="auto"/>
              <w:rPr>
                <w:rFonts w:hint="eastAsia" w:ascii="宋体" w:hAnsi="宋体" w:eastAsia="宋体" w:cs="宋体"/>
                <w:sz w:val="21"/>
              </w:rPr>
            </w:pPr>
          </w:p>
          <w:p w14:paraId="2306E100">
            <w:pPr>
              <w:pStyle w:val="15"/>
              <w:spacing w:before="78" w:line="315" w:lineRule="exact"/>
              <w:ind w:left="226"/>
              <w:rPr>
                <w:rFonts w:hint="eastAsia" w:ascii="宋体" w:hAnsi="宋体" w:eastAsia="宋体" w:cs="宋体"/>
              </w:rPr>
            </w:pPr>
            <w:r>
              <w:rPr>
                <w:rFonts w:hint="eastAsia" w:ascii="宋体" w:hAnsi="宋体" w:eastAsia="宋体" w:cs="宋体"/>
                <w:spacing w:val="-6"/>
                <w:position w:val="1"/>
              </w:rPr>
              <w:t>24</w:t>
            </w:r>
          </w:p>
        </w:tc>
        <w:tc>
          <w:tcPr>
            <w:tcW w:w="676" w:type="dxa"/>
            <w:vMerge w:val="continue"/>
            <w:tcBorders>
              <w:top w:val="single" w:color="auto" w:sz="4" w:space="0"/>
              <w:left w:val="single" w:color="auto" w:sz="4" w:space="0"/>
              <w:bottom w:val="single" w:color="auto" w:sz="4" w:space="0"/>
              <w:right w:val="single" w:color="auto" w:sz="4" w:space="0"/>
            </w:tcBorders>
            <w:vAlign w:val="top"/>
          </w:tcPr>
          <w:p w14:paraId="5E9E9B73">
            <w:pPr>
              <w:rPr>
                <w:rFonts w:hint="eastAsia" w:ascii="宋体" w:hAnsi="宋体" w:eastAsia="宋体" w:cs="宋体"/>
                <w:sz w:val="21"/>
              </w:rPr>
            </w:pPr>
          </w:p>
        </w:tc>
        <w:tc>
          <w:tcPr>
            <w:tcW w:w="1563" w:type="dxa"/>
            <w:tcBorders>
              <w:top w:val="single" w:color="auto" w:sz="4" w:space="0"/>
              <w:left w:val="single" w:color="auto" w:sz="4" w:space="0"/>
              <w:bottom w:val="single" w:color="auto" w:sz="4" w:space="0"/>
              <w:right w:val="single" w:color="auto" w:sz="4" w:space="0"/>
            </w:tcBorders>
            <w:vAlign w:val="top"/>
          </w:tcPr>
          <w:p w14:paraId="154D19E9">
            <w:pPr>
              <w:spacing w:line="469" w:lineRule="auto"/>
              <w:rPr>
                <w:rFonts w:hint="eastAsia" w:ascii="宋体" w:hAnsi="宋体" w:eastAsia="宋体" w:cs="宋体"/>
                <w:sz w:val="21"/>
              </w:rPr>
            </w:pPr>
          </w:p>
          <w:p w14:paraId="1BC12B47">
            <w:pPr>
              <w:pStyle w:val="15"/>
              <w:spacing w:before="78" w:line="222" w:lineRule="auto"/>
              <w:ind w:left="45"/>
              <w:rPr>
                <w:rFonts w:hint="eastAsia" w:ascii="宋体" w:hAnsi="宋体" w:eastAsia="宋体" w:cs="宋体"/>
                <w:spacing w:val="-5"/>
              </w:rPr>
            </w:pPr>
            <w:r>
              <w:rPr>
                <w:rFonts w:hint="eastAsia" w:ascii="宋体" w:hAnsi="宋体" w:eastAsia="宋体" w:cs="宋体"/>
                <w:spacing w:val="-5"/>
              </w:rPr>
              <w:t>糖链抗原153</w:t>
            </w:r>
          </w:p>
          <w:p w14:paraId="252AB3D7">
            <w:pPr>
              <w:pStyle w:val="15"/>
              <w:spacing w:before="78" w:line="222" w:lineRule="auto"/>
              <w:ind w:left="45"/>
              <w:rPr>
                <w:rFonts w:hint="eastAsia" w:ascii="宋体" w:hAnsi="宋体" w:eastAsia="宋体" w:cs="宋体"/>
              </w:rPr>
            </w:pPr>
            <w:r>
              <w:rPr>
                <w:rFonts w:hint="eastAsia" w:ascii="宋体" w:hAnsi="宋体" w:eastAsia="宋体" w:cs="宋体"/>
                <w:spacing w:val="52"/>
              </w:rPr>
              <w:t xml:space="preserve"> </w:t>
            </w:r>
            <w:r>
              <w:rPr>
                <w:rFonts w:hint="eastAsia" w:ascii="宋体" w:hAnsi="宋体" w:eastAsia="宋体" w:cs="宋体"/>
                <w:spacing w:val="-5"/>
              </w:rPr>
              <w:t>(CA153)</w:t>
            </w:r>
          </w:p>
        </w:tc>
        <w:tc>
          <w:tcPr>
            <w:tcW w:w="657" w:type="dxa"/>
            <w:tcBorders>
              <w:top w:val="single" w:color="auto" w:sz="4" w:space="0"/>
              <w:left w:val="single" w:color="auto" w:sz="4" w:space="0"/>
              <w:bottom w:val="single" w:color="auto" w:sz="4" w:space="0"/>
              <w:right w:val="single" w:color="auto" w:sz="4" w:space="0"/>
            </w:tcBorders>
            <w:vAlign w:val="top"/>
          </w:tcPr>
          <w:p w14:paraId="7DD1C3BF">
            <w:pPr>
              <w:spacing w:before="78" w:line="241" w:lineRule="auto"/>
              <w:jc w:val="center"/>
              <w:rPr>
                <w:rFonts w:hint="eastAsia" w:ascii="宋体" w:hAnsi="宋体" w:eastAsia="宋体" w:cs="宋体"/>
              </w:rPr>
            </w:pPr>
          </w:p>
          <w:p w14:paraId="46E5F97A">
            <w:pPr>
              <w:spacing w:before="78" w:line="241" w:lineRule="auto"/>
              <w:jc w:val="center"/>
              <w:rPr>
                <w:rFonts w:hint="eastAsia" w:ascii="宋体" w:hAnsi="宋体" w:eastAsia="宋体" w:cs="宋体"/>
              </w:rPr>
            </w:pPr>
          </w:p>
          <w:p w14:paraId="16FD6E70">
            <w:pPr>
              <w:spacing w:before="78" w:line="241" w:lineRule="auto"/>
              <w:jc w:val="center"/>
              <w:rPr>
                <w:rFonts w:hint="eastAsia" w:ascii="宋体" w:hAnsi="宋体" w:eastAsia="宋体" w:cs="宋体"/>
                <w:lang w:val="en-US" w:eastAsia="zh-CN"/>
              </w:rPr>
            </w:pPr>
            <w:r>
              <w:rPr>
                <w:rFonts w:hint="eastAsia" w:ascii="宋体" w:hAnsi="宋体" w:eastAsia="宋体" w:cs="宋体"/>
                <w:lang w:val="en-US" w:eastAsia="zh-CN"/>
              </w:rPr>
              <w:t>/</w:t>
            </w:r>
          </w:p>
        </w:tc>
        <w:tc>
          <w:tcPr>
            <w:tcW w:w="543" w:type="dxa"/>
            <w:tcBorders>
              <w:left w:val="single" w:color="auto" w:sz="4" w:space="0"/>
            </w:tcBorders>
            <w:vAlign w:val="top"/>
          </w:tcPr>
          <w:p w14:paraId="188CD04B">
            <w:pPr>
              <w:spacing w:before="78" w:line="241" w:lineRule="auto"/>
              <w:jc w:val="center"/>
              <w:rPr>
                <w:rFonts w:hint="eastAsia" w:ascii="宋体" w:hAnsi="宋体" w:eastAsia="宋体" w:cs="宋体"/>
              </w:rPr>
            </w:pPr>
          </w:p>
          <w:p w14:paraId="337170BE">
            <w:pPr>
              <w:spacing w:before="78" w:line="241" w:lineRule="auto"/>
              <w:jc w:val="center"/>
              <w:rPr>
                <w:rFonts w:hint="eastAsia" w:ascii="宋体" w:hAnsi="宋体" w:eastAsia="宋体" w:cs="宋体"/>
              </w:rPr>
            </w:pPr>
          </w:p>
          <w:p w14:paraId="33DBCB7C">
            <w:pPr>
              <w:spacing w:before="78" w:line="241" w:lineRule="auto"/>
              <w:jc w:val="center"/>
              <w:rPr>
                <w:rFonts w:hint="eastAsia" w:ascii="宋体" w:hAnsi="宋体" w:eastAsia="宋体" w:cs="宋体"/>
              </w:rPr>
            </w:pPr>
            <w:r>
              <w:rPr>
                <w:rFonts w:hint="eastAsia" w:ascii="宋体" w:hAnsi="宋体" w:eastAsia="宋体" w:cs="宋体"/>
              </w:rPr>
              <w:t>√</w:t>
            </w:r>
          </w:p>
        </w:tc>
        <w:tc>
          <w:tcPr>
            <w:tcW w:w="5669" w:type="dxa"/>
            <w:vAlign w:val="top"/>
          </w:tcPr>
          <w:p w14:paraId="1C4B350C">
            <w:pPr>
              <w:pStyle w:val="15"/>
              <w:spacing w:before="73" w:line="238" w:lineRule="auto"/>
              <w:ind w:left="42" w:right="97" w:firstLine="6"/>
              <w:jc w:val="both"/>
              <w:rPr>
                <w:rFonts w:hint="eastAsia" w:ascii="宋体" w:hAnsi="宋体" w:eastAsia="宋体" w:cs="宋体"/>
                <w:sz w:val="19"/>
                <w:szCs w:val="19"/>
              </w:rPr>
            </w:pPr>
            <w:r>
              <w:rPr>
                <w:rFonts w:hint="eastAsia" w:ascii="宋体" w:hAnsi="宋体" w:eastAsia="宋体" w:cs="宋体"/>
                <w:spacing w:val="9"/>
                <w:sz w:val="19"/>
                <w:szCs w:val="19"/>
              </w:rPr>
              <w:t>糖类抗原</w:t>
            </w:r>
            <w:r>
              <w:rPr>
                <w:rFonts w:hint="eastAsia" w:ascii="宋体" w:hAnsi="宋体" w:eastAsia="宋体" w:cs="宋体"/>
                <w:sz w:val="19"/>
                <w:szCs w:val="19"/>
              </w:rPr>
              <w:t>CA</w:t>
            </w:r>
            <w:r>
              <w:rPr>
                <w:rFonts w:hint="eastAsia" w:ascii="宋体" w:hAnsi="宋体" w:eastAsia="宋体" w:cs="宋体"/>
                <w:spacing w:val="9"/>
                <w:sz w:val="19"/>
                <w:szCs w:val="19"/>
              </w:rPr>
              <w:t>15-3是一种乳腺癌相关的抗原，对乳腺癌的诊断和术后随访有一定的价值。</w:t>
            </w:r>
            <w:r>
              <w:rPr>
                <w:rFonts w:hint="eastAsia" w:ascii="宋体" w:hAnsi="宋体" w:eastAsia="宋体" w:cs="宋体"/>
                <w:spacing w:val="11"/>
                <w:sz w:val="19"/>
                <w:szCs w:val="19"/>
              </w:rPr>
              <w:t>乳腺癌常有</w:t>
            </w:r>
            <w:r>
              <w:rPr>
                <w:rFonts w:hint="eastAsia" w:ascii="宋体" w:hAnsi="宋体" w:eastAsia="宋体" w:cs="宋体"/>
                <w:sz w:val="19"/>
                <w:szCs w:val="19"/>
              </w:rPr>
              <w:t>CA</w:t>
            </w:r>
            <w:r>
              <w:rPr>
                <w:rFonts w:hint="eastAsia" w:ascii="宋体" w:hAnsi="宋体" w:eastAsia="宋体" w:cs="宋体"/>
                <w:spacing w:val="11"/>
                <w:sz w:val="19"/>
                <w:szCs w:val="19"/>
              </w:rPr>
              <w:t>153升高，在乳腺初期敏感性</w:t>
            </w:r>
            <w:r>
              <w:rPr>
                <w:rFonts w:hint="eastAsia" w:ascii="宋体" w:hAnsi="宋体" w:eastAsia="宋体" w:cs="宋体"/>
                <w:spacing w:val="10"/>
                <w:sz w:val="19"/>
                <w:szCs w:val="19"/>
              </w:rPr>
              <w:t>较低，约60%。转移性乳腺癌的阳性率可达</w:t>
            </w:r>
            <w:r>
              <w:rPr>
                <w:rFonts w:hint="eastAsia" w:ascii="宋体" w:hAnsi="宋体" w:eastAsia="宋体" w:cs="宋体"/>
                <w:spacing w:val="9"/>
                <w:sz w:val="19"/>
                <w:szCs w:val="19"/>
              </w:rPr>
              <w:t>80%。也是检测肿瘤复发，转移的指标。</w:t>
            </w:r>
          </w:p>
        </w:tc>
      </w:tr>
      <w:tr w14:paraId="1D02F87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56" w:hRule="atLeast"/>
        </w:trPr>
        <w:tc>
          <w:tcPr>
            <w:tcW w:w="590" w:type="dxa"/>
            <w:tcBorders>
              <w:top w:val="single" w:color="auto" w:sz="4" w:space="0"/>
              <w:bottom w:val="single" w:color="auto" w:sz="4" w:space="0"/>
            </w:tcBorders>
            <w:vAlign w:val="top"/>
          </w:tcPr>
          <w:p w14:paraId="6F2D8144">
            <w:pPr>
              <w:spacing w:line="411" w:lineRule="auto"/>
              <w:rPr>
                <w:rFonts w:hint="eastAsia" w:ascii="宋体" w:hAnsi="宋体" w:eastAsia="宋体" w:cs="宋体"/>
                <w:sz w:val="21"/>
              </w:rPr>
            </w:pPr>
          </w:p>
          <w:p w14:paraId="1BCCA366">
            <w:pPr>
              <w:pStyle w:val="15"/>
              <w:spacing w:before="78" w:line="241" w:lineRule="auto"/>
              <w:ind w:left="226"/>
              <w:rPr>
                <w:rFonts w:hint="eastAsia" w:ascii="宋体" w:hAnsi="宋体" w:eastAsia="宋体" w:cs="宋体"/>
              </w:rPr>
            </w:pPr>
            <w:r>
              <w:rPr>
                <w:rFonts w:hint="eastAsia" w:ascii="宋体" w:hAnsi="宋体" w:eastAsia="宋体" w:cs="宋体"/>
                <w:spacing w:val="-6"/>
              </w:rPr>
              <w:t>25</w:t>
            </w:r>
          </w:p>
        </w:tc>
        <w:tc>
          <w:tcPr>
            <w:tcW w:w="676" w:type="dxa"/>
            <w:vMerge w:val="continue"/>
            <w:tcBorders>
              <w:top w:val="single" w:color="auto" w:sz="4" w:space="0"/>
              <w:bottom w:val="single" w:color="auto" w:sz="4" w:space="0"/>
            </w:tcBorders>
            <w:vAlign w:val="top"/>
          </w:tcPr>
          <w:p w14:paraId="6F3332E3">
            <w:pPr>
              <w:rPr>
                <w:rFonts w:hint="eastAsia" w:ascii="宋体" w:hAnsi="宋体" w:eastAsia="宋体" w:cs="宋体"/>
                <w:sz w:val="21"/>
              </w:rPr>
            </w:pPr>
          </w:p>
        </w:tc>
        <w:tc>
          <w:tcPr>
            <w:tcW w:w="1563" w:type="dxa"/>
            <w:tcBorders>
              <w:top w:val="single" w:color="auto" w:sz="4" w:space="0"/>
              <w:bottom w:val="single" w:color="auto" w:sz="4" w:space="0"/>
            </w:tcBorders>
            <w:vAlign w:val="top"/>
          </w:tcPr>
          <w:p w14:paraId="2A85D45B">
            <w:pPr>
              <w:spacing w:line="265" w:lineRule="auto"/>
              <w:rPr>
                <w:rFonts w:hint="eastAsia" w:ascii="宋体" w:hAnsi="宋体" w:eastAsia="宋体" w:cs="宋体"/>
                <w:sz w:val="21"/>
              </w:rPr>
            </w:pPr>
          </w:p>
          <w:p w14:paraId="495F18EB">
            <w:pPr>
              <w:pStyle w:val="15"/>
              <w:spacing w:before="78" w:line="227" w:lineRule="auto"/>
              <w:ind w:left="77" w:right="120" w:hanging="31"/>
              <w:rPr>
                <w:rFonts w:hint="eastAsia" w:ascii="宋体" w:hAnsi="宋体" w:eastAsia="宋体" w:cs="宋体"/>
              </w:rPr>
            </w:pPr>
            <w:r>
              <w:rPr>
                <w:rFonts w:hint="eastAsia" w:ascii="宋体" w:hAnsi="宋体" w:eastAsia="宋体" w:cs="宋体"/>
                <w:spacing w:val="-2"/>
              </w:rPr>
              <w:t>游离前列腺特异性抗原</w:t>
            </w:r>
            <w:r>
              <w:rPr>
                <w:rFonts w:hint="eastAsia" w:ascii="宋体" w:hAnsi="宋体" w:eastAsia="宋体" w:cs="宋体"/>
                <w:spacing w:val="-9"/>
              </w:rPr>
              <w:t>(FPSA)</w:t>
            </w:r>
          </w:p>
        </w:tc>
        <w:tc>
          <w:tcPr>
            <w:tcW w:w="657" w:type="dxa"/>
            <w:tcBorders>
              <w:top w:val="single" w:color="auto" w:sz="4" w:space="0"/>
            </w:tcBorders>
            <w:vAlign w:val="center"/>
          </w:tcPr>
          <w:p w14:paraId="730D5C98">
            <w:pPr>
              <w:spacing w:before="78" w:line="241" w:lineRule="auto"/>
              <w:jc w:val="center"/>
              <w:rPr>
                <w:rFonts w:hint="eastAsia" w:ascii="宋体" w:hAnsi="宋体" w:eastAsia="宋体" w:cs="宋体"/>
              </w:rPr>
            </w:pPr>
          </w:p>
          <w:p w14:paraId="42EB77AF">
            <w:pPr>
              <w:spacing w:before="78" w:line="241" w:lineRule="auto"/>
              <w:jc w:val="center"/>
              <w:rPr>
                <w:rFonts w:hint="eastAsia" w:ascii="宋体" w:hAnsi="宋体" w:eastAsia="宋体" w:cs="宋体"/>
              </w:rPr>
            </w:pPr>
            <w:r>
              <w:rPr>
                <w:rFonts w:hint="eastAsia" w:ascii="宋体" w:hAnsi="宋体" w:eastAsia="宋体" w:cs="宋体"/>
              </w:rPr>
              <w:t>√</w:t>
            </w:r>
          </w:p>
        </w:tc>
        <w:tc>
          <w:tcPr>
            <w:tcW w:w="543" w:type="dxa"/>
            <w:vAlign w:val="center"/>
          </w:tcPr>
          <w:p w14:paraId="02FBB7B4">
            <w:pPr>
              <w:spacing w:before="78" w:line="241" w:lineRule="auto"/>
              <w:jc w:val="center"/>
              <w:rPr>
                <w:rFonts w:hint="eastAsia" w:ascii="宋体" w:hAnsi="宋体" w:eastAsia="宋体" w:cs="宋体"/>
              </w:rPr>
            </w:pPr>
          </w:p>
          <w:p w14:paraId="7F681291">
            <w:pPr>
              <w:spacing w:before="78" w:line="241" w:lineRule="auto"/>
              <w:jc w:val="center"/>
              <w:rPr>
                <w:rFonts w:hint="eastAsia" w:ascii="宋体" w:hAnsi="宋体" w:eastAsia="宋体" w:cs="宋体"/>
              </w:rPr>
            </w:pPr>
            <w:r>
              <w:rPr>
                <w:rFonts w:hint="eastAsia" w:ascii="宋体" w:hAnsi="宋体" w:eastAsia="宋体" w:cs="宋体"/>
                <w:lang w:val="en-US" w:eastAsia="zh-CN"/>
              </w:rPr>
              <w:t>/</w:t>
            </w:r>
          </w:p>
        </w:tc>
        <w:tc>
          <w:tcPr>
            <w:tcW w:w="5669" w:type="dxa"/>
            <w:vAlign w:val="top"/>
          </w:tcPr>
          <w:p w14:paraId="179C59DD">
            <w:pPr>
              <w:pStyle w:val="15"/>
              <w:spacing w:before="262"/>
              <w:ind w:left="54" w:right="66" w:hanging="2"/>
              <w:jc w:val="both"/>
              <w:rPr>
                <w:rFonts w:hint="eastAsia" w:ascii="宋体" w:hAnsi="宋体" w:eastAsia="宋体" w:cs="宋体"/>
                <w:sz w:val="19"/>
                <w:szCs w:val="19"/>
              </w:rPr>
            </w:pPr>
            <w:r>
              <w:rPr>
                <w:rFonts w:hint="eastAsia" w:ascii="宋体" w:hAnsi="宋体" w:eastAsia="宋体" w:cs="宋体"/>
                <w:spacing w:val="10"/>
                <w:sz w:val="19"/>
                <w:szCs w:val="19"/>
              </w:rPr>
              <w:t>通过血液检查是早期诊断和监测前列腺癌的重要指标，对前列腺炎及前列腺肥大辨别诊</w:t>
            </w:r>
            <w:r>
              <w:rPr>
                <w:rFonts w:hint="eastAsia" w:ascii="宋体" w:hAnsi="宋体" w:eastAsia="宋体" w:cs="宋体"/>
                <w:spacing w:val="7"/>
                <w:sz w:val="19"/>
                <w:szCs w:val="19"/>
              </w:rPr>
              <w:t>断也有一定意义。</w:t>
            </w:r>
          </w:p>
        </w:tc>
      </w:tr>
      <w:tr w14:paraId="7F05678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56" w:hRule="atLeast"/>
        </w:trPr>
        <w:tc>
          <w:tcPr>
            <w:tcW w:w="590" w:type="dxa"/>
            <w:tcBorders>
              <w:top w:val="single" w:color="auto" w:sz="4" w:space="0"/>
              <w:left w:val="single" w:color="auto" w:sz="4" w:space="0"/>
              <w:bottom w:val="single" w:color="auto" w:sz="4" w:space="0"/>
              <w:right w:val="single" w:color="auto" w:sz="4" w:space="0"/>
            </w:tcBorders>
            <w:vAlign w:val="top"/>
          </w:tcPr>
          <w:p w14:paraId="325AB8E2">
            <w:pPr>
              <w:spacing w:line="293" w:lineRule="auto"/>
              <w:rPr>
                <w:rFonts w:hint="eastAsia" w:ascii="宋体" w:hAnsi="宋体" w:eastAsia="宋体" w:cs="宋体"/>
                <w:sz w:val="21"/>
              </w:rPr>
            </w:pPr>
          </w:p>
          <w:p w14:paraId="1EB196C4">
            <w:pPr>
              <w:pStyle w:val="15"/>
              <w:spacing w:before="78" w:line="241" w:lineRule="auto"/>
              <w:ind w:left="226"/>
              <w:rPr>
                <w:rFonts w:hint="eastAsia" w:ascii="宋体" w:hAnsi="宋体" w:eastAsia="宋体" w:cs="宋体"/>
              </w:rPr>
            </w:pPr>
            <w:r>
              <w:rPr>
                <w:rFonts w:hint="eastAsia" w:ascii="宋体" w:hAnsi="宋体" w:eastAsia="宋体" w:cs="宋体"/>
                <w:spacing w:val="-6"/>
              </w:rPr>
              <w:t>26</w:t>
            </w:r>
          </w:p>
        </w:tc>
        <w:tc>
          <w:tcPr>
            <w:tcW w:w="676" w:type="dxa"/>
            <w:vMerge w:val="restart"/>
            <w:tcBorders>
              <w:top w:val="single" w:color="auto" w:sz="4" w:space="0"/>
              <w:left w:val="single" w:color="auto" w:sz="4" w:space="0"/>
              <w:bottom w:val="single" w:color="auto" w:sz="4" w:space="0"/>
              <w:right w:val="single" w:color="auto" w:sz="4" w:space="0"/>
            </w:tcBorders>
            <w:vAlign w:val="top"/>
          </w:tcPr>
          <w:p w14:paraId="49B831F7">
            <w:pPr>
              <w:spacing w:line="286" w:lineRule="auto"/>
              <w:rPr>
                <w:rFonts w:hint="eastAsia" w:ascii="宋体" w:hAnsi="宋体" w:eastAsia="宋体" w:cs="宋体"/>
                <w:sz w:val="21"/>
              </w:rPr>
            </w:pPr>
          </w:p>
          <w:p w14:paraId="6BC81096">
            <w:pPr>
              <w:spacing w:line="286" w:lineRule="auto"/>
              <w:rPr>
                <w:rFonts w:hint="eastAsia" w:ascii="宋体" w:hAnsi="宋体" w:eastAsia="宋体" w:cs="宋体"/>
                <w:sz w:val="21"/>
              </w:rPr>
            </w:pPr>
          </w:p>
          <w:p w14:paraId="4FCB5B2D">
            <w:pPr>
              <w:spacing w:line="286" w:lineRule="auto"/>
              <w:rPr>
                <w:rFonts w:hint="eastAsia" w:ascii="宋体" w:hAnsi="宋体" w:eastAsia="宋体" w:cs="宋体"/>
                <w:sz w:val="21"/>
              </w:rPr>
            </w:pPr>
          </w:p>
          <w:p w14:paraId="60693E92">
            <w:pPr>
              <w:spacing w:line="286" w:lineRule="auto"/>
              <w:rPr>
                <w:rFonts w:hint="eastAsia" w:ascii="宋体" w:hAnsi="宋体" w:eastAsia="宋体" w:cs="宋体"/>
                <w:sz w:val="21"/>
              </w:rPr>
            </w:pPr>
          </w:p>
          <w:p w14:paraId="3EEBC5D7">
            <w:pPr>
              <w:spacing w:line="286" w:lineRule="auto"/>
              <w:rPr>
                <w:rFonts w:hint="eastAsia" w:ascii="宋体" w:hAnsi="宋体" w:eastAsia="宋体" w:cs="宋体"/>
                <w:sz w:val="21"/>
              </w:rPr>
            </w:pPr>
          </w:p>
          <w:p w14:paraId="025A31C9">
            <w:pPr>
              <w:pStyle w:val="15"/>
              <w:spacing w:before="78" w:line="222" w:lineRule="auto"/>
              <w:ind w:left="230"/>
              <w:rPr>
                <w:rFonts w:hint="eastAsia" w:ascii="宋体" w:hAnsi="宋体" w:eastAsia="宋体" w:cs="宋体"/>
              </w:rPr>
            </w:pPr>
            <w:r>
              <w:rPr>
                <w:rFonts w:hint="eastAsia" w:ascii="宋体" w:hAnsi="宋体" w:eastAsia="宋体" w:cs="宋体"/>
                <w:spacing w:val="-6"/>
              </w:rPr>
              <w:t>放射科</w:t>
            </w:r>
          </w:p>
        </w:tc>
        <w:tc>
          <w:tcPr>
            <w:tcW w:w="1563" w:type="dxa"/>
            <w:tcBorders>
              <w:top w:val="single" w:color="auto" w:sz="4" w:space="0"/>
              <w:left w:val="single" w:color="auto" w:sz="4" w:space="0"/>
              <w:bottom w:val="single" w:color="auto" w:sz="4" w:space="0"/>
              <w:right w:val="single" w:color="auto" w:sz="4" w:space="0"/>
            </w:tcBorders>
            <w:vAlign w:val="top"/>
          </w:tcPr>
          <w:p w14:paraId="35377C00">
            <w:pPr>
              <w:spacing w:line="293" w:lineRule="auto"/>
              <w:rPr>
                <w:rFonts w:hint="eastAsia" w:ascii="宋体" w:hAnsi="宋体" w:eastAsia="宋体" w:cs="宋体"/>
                <w:sz w:val="21"/>
              </w:rPr>
            </w:pPr>
          </w:p>
          <w:p w14:paraId="1A0DFFDE">
            <w:pPr>
              <w:pStyle w:val="15"/>
              <w:spacing w:before="78" w:line="223" w:lineRule="auto"/>
              <w:ind w:left="42"/>
              <w:rPr>
                <w:rFonts w:hint="eastAsia" w:ascii="宋体" w:hAnsi="宋体" w:eastAsia="宋体" w:cs="宋体"/>
              </w:rPr>
            </w:pPr>
            <w:r>
              <w:rPr>
                <w:rFonts w:hint="eastAsia" w:ascii="宋体" w:hAnsi="宋体" w:eastAsia="宋体" w:cs="宋体"/>
                <w:spacing w:val="-4"/>
              </w:rPr>
              <w:t>颅脑CT</w:t>
            </w:r>
          </w:p>
        </w:tc>
        <w:tc>
          <w:tcPr>
            <w:tcW w:w="657" w:type="dxa"/>
            <w:tcBorders>
              <w:left w:val="single" w:color="auto" w:sz="4" w:space="0"/>
            </w:tcBorders>
            <w:vAlign w:val="center"/>
          </w:tcPr>
          <w:p w14:paraId="1BB295FD">
            <w:pPr>
              <w:spacing w:before="78" w:line="241" w:lineRule="auto"/>
              <w:jc w:val="center"/>
              <w:rPr>
                <w:rFonts w:hint="eastAsia" w:ascii="宋体" w:hAnsi="宋体" w:eastAsia="宋体" w:cs="宋体"/>
              </w:rPr>
            </w:pPr>
            <w:r>
              <w:rPr>
                <w:rFonts w:hint="eastAsia" w:ascii="宋体" w:hAnsi="宋体" w:eastAsia="宋体" w:cs="宋体"/>
              </w:rPr>
              <w:t>√</w:t>
            </w:r>
          </w:p>
        </w:tc>
        <w:tc>
          <w:tcPr>
            <w:tcW w:w="543" w:type="dxa"/>
            <w:vAlign w:val="center"/>
          </w:tcPr>
          <w:p w14:paraId="202ABBBC">
            <w:pPr>
              <w:spacing w:before="78" w:line="241" w:lineRule="auto"/>
              <w:jc w:val="center"/>
              <w:rPr>
                <w:rFonts w:hint="eastAsia" w:ascii="宋体" w:hAnsi="宋体" w:eastAsia="宋体" w:cs="宋体"/>
              </w:rPr>
            </w:pPr>
            <w:r>
              <w:rPr>
                <w:rFonts w:hint="eastAsia" w:ascii="宋体" w:hAnsi="宋体" w:eastAsia="宋体" w:cs="宋体"/>
              </w:rPr>
              <w:t>√</w:t>
            </w:r>
          </w:p>
        </w:tc>
        <w:tc>
          <w:tcPr>
            <w:tcW w:w="5669" w:type="dxa"/>
            <w:vAlign w:val="top"/>
          </w:tcPr>
          <w:p w14:paraId="7C56B102">
            <w:pPr>
              <w:pStyle w:val="15"/>
              <w:spacing w:before="145" w:line="239" w:lineRule="auto"/>
              <w:ind w:left="50" w:right="67" w:firstLine="1"/>
              <w:jc w:val="both"/>
              <w:rPr>
                <w:rFonts w:hint="eastAsia" w:ascii="宋体" w:hAnsi="宋体" w:eastAsia="宋体" w:cs="宋体"/>
                <w:sz w:val="19"/>
                <w:szCs w:val="19"/>
              </w:rPr>
            </w:pPr>
            <w:r>
              <w:rPr>
                <w:rFonts w:hint="eastAsia" w:ascii="宋体" w:hAnsi="宋体" w:eastAsia="宋体" w:cs="宋体"/>
                <w:spacing w:val="11"/>
                <w:sz w:val="19"/>
                <w:szCs w:val="19"/>
              </w:rPr>
              <w:t>通过</w:t>
            </w:r>
            <w:r>
              <w:rPr>
                <w:rFonts w:hint="eastAsia" w:ascii="宋体" w:hAnsi="宋体" w:eastAsia="宋体" w:cs="宋体"/>
                <w:sz w:val="19"/>
                <w:szCs w:val="19"/>
              </w:rPr>
              <w:t>CT</w:t>
            </w:r>
            <w:r>
              <w:rPr>
                <w:rFonts w:hint="eastAsia" w:ascii="宋体" w:hAnsi="宋体" w:eastAsia="宋体" w:cs="宋体"/>
                <w:spacing w:val="11"/>
                <w:sz w:val="19"/>
                <w:szCs w:val="19"/>
              </w:rPr>
              <w:t>对颅脑进行扫描，主要用于检查颅脑</w:t>
            </w:r>
            <w:r>
              <w:rPr>
                <w:rFonts w:hint="eastAsia" w:ascii="宋体" w:hAnsi="宋体" w:eastAsia="宋体" w:cs="宋体"/>
                <w:spacing w:val="10"/>
                <w:sz w:val="19"/>
                <w:szCs w:val="19"/>
              </w:rPr>
              <w:t>外伤、颅内肿瘤、脑萎缩、脑梗塞、颅骨骨</w:t>
            </w:r>
            <w:r>
              <w:rPr>
                <w:rFonts w:hint="eastAsia" w:ascii="宋体" w:hAnsi="宋体" w:eastAsia="宋体" w:cs="宋体"/>
                <w:spacing w:val="9"/>
                <w:sz w:val="19"/>
                <w:szCs w:val="19"/>
              </w:rPr>
              <w:t>源性疾病、颅内感染性疾病等。</w:t>
            </w:r>
          </w:p>
        </w:tc>
      </w:tr>
      <w:tr w14:paraId="1CA5751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25" w:hRule="atLeast"/>
        </w:trPr>
        <w:tc>
          <w:tcPr>
            <w:tcW w:w="590" w:type="dxa"/>
            <w:tcBorders>
              <w:top w:val="single" w:color="auto" w:sz="4" w:space="0"/>
              <w:left w:val="single" w:color="auto" w:sz="4" w:space="0"/>
              <w:bottom w:val="single" w:color="auto" w:sz="4" w:space="0"/>
              <w:right w:val="single" w:color="auto" w:sz="4" w:space="0"/>
            </w:tcBorders>
            <w:vAlign w:val="top"/>
          </w:tcPr>
          <w:p w14:paraId="5B54077E">
            <w:pPr>
              <w:spacing w:line="384" w:lineRule="auto"/>
              <w:rPr>
                <w:rFonts w:hint="eastAsia" w:ascii="宋体" w:hAnsi="宋体" w:eastAsia="宋体" w:cs="宋体"/>
                <w:sz w:val="21"/>
              </w:rPr>
            </w:pPr>
          </w:p>
          <w:p w14:paraId="531A1B8A">
            <w:pPr>
              <w:pStyle w:val="15"/>
              <w:spacing w:before="78" w:line="241" w:lineRule="auto"/>
              <w:ind w:left="226"/>
              <w:rPr>
                <w:rFonts w:hint="eastAsia" w:ascii="宋体" w:hAnsi="宋体" w:eastAsia="宋体" w:cs="宋体"/>
              </w:rPr>
            </w:pPr>
            <w:r>
              <w:rPr>
                <w:rFonts w:hint="eastAsia" w:ascii="宋体" w:hAnsi="宋体" w:eastAsia="宋体" w:cs="宋体"/>
                <w:spacing w:val="-6"/>
              </w:rPr>
              <w:t>27</w:t>
            </w:r>
          </w:p>
        </w:tc>
        <w:tc>
          <w:tcPr>
            <w:tcW w:w="676" w:type="dxa"/>
            <w:vMerge w:val="continue"/>
            <w:tcBorders>
              <w:top w:val="single" w:color="auto" w:sz="4" w:space="0"/>
              <w:left w:val="single" w:color="auto" w:sz="4" w:space="0"/>
              <w:bottom w:val="single" w:color="auto" w:sz="4" w:space="0"/>
              <w:right w:val="single" w:color="auto" w:sz="4" w:space="0"/>
            </w:tcBorders>
            <w:vAlign w:val="top"/>
          </w:tcPr>
          <w:p w14:paraId="4CB5DEAE">
            <w:pPr>
              <w:rPr>
                <w:rFonts w:hint="eastAsia" w:ascii="宋体" w:hAnsi="宋体" w:eastAsia="宋体" w:cs="宋体"/>
                <w:sz w:val="21"/>
              </w:rPr>
            </w:pPr>
          </w:p>
        </w:tc>
        <w:tc>
          <w:tcPr>
            <w:tcW w:w="1563" w:type="dxa"/>
            <w:tcBorders>
              <w:top w:val="single" w:color="auto" w:sz="4" w:space="0"/>
              <w:left w:val="single" w:color="auto" w:sz="4" w:space="0"/>
              <w:bottom w:val="single" w:color="auto" w:sz="4" w:space="0"/>
              <w:right w:val="single" w:color="auto" w:sz="4" w:space="0"/>
            </w:tcBorders>
            <w:vAlign w:val="top"/>
          </w:tcPr>
          <w:p w14:paraId="6702D0CD">
            <w:pPr>
              <w:tabs>
                <w:tab w:val="left" w:pos="1470"/>
                <w:tab w:val="left" w:pos="1680"/>
              </w:tabs>
              <w:spacing w:line="384" w:lineRule="auto"/>
              <w:rPr>
                <w:rFonts w:hint="eastAsia" w:ascii="宋体" w:hAnsi="宋体" w:eastAsia="宋体" w:cs="宋体"/>
                <w:sz w:val="21"/>
              </w:rPr>
            </w:pPr>
          </w:p>
          <w:p w14:paraId="44C6BD78">
            <w:pPr>
              <w:pStyle w:val="15"/>
              <w:spacing w:before="78" w:line="222" w:lineRule="auto"/>
              <w:ind w:left="32"/>
              <w:rPr>
                <w:rFonts w:hint="eastAsia" w:ascii="宋体" w:hAnsi="宋体" w:eastAsia="宋体" w:cs="宋体"/>
              </w:rPr>
            </w:pPr>
            <w:r>
              <w:rPr>
                <w:rFonts w:hint="eastAsia" w:ascii="宋体" w:hAnsi="宋体" w:eastAsia="宋体" w:cs="宋体"/>
                <w:b w:val="0"/>
                <w:bCs w:val="0"/>
                <w:spacing w:val="-2"/>
              </w:rPr>
              <w:t>DR胸部正位片</w:t>
            </w:r>
          </w:p>
        </w:tc>
        <w:tc>
          <w:tcPr>
            <w:tcW w:w="657" w:type="dxa"/>
            <w:tcBorders>
              <w:left w:val="single" w:color="auto" w:sz="4" w:space="0"/>
            </w:tcBorders>
            <w:shd w:val="clear" w:color="auto" w:fill="auto"/>
            <w:vAlign w:val="center"/>
          </w:tcPr>
          <w:p w14:paraId="2E137788">
            <w:pPr>
              <w:spacing w:before="78" w:line="241" w:lineRule="auto"/>
              <w:jc w:val="center"/>
              <w:rPr>
                <w:rFonts w:hint="eastAsia" w:ascii="宋体" w:hAnsi="宋体" w:eastAsia="宋体" w:cs="宋体"/>
                <w:kern w:val="2"/>
                <w:sz w:val="21"/>
                <w:szCs w:val="24"/>
                <w:lang w:val="en-US" w:eastAsia="zh-CN" w:bidi="ar-SA"/>
              </w:rPr>
            </w:pPr>
            <w:r>
              <w:rPr>
                <w:rFonts w:hint="eastAsia" w:ascii="宋体" w:hAnsi="宋体" w:eastAsia="宋体" w:cs="宋体"/>
              </w:rPr>
              <w:t>√</w:t>
            </w:r>
          </w:p>
        </w:tc>
        <w:tc>
          <w:tcPr>
            <w:tcW w:w="543" w:type="dxa"/>
            <w:shd w:val="clear" w:color="auto" w:fill="auto"/>
            <w:vAlign w:val="center"/>
          </w:tcPr>
          <w:p w14:paraId="52AEB361">
            <w:pPr>
              <w:spacing w:before="78" w:line="241" w:lineRule="auto"/>
              <w:jc w:val="center"/>
              <w:rPr>
                <w:rFonts w:hint="eastAsia" w:ascii="宋体" w:hAnsi="宋体" w:eastAsia="宋体" w:cs="宋体"/>
                <w:kern w:val="2"/>
                <w:sz w:val="21"/>
                <w:szCs w:val="24"/>
                <w:lang w:val="en-US" w:eastAsia="zh-CN" w:bidi="ar-SA"/>
              </w:rPr>
            </w:pPr>
            <w:r>
              <w:rPr>
                <w:rFonts w:hint="eastAsia" w:ascii="宋体" w:hAnsi="宋体" w:eastAsia="宋体" w:cs="宋体"/>
              </w:rPr>
              <w:t>√</w:t>
            </w:r>
          </w:p>
        </w:tc>
        <w:tc>
          <w:tcPr>
            <w:tcW w:w="5669" w:type="dxa"/>
            <w:vAlign w:val="top"/>
          </w:tcPr>
          <w:p w14:paraId="76F97B08">
            <w:pPr>
              <w:pStyle w:val="15"/>
              <w:spacing w:before="236" w:line="239" w:lineRule="auto"/>
              <w:ind w:left="47" w:right="67" w:firstLine="6"/>
              <w:jc w:val="both"/>
              <w:rPr>
                <w:rFonts w:hint="eastAsia" w:ascii="宋体" w:hAnsi="宋体" w:eastAsia="宋体" w:cs="宋体"/>
                <w:sz w:val="19"/>
                <w:szCs w:val="19"/>
              </w:rPr>
            </w:pPr>
            <w:r>
              <w:rPr>
                <w:rFonts w:hint="eastAsia" w:ascii="宋体" w:hAnsi="宋体" w:eastAsia="宋体" w:cs="宋体"/>
                <w:spacing w:val="10"/>
                <w:sz w:val="19"/>
                <w:szCs w:val="19"/>
              </w:rPr>
              <w:t>主要观察心肺情况：支气管炎、肺炎、肺结</w:t>
            </w:r>
            <w:r>
              <w:rPr>
                <w:rFonts w:hint="eastAsia" w:ascii="宋体" w:hAnsi="宋体" w:eastAsia="宋体" w:cs="宋体"/>
                <w:spacing w:val="11"/>
                <w:sz w:val="19"/>
                <w:szCs w:val="19"/>
              </w:rPr>
              <w:t>核、肺肿瘤、胸膜病变、胸腔积液、心脏形</w:t>
            </w:r>
            <w:r>
              <w:rPr>
                <w:rFonts w:hint="eastAsia" w:ascii="宋体" w:hAnsi="宋体" w:eastAsia="宋体" w:cs="宋体"/>
                <w:spacing w:val="10"/>
                <w:sz w:val="19"/>
                <w:szCs w:val="19"/>
              </w:rPr>
              <w:t>态改变、肋骨情况、主动脉硬化等疾病。</w:t>
            </w:r>
          </w:p>
        </w:tc>
      </w:tr>
      <w:tr w14:paraId="425914E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138" w:hRule="atLeast"/>
        </w:trPr>
        <w:tc>
          <w:tcPr>
            <w:tcW w:w="590" w:type="dxa"/>
            <w:tcBorders>
              <w:top w:val="single" w:color="auto" w:sz="4" w:space="0"/>
            </w:tcBorders>
            <w:vAlign w:val="top"/>
          </w:tcPr>
          <w:p w14:paraId="77E7151D">
            <w:pPr>
              <w:spacing w:line="385" w:lineRule="auto"/>
              <w:rPr>
                <w:rFonts w:hint="eastAsia" w:ascii="宋体" w:hAnsi="宋体" w:eastAsia="宋体" w:cs="宋体"/>
                <w:sz w:val="21"/>
              </w:rPr>
            </w:pPr>
          </w:p>
          <w:p w14:paraId="050C76BD">
            <w:pPr>
              <w:pStyle w:val="15"/>
              <w:spacing w:before="78" w:line="241" w:lineRule="auto"/>
              <w:ind w:left="226"/>
              <w:rPr>
                <w:rFonts w:hint="eastAsia" w:ascii="宋体" w:hAnsi="宋体" w:eastAsia="宋体" w:cs="宋体"/>
              </w:rPr>
            </w:pPr>
            <w:r>
              <w:rPr>
                <w:rFonts w:hint="eastAsia" w:ascii="宋体" w:hAnsi="宋体" w:eastAsia="宋体" w:cs="宋体"/>
                <w:spacing w:val="-6"/>
              </w:rPr>
              <w:t>28</w:t>
            </w:r>
          </w:p>
        </w:tc>
        <w:tc>
          <w:tcPr>
            <w:tcW w:w="676" w:type="dxa"/>
            <w:vMerge w:val="continue"/>
            <w:tcBorders>
              <w:top w:val="single" w:color="auto" w:sz="4" w:space="0"/>
            </w:tcBorders>
            <w:vAlign w:val="top"/>
          </w:tcPr>
          <w:p w14:paraId="5C09D259">
            <w:pPr>
              <w:rPr>
                <w:rFonts w:hint="eastAsia" w:ascii="宋体" w:hAnsi="宋体" w:eastAsia="宋体" w:cs="宋体"/>
                <w:sz w:val="21"/>
              </w:rPr>
            </w:pPr>
          </w:p>
        </w:tc>
        <w:tc>
          <w:tcPr>
            <w:tcW w:w="1563" w:type="dxa"/>
            <w:tcBorders>
              <w:top w:val="single" w:color="auto" w:sz="4" w:space="0"/>
            </w:tcBorders>
            <w:vAlign w:val="top"/>
          </w:tcPr>
          <w:p w14:paraId="349D75E6">
            <w:pPr>
              <w:rPr>
                <w:rFonts w:hint="eastAsia" w:ascii="宋体" w:hAnsi="宋体" w:eastAsia="宋体" w:cs="宋体"/>
                <w:sz w:val="21"/>
              </w:rPr>
            </w:pPr>
          </w:p>
          <w:p w14:paraId="3E1EA4DB">
            <w:pPr>
              <w:pStyle w:val="15"/>
              <w:spacing w:before="78" w:line="222" w:lineRule="auto"/>
              <w:ind w:left="32"/>
              <w:rPr>
                <w:rFonts w:hint="eastAsia" w:ascii="宋体" w:hAnsi="宋体" w:eastAsia="宋体" w:cs="宋体"/>
              </w:rPr>
            </w:pPr>
            <w:r>
              <w:rPr>
                <w:rFonts w:hint="eastAsia" w:ascii="宋体" w:hAnsi="宋体" w:eastAsia="宋体" w:cs="宋体"/>
                <w:spacing w:val="-1"/>
              </w:rPr>
              <w:t>DR拍片正侧位</w:t>
            </w:r>
          </w:p>
          <w:p w14:paraId="71271286">
            <w:pPr>
              <w:pStyle w:val="15"/>
              <w:spacing w:before="1" w:line="222" w:lineRule="auto"/>
              <w:ind w:left="49"/>
              <w:rPr>
                <w:rFonts w:hint="eastAsia" w:ascii="宋体" w:hAnsi="宋体" w:eastAsia="宋体" w:cs="宋体"/>
              </w:rPr>
            </w:pPr>
            <w:r>
              <w:rPr>
                <w:rFonts w:hint="eastAsia" w:ascii="宋体" w:hAnsi="宋体" w:eastAsia="宋体" w:cs="宋体"/>
                <w:spacing w:val="-3"/>
                <w:sz w:val="21"/>
                <w:szCs w:val="21"/>
              </w:rPr>
              <w:t>（颈椎或腰椎二选一）</w:t>
            </w:r>
          </w:p>
        </w:tc>
        <w:tc>
          <w:tcPr>
            <w:tcW w:w="657" w:type="dxa"/>
            <w:shd w:val="clear" w:color="auto" w:fill="auto"/>
            <w:vAlign w:val="center"/>
          </w:tcPr>
          <w:p w14:paraId="05D8EA16">
            <w:pPr>
              <w:spacing w:before="78" w:line="241" w:lineRule="auto"/>
              <w:jc w:val="center"/>
              <w:rPr>
                <w:rFonts w:hint="eastAsia" w:ascii="宋体" w:hAnsi="宋体" w:eastAsia="宋体" w:cs="宋体"/>
                <w:kern w:val="2"/>
                <w:sz w:val="21"/>
                <w:szCs w:val="24"/>
                <w:lang w:val="en-US" w:eastAsia="zh-CN" w:bidi="ar-SA"/>
              </w:rPr>
            </w:pPr>
            <w:r>
              <w:rPr>
                <w:rFonts w:hint="eastAsia" w:ascii="宋体" w:hAnsi="宋体" w:eastAsia="宋体" w:cs="宋体"/>
              </w:rPr>
              <w:t>√</w:t>
            </w:r>
          </w:p>
        </w:tc>
        <w:tc>
          <w:tcPr>
            <w:tcW w:w="543" w:type="dxa"/>
            <w:shd w:val="clear" w:color="auto" w:fill="auto"/>
            <w:vAlign w:val="center"/>
          </w:tcPr>
          <w:p w14:paraId="37943662">
            <w:pPr>
              <w:spacing w:before="78" w:line="241" w:lineRule="auto"/>
              <w:jc w:val="center"/>
              <w:rPr>
                <w:rFonts w:hint="eastAsia" w:ascii="宋体" w:hAnsi="宋体" w:eastAsia="宋体" w:cs="宋体"/>
                <w:kern w:val="2"/>
                <w:sz w:val="21"/>
                <w:szCs w:val="24"/>
                <w:lang w:val="en-US" w:eastAsia="zh-CN" w:bidi="ar-SA"/>
              </w:rPr>
            </w:pPr>
            <w:r>
              <w:rPr>
                <w:rFonts w:hint="eastAsia" w:ascii="宋体" w:hAnsi="宋体" w:eastAsia="宋体" w:cs="宋体"/>
              </w:rPr>
              <w:t>√</w:t>
            </w:r>
          </w:p>
        </w:tc>
        <w:tc>
          <w:tcPr>
            <w:tcW w:w="5669" w:type="dxa"/>
            <w:vAlign w:val="top"/>
          </w:tcPr>
          <w:p w14:paraId="1B56EBF4">
            <w:pPr>
              <w:pStyle w:val="15"/>
              <w:spacing w:before="111" w:line="241" w:lineRule="auto"/>
              <w:ind w:left="49" w:right="66" w:hanging="1"/>
              <w:jc w:val="both"/>
              <w:rPr>
                <w:rFonts w:hint="eastAsia" w:ascii="宋体" w:hAnsi="宋体" w:eastAsia="宋体" w:cs="宋体"/>
                <w:sz w:val="19"/>
                <w:szCs w:val="19"/>
              </w:rPr>
            </w:pPr>
            <w:r>
              <w:rPr>
                <w:rFonts w:hint="eastAsia" w:ascii="宋体" w:hAnsi="宋体" w:eastAsia="宋体" w:cs="宋体"/>
                <w:spacing w:val="11"/>
                <w:sz w:val="19"/>
                <w:szCs w:val="19"/>
              </w:rPr>
              <w:t>用于观察腰椎骨质、形态、关节间隙、棘突</w:t>
            </w:r>
            <w:r>
              <w:rPr>
                <w:rFonts w:hint="eastAsia" w:ascii="宋体" w:hAnsi="宋体" w:eastAsia="宋体" w:cs="宋体"/>
                <w:sz w:val="19"/>
                <w:szCs w:val="19"/>
              </w:rPr>
              <w:t xml:space="preserve"> </w:t>
            </w:r>
            <w:r>
              <w:rPr>
                <w:rFonts w:hint="eastAsia" w:ascii="宋体" w:hAnsi="宋体" w:eastAsia="宋体" w:cs="宋体"/>
                <w:spacing w:val="11"/>
                <w:sz w:val="19"/>
                <w:szCs w:val="19"/>
              </w:rPr>
              <w:t>、关节突及两侧软组织等。用于观察颈椎生理曲度、骨质、形态、椎间隙及周围软组织</w:t>
            </w:r>
            <w:r>
              <w:rPr>
                <w:rFonts w:hint="eastAsia" w:ascii="宋体" w:hAnsi="宋体" w:eastAsia="宋体" w:cs="宋体"/>
                <w:spacing w:val="5"/>
                <w:sz w:val="19"/>
                <w:szCs w:val="19"/>
              </w:rPr>
              <w:t>等.</w:t>
            </w:r>
          </w:p>
        </w:tc>
      </w:tr>
      <w:tr w14:paraId="7E37CEC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432" w:hRule="atLeast"/>
        </w:trPr>
        <w:tc>
          <w:tcPr>
            <w:tcW w:w="590" w:type="dxa"/>
            <w:vAlign w:val="top"/>
          </w:tcPr>
          <w:p w14:paraId="19694F6C">
            <w:pPr>
              <w:spacing w:line="465" w:lineRule="auto"/>
              <w:rPr>
                <w:rFonts w:hint="eastAsia" w:ascii="宋体" w:hAnsi="宋体" w:eastAsia="宋体" w:cs="宋体"/>
                <w:sz w:val="21"/>
              </w:rPr>
            </w:pPr>
          </w:p>
          <w:p w14:paraId="0A957B0B">
            <w:pPr>
              <w:pStyle w:val="15"/>
              <w:spacing w:before="78" w:line="241" w:lineRule="auto"/>
              <w:ind w:left="226"/>
              <w:rPr>
                <w:rFonts w:hint="eastAsia" w:ascii="宋体" w:hAnsi="宋体" w:eastAsia="宋体" w:cs="宋体"/>
              </w:rPr>
            </w:pPr>
            <w:r>
              <w:rPr>
                <w:rFonts w:hint="eastAsia" w:ascii="宋体" w:hAnsi="宋体" w:eastAsia="宋体" w:cs="宋体"/>
                <w:spacing w:val="-6"/>
              </w:rPr>
              <w:t>29</w:t>
            </w:r>
          </w:p>
        </w:tc>
        <w:tc>
          <w:tcPr>
            <w:tcW w:w="676" w:type="dxa"/>
            <w:vAlign w:val="top"/>
          </w:tcPr>
          <w:p w14:paraId="307030DE">
            <w:pPr>
              <w:pStyle w:val="15"/>
              <w:spacing w:before="78" w:line="222" w:lineRule="auto"/>
              <w:ind w:left="234"/>
              <w:rPr>
                <w:rFonts w:hint="eastAsia" w:ascii="宋体" w:hAnsi="宋体" w:eastAsia="宋体" w:cs="宋体"/>
                <w:spacing w:val="-7"/>
              </w:rPr>
            </w:pPr>
          </w:p>
          <w:p w14:paraId="0DA6B64D">
            <w:pPr>
              <w:pStyle w:val="15"/>
              <w:spacing w:before="78" w:line="222" w:lineRule="auto"/>
              <w:ind w:left="234"/>
              <w:rPr>
                <w:rFonts w:hint="eastAsia" w:ascii="宋体" w:hAnsi="宋体" w:eastAsia="宋体" w:cs="宋体"/>
              </w:rPr>
            </w:pPr>
            <w:r>
              <w:rPr>
                <w:rFonts w:hint="eastAsia" w:ascii="宋体" w:hAnsi="宋体" w:eastAsia="宋体" w:cs="宋体"/>
                <w:spacing w:val="-7"/>
              </w:rPr>
              <w:t>心内科</w:t>
            </w:r>
          </w:p>
        </w:tc>
        <w:tc>
          <w:tcPr>
            <w:tcW w:w="1563" w:type="dxa"/>
            <w:vAlign w:val="top"/>
          </w:tcPr>
          <w:p w14:paraId="49E14D55">
            <w:pPr>
              <w:spacing w:line="465" w:lineRule="auto"/>
              <w:rPr>
                <w:rFonts w:hint="eastAsia" w:ascii="宋体" w:hAnsi="宋体" w:eastAsia="宋体" w:cs="宋体"/>
                <w:sz w:val="21"/>
              </w:rPr>
            </w:pPr>
          </w:p>
          <w:p w14:paraId="4945AEDD">
            <w:pPr>
              <w:pStyle w:val="15"/>
              <w:spacing w:before="78" w:line="220" w:lineRule="auto"/>
              <w:ind w:left="46"/>
              <w:rPr>
                <w:rFonts w:hint="eastAsia" w:ascii="宋体" w:hAnsi="宋体" w:eastAsia="宋体" w:cs="宋体"/>
              </w:rPr>
            </w:pPr>
            <w:r>
              <w:rPr>
                <w:rFonts w:hint="eastAsia" w:ascii="宋体" w:hAnsi="宋体" w:eastAsia="宋体" w:cs="宋体"/>
                <w:spacing w:val="-4"/>
              </w:rPr>
              <w:t>动脉硬化检测</w:t>
            </w:r>
          </w:p>
        </w:tc>
        <w:tc>
          <w:tcPr>
            <w:tcW w:w="657" w:type="dxa"/>
            <w:vAlign w:val="top"/>
          </w:tcPr>
          <w:p w14:paraId="594A88A8">
            <w:pPr>
              <w:spacing w:line="465" w:lineRule="auto"/>
              <w:jc w:val="both"/>
              <w:rPr>
                <w:rFonts w:hint="eastAsia" w:ascii="宋体" w:hAnsi="宋体" w:eastAsia="宋体" w:cs="宋体"/>
                <w:sz w:val="21"/>
              </w:rPr>
            </w:pPr>
          </w:p>
          <w:p w14:paraId="4C88B187">
            <w:pPr>
              <w:pStyle w:val="15"/>
              <w:spacing w:before="78" w:line="241" w:lineRule="auto"/>
              <w:ind w:firstLine="240" w:firstLineChars="100"/>
              <w:jc w:val="both"/>
              <w:rPr>
                <w:rFonts w:hint="eastAsia" w:ascii="宋体" w:hAnsi="宋体" w:eastAsia="宋体" w:cs="宋体"/>
              </w:rPr>
            </w:pPr>
            <w:r>
              <w:rPr>
                <w:rFonts w:hint="eastAsia" w:ascii="宋体" w:hAnsi="宋体" w:eastAsia="宋体" w:cs="宋体"/>
                <w:lang w:val="en-US" w:eastAsia="zh-CN"/>
              </w:rPr>
              <w:t>/</w:t>
            </w:r>
          </w:p>
        </w:tc>
        <w:tc>
          <w:tcPr>
            <w:tcW w:w="543" w:type="dxa"/>
            <w:vAlign w:val="top"/>
          </w:tcPr>
          <w:p w14:paraId="45085E2F">
            <w:pPr>
              <w:spacing w:line="289" w:lineRule="auto"/>
              <w:jc w:val="center"/>
              <w:rPr>
                <w:rFonts w:hint="eastAsia" w:ascii="宋体" w:hAnsi="宋体" w:eastAsia="宋体" w:cs="宋体"/>
                <w:sz w:val="21"/>
              </w:rPr>
            </w:pPr>
          </w:p>
          <w:p w14:paraId="4D870E16">
            <w:pPr>
              <w:spacing w:line="289" w:lineRule="auto"/>
              <w:jc w:val="center"/>
              <w:rPr>
                <w:rFonts w:hint="eastAsia" w:ascii="宋体" w:hAnsi="宋体" w:eastAsia="宋体" w:cs="宋体"/>
                <w:sz w:val="21"/>
              </w:rPr>
            </w:pPr>
          </w:p>
          <w:p w14:paraId="2E762023">
            <w:pPr>
              <w:pStyle w:val="15"/>
              <w:spacing w:before="78" w:line="162" w:lineRule="exact"/>
              <w:jc w:val="center"/>
              <w:rPr>
                <w:rFonts w:hint="eastAsia" w:ascii="宋体" w:hAnsi="宋体" w:eastAsia="宋体" w:cs="宋体"/>
              </w:rPr>
            </w:pPr>
            <w:r>
              <w:rPr>
                <w:rFonts w:hint="eastAsia" w:ascii="宋体" w:hAnsi="宋体" w:eastAsia="宋体" w:cs="宋体"/>
                <w:lang w:val="en-US" w:eastAsia="zh-CN"/>
              </w:rPr>
              <w:t>/</w:t>
            </w:r>
          </w:p>
        </w:tc>
        <w:tc>
          <w:tcPr>
            <w:tcW w:w="5669" w:type="dxa"/>
            <w:vAlign w:val="top"/>
          </w:tcPr>
          <w:p w14:paraId="371C0372">
            <w:pPr>
              <w:pStyle w:val="15"/>
              <w:spacing w:before="193"/>
              <w:ind w:left="49" w:right="67" w:firstLine="2"/>
              <w:jc w:val="both"/>
              <w:rPr>
                <w:rFonts w:hint="eastAsia" w:ascii="宋体" w:hAnsi="宋体" w:eastAsia="宋体" w:cs="宋体"/>
                <w:sz w:val="19"/>
                <w:szCs w:val="19"/>
              </w:rPr>
            </w:pPr>
            <w:r>
              <w:rPr>
                <w:rFonts w:hint="eastAsia" w:ascii="宋体" w:hAnsi="宋体" w:eastAsia="宋体" w:cs="宋体"/>
                <w:spacing w:val="10"/>
                <w:sz w:val="19"/>
                <w:szCs w:val="19"/>
              </w:rPr>
              <w:t>通过动脉硬化检测仪，检测四肢动脉血管弹</w:t>
            </w:r>
            <w:r>
              <w:rPr>
                <w:rFonts w:hint="eastAsia" w:ascii="宋体" w:hAnsi="宋体" w:eastAsia="宋体" w:cs="宋体"/>
                <w:spacing w:val="8"/>
                <w:sz w:val="19"/>
                <w:szCs w:val="19"/>
              </w:rPr>
              <w:t>性、上臂脉压差、</w:t>
            </w:r>
            <w:r>
              <w:rPr>
                <w:rFonts w:hint="eastAsia" w:ascii="宋体" w:hAnsi="宋体" w:eastAsia="宋体" w:cs="宋体"/>
                <w:spacing w:val="-39"/>
                <w:sz w:val="19"/>
                <w:szCs w:val="19"/>
              </w:rPr>
              <w:t xml:space="preserve"> </w:t>
            </w:r>
            <w:r>
              <w:rPr>
                <w:rFonts w:hint="eastAsia" w:ascii="宋体" w:hAnsi="宋体" w:eastAsia="宋体" w:cs="宋体"/>
                <w:spacing w:val="8"/>
                <w:sz w:val="19"/>
                <w:szCs w:val="19"/>
              </w:rPr>
              <w:t>四肢动脉血管堵塞情况，</w:t>
            </w:r>
            <w:r>
              <w:rPr>
                <w:rFonts w:hint="eastAsia" w:ascii="宋体" w:hAnsi="宋体" w:eastAsia="宋体" w:cs="宋体"/>
                <w:spacing w:val="11"/>
                <w:sz w:val="19"/>
                <w:szCs w:val="19"/>
              </w:rPr>
              <w:t>可提示人体是否存在动脉硬化、血管阻塞及</w:t>
            </w:r>
            <w:r>
              <w:rPr>
                <w:rFonts w:hint="eastAsia" w:ascii="宋体" w:hAnsi="宋体" w:eastAsia="宋体" w:cs="宋体"/>
                <w:spacing w:val="10"/>
                <w:sz w:val="19"/>
                <w:szCs w:val="19"/>
              </w:rPr>
              <w:t>其程度，是心脑血管病重要的检查项目。</w:t>
            </w:r>
          </w:p>
        </w:tc>
      </w:tr>
      <w:tr w14:paraId="3E34883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162" w:hRule="atLeast"/>
        </w:trPr>
        <w:tc>
          <w:tcPr>
            <w:tcW w:w="590" w:type="dxa"/>
            <w:vAlign w:val="top"/>
          </w:tcPr>
          <w:p w14:paraId="479A2FF0">
            <w:pPr>
              <w:spacing w:line="385" w:lineRule="auto"/>
              <w:rPr>
                <w:rFonts w:hint="eastAsia" w:ascii="宋体" w:hAnsi="宋体" w:eastAsia="宋体" w:cs="宋体"/>
                <w:sz w:val="21"/>
              </w:rPr>
            </w:pPr>
          </w:p>
          <w:p w14:paraId="4A998D92">
            <w:pPr>
              <w:pStyle w:val="15"/>
              <w:spacing w:before="78" w:line="241" w:lineRule="auto"/>
              <w:ind w:left="228"/>
              <w:rPr>
                <w:rFonts w:hint="eastAsia" w:ascii="宋体" w:hAnsi="宋体" w:eastAsia="宋体" w:cs="宋体"/>
              </w:rPr>
            </w:pPr>
            <w:r>
              <w:rPr>
                <w:rFonts w:hint="eastAsia" w:ascii="宋体" w:hAnsi="宋体" w:eastAsia="宋体" w:cs="宋体"/>
                <w:spacing w:val="-7"/>
              </w:rPr>
              <w:t>30</w:t>
            </w:r>
          </w:p>
        </w:tc>
        <w:tc>
          <w:tcPr>
            <w:tcW w:w="676" w:type="dxa"/>
            <w:vMerge w:val="restart"/>
            <w:vAlign w:val="center"/>
          </w:tcPr>
          <w:p w14:paraId="564AEA44">
            <w:pPr>
              <w:spacing w:line="261" w:lineRule="auto"/>
              <w:rPr>
                <w:rFonts w:hint="eastAsia" w:ascii="宋体" w:hAnsi="宋体" w:eastAsia="宋体" w:cs="宋体"/>
                <w:sz w:val="21"/>
              </w:rPr>
            </w:pPr>
          </w:p>
          <w:p w14:paraId="570EFD12">
            <w:pPr>
              <w:spacing w:line="261" w:lineRule="auto"/>
              <w:rPr>
                <w:rFonts w:hint="eastAsia" w:ascii="宋体" w:hAnsi="宋体" w:eastAsia="宋体" w:cs="宋体"/>
                <w:sz w:val="21"/>
              </w:rPr>
            </w:pPr>
          </w:p>
          <w:p w14:paraId="17879CED">
            <w:pPr>
              <w:pStyle w:val="15"/>
              <w:spacing w:before="78" w:line="222" w:lineRule="auto"/>
              <w:ind w:firstLine="222" w:firstLineChars="100"/>
              <w:rPr>
                <w:rFonts w:hint="eastAsia" w:ascii="宋体" w:hAnsi="宋体" w:eastAsia="宋体" w:cs="宋体"/>
                <w:spacing w:val="-9"/>
              </w:rPr>
            </w:pPr>
            <w:r>
              <w:rPr>
                <w:rFonts w:hint="eastAsia" w:ascii="宋体" w:hAnsi="宋体" w:eastAsia="宋体" w:cs="宋体"/>
                <w:spacing w:val="-9"/>
              </w:rPr>
              <w:t>妇</w:t>
            </w:r>
          </w:p>
          <w:p w14:paraId="1FF10C2D">
            <w:pPr>
              <w:pStyle w:val="15"/>
              <w:spacing w:before="78" w:line="222" w:lineRule="auto"/>
              <w:ind w:firstLine="222" w:firstLineChars="100"/>
              <w:rPr>
                <w:rFonts w:hint="eastAsia" w:ascii="宋体" w:hAnsi="宋体" w:eastAsia="宋体" w:cs="宋体"/>
              </w:rPr>
            </w:pPr>
            <w:r>
              <w:rPr>
                <w:rFonts w:hint="eastAsia" w:ascii="宋体" w:hAnsi="宋体" w:eastAsia="宋体" w:cs="宋体"/>
                <w:spacing w:val="-9"/>
              </w:rPr>
              <w:t>科</w:t>
            </w:r>
          </w:p>
        </w:tc>
        <w:tc>
          <w:tcPr>
            <w:tcW w:w="1563" w:type="dxa"/>
            <w:vAlign w:val="top"/>
          </w:tcPr>
          <w:p w14:paraId="64565AF6">
            <w:pPr>
              <w:spacing w:line="386" w:lineRule="auto"/>
              <w:rPr>
                <w:rFonts w:hint="eastAsia" w:ascii="宋体" w:hAnsi="宋体" w:eastAsia="宋体" w:cs="宋体"/>
                <w:sz w:val="21"/>
              </w:rPr>
            </w:pPr>
          </w:p>
          <w:p w14:paraId="2B47DEE7">
            <w:pPr>
              <w:pStyle w:val="15"/>
              <w:spacing w:before="78" w:line="220" w:lineRule="auto"/>
              <w:ind w:left="45"/>
              <w:rPr>
                <w:rFonts w:hint="eastAsia" w:ascii="宋体" w:hAnsi="宋体" w:eastAsia="宋体" w:cs="宋体"/>
              </w:rPr>
            </w:pPr>
            <w:r>
              <w:rPr>
                <w:rFonts w:hint="eastAsia" w:ascii="宋体" w:hAnsi="宋体" w:eastAsia="宋体" w:cs="宋体"/>
                <w:spacing w:val="-3"/>
              </w:rPr>
              <w:t>妇科常规检查</w:t>
            </w:r>
          </w:p>
        </w:tc>
        <w:tc>
          <w:tcPr>
            <w:tcW w:w="657" w:type="dxa"/>
            <w:vAlign w:val="top"/>
          </w:tcPr>
          <w:p w14:paraId="78392214">
            <w:pPr>
              <w:spacing w:line="249" w:lineRule="auto"/>
              <w:jc w:val="both"/>
              <w:rPr>
                <w:rFonts w:hint="eastAsia" w:ascii="宋体" w:hAnsi="宋体" w:eastAsia="宋体" w:cs="宋体"/>
                <w:sz w:val="21"/>
              </w:rPr>
            </w:pPr>
          </w:p>
          <w:p w14:paraId="34803798">
            <w:pPr>
              <w:spacing w:line="250" w:lineRule="auto"/>
              <w:jc w:val="both"/>
              <w:rPr>
                <w:rFonts w:hint="eastAsia" w:ascii="宋体" w:hAnsi="宋体" w:eastAsia="宋体" w:cs="宋体"/>
                <w:sz w:val="21"/>
              </w:rPr>
            </w:pPr>
          </w:p>
          <w:p w14:paraId="290611ED">
            <w:pPr>
              <w:pStyle w:val="15"/>
              <w:spacing w:before="78" w:line="162" w:lineRule="exact"/>
              <w:ind w:firstLine="240" w:firstLineChars="100"/>
              <w:jc w:val="both"/>
              <w:rPr>
                <w:rFonts w:hint="eastAsia" w:ascii="宋体" w:hAnsi="宋体" w:eastAsia="宋体" w:cs="宋体"/>
              </w:rPr>
            </w:pPr>
            <w:r>
              <w:rPr>
                <w:rFonts w:hint="eastAsia" w:ascii="宋体" w:hAnsi="宋体" w:eastAsia="宋体" w:cs="宋体"/>
                <w:lang w:val="en-US" w:eastAsia="zh-CN"/>
              </w:rPr>
              <w:t>/</w:t>
            </w:r>
          </w:p>
        </w:tc>
        <w:tc>
          <w:tcPr>
            <w:tcW w:w="543" w:type="dxa"/>
            <w:vAlign w:val="top"/>
          </w:tcPr>
          <w:p w14:paraId="0B6BEA6B">
            <w:pPr>
              <w:spacing w:line="385" w:lineRule="auto"/>
              <w:jc w:val="center"/>
              <w:rPr>
                <w:rFonts w:hint="eastAsia" w:ascii="宋体" w:hAnsi="宋体" w:eastAsia="宋体" w:cs="宋体"/>
                <w:sz w:val="21"/>
              </w:rPr>
            </w:pPr>
          </w:p>
          <w:p w14:paraId="6C9B1024">
            <w:pPr>
              <w:pStyle w:val="15"/>
              <w:spacing w:before="78" w:line="241" w:lineRule="auto"/>
              <w:jc w:val="center"/>
              <w:rPr>
                <w:rFonts w:hint="eastAsia" w:ascii="宋体" w:hAnsi="宋体" w:eastAsia="宋体" w:cs="宋体"/>
              </w:rPr>
            </w:pPr>
            <w:r>
              <w:rPr>
                <w:rFonts w:hint="eastAsia" w:ascii="宋体" w:hAnsi="宋体" w:eastAsia="宋体" w:cs="宋体"/>
                <w:lang w:val="en-US" w:eastAsia="zh-CN"/>
              </w:rPr>
              <w:t>/</w:t>
            </w:r>
          </w:p>
        </w:tc>
        <w:tc>
          <w:tcPr>
            <w:tcW w:w="5669" w:type="dxa"/>
            <w:vAlign w:val="top"/>
          </w:tcPr>
          <w:p w14:paraId="6CAF3E88">
            <w:pPr>
              <w:pStyle w:val="15"/>
              <w:spacing w:before="115"/>
              <w:ind w:left="48" w:right="66" w:firstLine="3"/>
              <w:jc w:val="both"/>
              <w:rPr>
                <w:rFonts w:hint="eastAsia" w:ascii="宋体" w:hAnsi="宋体" w:eastAsia="宋体" w:cs="宋体"/>
                <w:sz w:val="19"/>
                <w:szCs w:val="19"/>
              </w:rPr>
            </w:pPr>
            <w:r>
              <w:rPr>
                <w:rFonts w:hint="eastAsia" w:ascii="宋体" w:hAnsi="宋体" w:eastAsia="宋体" w:cs="宋体"/>
                <w:spacing w:val="10"/>
                <w:sz w:val="19"/>
                <w:szCs w:val="19"/>
              </w:rPr>
              <w:t>通过妇科触诊及仪器检测方法，发现常见妇</w:t>
            </w:r>
            <w:r>
              <w:rPr>
                <w:rFonts w:hint="eastAsia" w:ascii="宋体" w:hAnsi="宋体" w:eastAsia="宋体" w:cs="宋体"/>
                <w:spacing w:val="11"/>
                <w:sz w:val="19"/>
                <w:szCs w:val="19"/>
              </w:rPr>
              <w:t>科疾病的相关征兆</w:t>
            </w:r>
            <w:r>
              <w:rPr>
                <w:rFonts w:hint="eastAsia" w:ascii="宋体" w:hAnsi="宋体" w:eastAsia="宋体" w:cs="宋体"/>
                <w:spacing w:val="-10"/>
                <w:sz w:val="19"/>
                <w:szCs w:val="19"/>
              </w:rPr>
              <w:t>，（</w:t>
            </w:r>
            <w:r>
              <w:rPr>
                <w:rFonts w:hint="eastAsia" w:ascii="宋体" w:hAnsi="宋体" w:eastAsia="宋体" w:cs="宋体"/>
                <w:spacing w:val="11"/>
                <w:sz w:val="19"/>
                <w:szCs w:val="19"/>
              </w:rPr>
              <w:t>如：</w:t>
            </w:r>
            <w:r>
              <w:rPr>
                <w:rFonts w:hint="eastAsia" w:ascii="宋体" w:hAnsi="宋体" w:eastAsia="宋体" w:cs="宋体"/>
                <w:spacing w:val="-53"/>
                <w:sz w:val="19"/>
                <w:szCs w:val="19"/>
              </w:rPr>
              <w:t xml:space="preserve"> </w:t>
            </w:r>
            <w:r>
              <w:rPr>
                <w:rFonts w:hint="eastAsia" w:ascii="宋体" w:hAnsi="宋体" w:eastAsia="宋体" w:cs="宋体"/>
                <w:spacing w:val="11"/>
                <w:sz w:val="19"/>
                <w:szCs w:val="19"/>
              </w:rPr>
              <w:t>阴道炎、宫颈炎</w:t>
            </w:r>
            <w:r>
              <w:rPr>
                <w:rFonts w:hint="eastAsia" w:ascii="宋体" w:hAnsi="宋体" w:eastAsia="宋体" w:cs="宋体"/>
                <w:sz w:val="19"/>
                <w:szCs w:val="19"/>
              </w:rPr>
              <w:t xml:space="preserve"> </w:t>
            </w:r>
            <w:r>
              <w:rPr>
                <w:rFonts w:hint="eastAsia" w:ascii="宋体" w:hAnsi="宋体" w:eastAsia="宋体" w:cs="宋体"/>
                <w:spacing w:val="11"/>
                <w:sz w:val="19"/>
                <w:szCs w:val="19"/>
              </w:rPr>
              <w:t>、盆腔炎、前庭大腺疾病、卵巢肿瘤等）或</w:t>
            </w:r>
            <w:r>
              <w:rPr>
                <w:rFonts w:hint="eastAsia" w:ascii="宋体" w:hAnsi="宋体" w:eastAsia="宋体" w:cs="宋体"/>
                <w:spacing w:val="9"/>
                <w:sz w:val="19"/>
                <w:szCs w:val="19"/>
              </w:rPr>
              <w:t>初步排除妇科常见疾病。</w:t>
            </w:r>
          </w:p>
        </w:tc>
      </w:tr>
      <w:tr w14:paraId="465745D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53" w:hRule="atLeast"/>
        </w:trPr>
        <w:tc>
          <w:tcPr>
            <w:tcW w:w="590" w:type="dxa"/>
            <w:vAlign w:val="top"/>
          </w:tcPr>
          <w:p w14:paraId="4D2D534D">
            <w:pPr>
              <w:spacing w:line="367" w:lineRule="auto"/>
              <w:rPr>
                <w:rFonts w:hint="eastAsia" w:ascii="宋体" w:hAnsi="宋体" w:eastAsia="宋体" w:cs="宋体"/>
                <w:sz w:val="21"/>
              </w:rPr>
            </w:pPr>
          </w:p>
          <w:p w14:paraId="13BC6A04">
            <w:pPr>
              <w:pStyle w:val="15"/>
              <w:spacing w:before="78" w:line="241" w:lineRule="auto"/>
              <w:ind w:left="228"/>
              <w:rPr>
                <w:rFonts w:hint="eastAsia" w:ascii="宋体" w:hAnsi="宋体" w:eastAsia="宋体" w:cs="宋体"/>
              </w:rPr>
            </w:pPr>
            <w:r>
              <w:rPr>
                <w:rFonts w:hint="eastAsia" w:ascii="宋体" w:hAnsi="宋体" w:eastAsia="宋体" w:cs="宋体"/>
                <w:spacing w:val="-7"/>
              </w:rPr>
              <w:t>31</w:t>
            </w:r>
          </w:p>
        </w:tc>
        <w:tc>
          <w:tcPr>
            <w:tcW w:w="676" w:type="dxa"/>
            <w:vMerge w:val="continue"/>
            <w:vAlign w:val="top"/>
          </w:tcPr>
          <w:p w14:paraId="5E9C9FF5">
            <w:pPr>
              <w:pStyle w:val="15"/>
              <w:spacing w:before="78" w:line="222" w:lineRule="auto"/>
              <w:ind w:left="351"/>
              <w:rPr>
                <w:rFonts w:hint="eastAsia" w:ascii="宋体" w:hAnsi="宋体" w:eastAsia="宋体" w:cs="宋体"/>
              </w:rPr>
            </w:pPr>
          </w:p>
        </w:tc>
        <w:tc>
          <w:tcPr>
            <w:tcW w:w="1563" w:type="dxa"/>
            <w:vAlign w:val="top"/>
          </w:tcPr>
          <w:p w14:paraId="3501D8BC">
            <w:pPr>
              <w:spacing w:line="367" w:lineRule="auto"/>
              <w:rPr>
                <w:rFonts w:hint="eastAsia" w:ascii="宋体" w:hAnsi="宋体" w:eastAsia="宋体" w:cs="宋体"/>
                <w:sz w:val="21"/>
              </w:rPr>
            </w:pPr>
          </w:p>
          <w:p w14:paraId="7DDE8A19">
            <w:pPr>
              <w:pStyle w:val="15"/>
              <w:spacing w:before="78" w:line="220" w:lineRule="auto"/>
              <w:ind w:left="79"/>
              <w:rPr>
                <w:rFonts w:hint="eastAsia" w:ascii="宋体" w:hAnsi="宋体" w:eastAsia="宋体" w:cs="宋体"/>
              </w:rPr>
            </w:pPr>
            <w:r>
              <w:rPr>
                <w:rFonts w:hint="eastAsia" w:ascii="宋体" w:hAnsi="宋体" w:eastAsia="宋体" w:cs="宋体"/>
                <w:spacing w:val="-13"/>
              </w:rPr>
              <w:t>白带常规</w:t>
            </w:r>
          </w:p>
        </w:tc>
        <w:tc>
          <w:tcPr>
            <w:tcW w:w="657" w:type="dxa"/>
            <w:vAlign w:val="center"/>
          </w:tcPr>
          <w:p w14:paraId="4989A72A">
            <w:pPr>
              <w:spacing w:line="465" w:lineRule="auto"/>
              <w:jc w:val="center"/>
              <w:rPr>
                <w:rFonts w:hint="eastAsia" w:ascii="宋体" w:hAnsi="宋体" w:eastAsia="宋体" w:cs="宋体"/>
                <w:sz w:val="21"/>
              </w:rPr>
            </w:pPr>
            <w:r>
              <w:rPr>
                <w:rFonts w:hint="eastAsia" w:ascii="宋体" w:hAnsi="宋体" w:eastAsia="宋体" w:cs="宋体"/>
                <w:sz w:val="21"/>
                <w:lang w:val="en-US" w:eastAsia="zh-CN"/>
              </w:rPr>
              <w:t>/</w:t>
            </w:r>
          </w:p>
        </w:tc>
        <w:tc>
          <w:tcPr>
            <w:tcW w:w="543" w:type="dxa"/>
            <w:vAlign w:val="center"/>
          </w:tcPr>
          <w:p w14:paraId="7381FEA0">
            <w:pPr>
              <w:spacing w:line="465" w:lineRule="auto"/>
              <w:jc w:val="center"/>
              <w:rPr>
                <w:rFonts w:hint="eastAsia" w:ascii="宋体" w:hAnsi="宋体" w:eastAsia="宋体" w:cs="宋体"/>
                <w:sz w:val="21"/>
              </w:rPr>
            </w:pPr>
            <w:r>
              <w:rPr>
                <w:rFonts w:hint="eastAsia" w:ascii="宋体" w:hAnsi="宋体" w:eastAsia="宋体" w:cs="宋体"/>
                <w:sz w:val="21"/>
              </w:rPr>
              <w:t>√</w:t>
            </w:r>
          </w:p>
        </w:tc>
        <w:tc>
          <w:tcPr>
            <w:tcW w:w="5669" w:type="dxa"/>
            <w:vAlign w:val="top"/>
          </w:tcPr>
          <w:p w14:paraId="1B99EE4F">
            <w:pPr>
              <w:pStyle w:val="15"/>
              <w:spacing w:before="91"/>
              <w:ind w:left="49" w:right="66" w:firstLine="28"/>
              <w:jc w:val="both"/>
              <w:rPr>
                <w:rFonts w:hint="eastAsia" w:ascii="宋体" w:hAnsi="宋体" w:eastAsia="宋体" w:cs="宋体"/>
                <w:sz w:val="19"/>
                <w:szCs w:val="19"/>
              </w:rPr>
            </w:pPr>
            <w:r>
              <w:rPr>
                <w:rFonts w:hint="eastAsia" w:ascii="宋体" w:hAnsi="宋体" w:eastAsia="宋体" w:cs="宋体"/>
                <w:spacing w:val="9"/>
                <w:sz w:val="19"/>
                <w:szCs w:val="19"/>
              </w:rPr>
              <w:t>白带常规属于检查的基础项目，通过显微镜</w:t>
            </w:r>
            <w:r>
              <w:rPr>
                <w:rFonts w:hint="eastAsia" w:ascii="宋体" w:hAnsi="宋体" w:eastAsia="宋体" w:cs="宋体"/>
                <w:spacing w:val="8"/>
                <w:sz w:val="19"/>
                <w:szCs w:val="19"/>
              </w:rPr>
              <w:t>对阴道分泌物的检查确定阴道清洁程度，</w:t>
            </w:r>
            <w:r>
              <w:rPr>
                <w:rFonts w:hint="eastAsia" w:ascii="宋体" w:hAnsi="宋体" w:eastAsia="宋体" w:cs="宋体"/>
                <w:spacing w:val="-37"/>
                <w:sz w:val="19"/>
                <w:szCs w:val="19"/>
              </w:rPr>
              <w:t xml:space="preserve"> </w:t>
            </w:r>
            <w:r>
              <w:rPr>
                <w:rFonts w:hint="eastAsia" w:ascii="宋体" w:hAnsi="宋体" w:eastAsia="宋体" w:cs="宋体"/>
                <w:spacing w:val="8"/>
                <w:sz w:val="19"/>
                <w:szCs w:val="19"/>
              </w:rPr>
              <w:t>同</w:t>
            </w:r>
            <w:r>
              <w:rPr>
                <w:rFonts w:hint="eastAsia" w:ascii="宋体" w:hAnsi="宋体" w:eastAsia="宋体" w:cs="宋体"/>
                <w:spacing w:val="11"/>
                <w:sz w:val="19"/>
                <w:szCs w:val="19"/>
              </w:rPr>
              <w:t>时能够寻找出滴虫、霉菌等病原体，确定阴</w:t>
            </w:r>
            <w:r>
              <w:rPr>
                <w:rFonts w:hint="eastAsia" w:ascii="宋体" w:hAnsi="宋体" w:eastAsia="宋体" w:cs="宋体"/>
                <w:spacing w:val="10"/>
                <w:sz w:val="19"/>
                <w:szCs w:val="19"/>
              </w:rPr>
              <w:t>道炎症的性质，有效指导临床治疗。</w:t>
            </w:r>
          </w:p>
        </w:tc>
      </w:tr>
      <w:tr w14:paraId="61B9F7A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544" w:hRule="atLeast"/>
        </w:trPr>
        <w:tc>
          <w:tcPr>
            <w:tcW w:w="590" w:type="dxa"/>
            <w:tcBorders>
              <w:bottom w:val="single" w:color="auto" w:sz="4" w:space="0"/>
            </w:tcBorders>
            <w:vAlign w:val="top"/>
          </w:tcPr>
          <w:p w14:paraId="5185ACA7">
            <w:pPr>
              <w:spacing w:line="243" w:lineRule="auto"/>
              <w:rPr>
                <w:rFonts w:hint="eastAsia" w:ascii="宋体" w:hAnsi="宋体" w:eastAsia="宋体" w:cs="宋体"/>
                <w:sz w:val="21"/>
              </w:rPr>
            </w:pPr>
          </w:p>
          <w:p w14:paraId="31B689FA">
            <w:pPr>
              <w:spacing w:line="244" w:lineRule="auto"/>
              <w:rPr>
                <w:rFonts w:hint="eastAsia" w:ascii="宋体" w:hAnsi="宋体" w:eastAsia="宋体" w:cs="宋体"/>
                <w:sz w:val="21"/>
              </w:rPr>
            </w:pPr>
          </w:p>
          <w:p w14:paraId="1FF3A8FA">
            <w:pPr>
              <w:pStyle w:val="15"/>
              <w:spacing w:before="78" w:line="241" w:lineRule="auto"/>
              <w:ind w:left="228"/>
              <w:rPr>
                <w:rFonts w:hint="eastAsia" w:ascii="宋体" w:hAnsi="宋体" w:eastAsia="宋体" w:cs="宋体"/>
              </w:rPr>
            </w:pPr>
            <w:r>
              <w:rPr>
                <w:rFonts w:hint="eastAsia" w:ascii="宋体" w:hAnsi="宋体" w:eastAsia="宋体" w:cs="宋体"/>
                <w:spacing w:val="-7"/>
              </w:rPr>
              <w:t>32</w:t>
            </w:r>
          </w:p>
        </w:tc>
        <w:tc>
          <w:tcPr>
            <w:tcW w:w="676" w:type="dxa"/>
            <w:vMerge w:val="continue"/>
            <w:tcBorders>
              <w:bottom w:val="single" w:color="auto" w:sz="4" w:space="0"/>
            </w:tcBorders>
            <w:vAlign w:val="top"/>
          </w:tcPr>
          <w:p w14:paraId="7205138A">
            <w:pPr>
              <w:rPr>
                <w:rFonts w:hint="eastAsia" w:ascii="宋体" w:hAnsi="宋体" w:eastAsia="宋体" w:cs="宋体"/>
                <w:sz w:val="21"/>
              </w:rPr>
            </w:pPr>
          </w:p>
        </w:tc>
        <w:tc>
          <w:tcPr>
            <w:tcW w:w="1563" w:type="dxa"/>
            <w:tcBorders>
              <w:bottom w:val="single" w:color="auto" w:sz="4" w:space="0"/>
            </w:tcBorders>
            <w:vAlign w:val="top"/>
          </w:tcPr>
          <w:p w14:paraId="548E91F0">
            <w:pPr>
              <w:spacing w:line="341" w:lineRule="auto"/>
              <w:rPr>
                <w:rFonts w:hint="eastAsia" w:ascii="宋体" w:hAnsi="宋体" w:eastAsia="宋体" w:cs="宋体"/>
                <w:sz w:val="21"/>
              </w:rPr>
            </w:pPr>
          </w:p>
          <w:p w14:paraId="3C641709">
            <w:pPr>
              <w:pStyle w:val="15"/>
              <w:spacing w:before="78" w:line="227" w:lineRule="auto"/>
              <w:ind w:left="44" w:right="120" w:firstLine="13"/>
              <w:rPr>
                <w:rFonts w:hint="eastAsia" w:ascii="宋体" w:hAnsi="宋体" w:eastAsia="宋体" w:cs="宋体"/>
              </w:rPr>
            </w:pPr>
            <w:r>
              <w:rPr>
                <w:rFonts w:hint="eastAsia" w:ascii="宋体" w:hAnsi="宋体" w:eastAsia="宋体" w:cs="宋体"/>
                <w:spacing w:val="-3"/>
              </w:rPr>
              <w:t>宫颈液基超薄细胞学检测（TCT)</w:t>
            </w:r>
          </w:p>
        </w:tc>
        <w:tc>
          <w:tcPr>
            <w:tcW w:w="657" w:type="dxa"/>
            <w:tcBorders>
              <w:bottom w:val="single" w:color="auto" w:sz="4" w:space="0"/>
            </w:tcBorders>
            <w:vAlign w:val="center"/>
          </w:tcPr>
          <w:p w14:paraId="77F1EFA8">
            <w:pPr>
              <w:spacing w:line="465" w:lineRule="auto"/>
              <w:jc w:val="center"/>
              <w:rPr>
                <w:rFonts w:hint="eastAsia" w:ascii="宋体" w:hAnsi="宋体" w:eastAsia="宋体" w:cs="宋体"/>
                <w:sz w:val="21"/>
              </w:rPr>
            </w:pPr>
            <w:r>
              <w:rPr>
                <w:rFonts w:hint="eastAsia" w:ascii="宋体" w:hAnsi="宋体" w:eastAsia="宋体" w:cs="宋体"/>
                <w:sz w:val="21"/>
                <w:lang w:val="en-US" w:eastAsia="zh-CN"/>
              </w:rPr>
              <w:t>/</w:t>
            </w:r>
          </w:p>
        </w:tc>
        <w:tc>
          <w:tcPr>
            <w:tcW w:w="543" w:type="dxa"/>
            <w:tcBorders>
              <w:bottom w:val="single" w:color="auto" w:sz="4" w:space="0"/>
            </w:tcBorders>
            <w:vAlign w:val="center"/>
          </w:tcPr>
          <w:p w14:paraId="0C6ED61A">
            <w:pPr>
              <w:spacing w:line="465" w:lineRule="auto"/>
              <w:jc w:val="center"/>
              <w:rPr>
                <w:rFonts w:hint="eastAsia" w:ascii="宋体" w:hAnsi="宋体" w:eastAsia="宋体" w:cs="宋体"/>
                <w:sz w:val="21"/>
              </w:rPr>
            </w:pPr>
            <w:r>
              <w:rPr>
                <w:rFonts w:hint="eastAsia" w:ascii="宋体" w:hAnsi="宋体" w:eastAsia="宋体" w:cs="宋体"/>
                <w:sz w:val="21"/>
              </w:rPr>
              <w:t>√</w:t>
            </w:r>
          </w:p>
        </w:tc>
        <w:tc>
          <w:tcPr>
            <w:tcW w:w="5669" w:type="dxa"/>
            <w:tcBorders>
              <w:bottom w:val="single" w:color="auto" w:sz="4" w:space="0"/>
            </w:tcBorders>
            <w:vAlign w:val="top"/>
          </w:tcPr>
          <w:p w14:paraId="56229FF1">
            <w:pPr>
              <w:pStyle w:val="15"/>
              <w:spacing w:before="93" w:line="239" w:lineRule="auto"/>
              <w:ind w:left="48" w:right="66" w:firstLine="10"/>
              <w:jc w:val="both"/>
              <w:rPr>
                <w:rFonts w:hint="eastAsia" w:ascii="宋体" w:hAnsi="宋体" w:eastAsia="宋体" w:cs="宋体"/>
                <w:sz w:val="19"/>
                <w:szCs w:val="19"/>
              </w:rPr>
            </w:pPr>
            <w:r>
              <w:rPr>
                <w:rFonts w:hint="eastAsia" w:ascii="宋体" w:hAnsi="宋体" w:eastAsia="宋体" w:cs="宋体"/>
                <w:spacing w:val="10"/>
                <w:sz w:val="19"/>
                <w:szCs w:val="19"/>
              </w:rPr>
              <w:t>宫颈薄层细胞学检查是筛查宫颈癌的很有效</w:t>
            </w:r>
            <w:r>
              <w:rPr>
                <w:rFonts w:hint="eastAsia" w:ascii="宋体" w:hAnsi="宋体" w:eastAsia="宋体" w:cs="宋体"/>
                <w:spacing w:val="11"/>
                <w:sz w:val="19"/>
                <w:szCs w:val="19"/>
              </w:rPr>
              <w:t>的方法。该测试方法大大减少了血液、粘液</w:t>
            </w:r>
            <w:r>
              <w:rPr>
                <w:rFonts w:hint="eastAsia" w:ascii="宋体" w:hAnsi="宋体" w:eastAsia="宋体" w:cs="宋体"/>
                <w:sz w:val="19"/>
                <w:szCs w:val="19"/>
              </w:rPr>
              <w:t xml:space="preserve"> </w:t>
            </w:r>
            <w:r>
              <w:rPr>
                <w:rFonts w:hint="eastAsia" w:ascii="宋体" w:hAnsi="宋体" w:eastAsia="宋体" w:cs="宋体"/>
                <w:spacing w:val="11"/>
                <w:sz w:val="19"/>
                <w:szCs w:val="19"/>
              </w:rPr>
              <w:t>、炎症的干扰，提高了子宫颈细胞样本的纯度，从而大大提高了妇女宫颈癌早期病变的</w:t>
            </w:r>
            <w:r>
              <w:rPr>
                <w:rFonts w:hint="eastAsia" w:ascii="宋体" w:hAnsi="宋体" w:eastAsia="宋体" w:cs="宋体"/>
                <w:spacing w:val="4"/>
                <w:sz w:val="19"/>
                <w:szCs w:val="19"/>
              </w:rPr>
              <w:t>检出率。</w:t>
            </w:r>
          </w:p>
        </w:tc>
      </w:tr>
    </w:tbl>
    <w:p w14:paraId="4B3CE2F7">
      <w:pPr>
        <w:pStyle w:val="4"/>
        <w:numPr>
          <w:ilvl w:val="0"/>
          <w:numId w:val="0"/>
        </w:numPr>
        <w:spacing w:line="360" w:lineRule="auto"/>
        <w:ind w:firstLine="562" w:firstLineChars="200"/>
        <w:rPr>
          <w:rFonts w:hint="eastAsia" w:ascii="宋体" w:hAnsi="宋体" w:eastAsia="宋体" w:cs="宋体"/>
          <w:b/>
          <w:sz w:val="28"/>
          <w:szCs w:val="28"/>
          <w:lang w:val="en-US" w:eastAsia="zh-CN"/>
        </w:rPr>
      </w:pPr>
    </w:p>
    <w:p w14:paraId="4E05E857">
      <w:pPr>
        <w:pStyle w:val="4"/>
        <w:numPr>
          <w:ilvl w:val="0"/>
          <w:numId w:val="0"/>
        </w:numPr>
        <w:spacing w:line="360" w:lineRule="auto"/>
        <w:ind w:firstLine="562" w:firstLineChars="200"/>
        <w:rPr>
          <w:rFonts w:hint="eastAsia" w:ascii="宋体" w:hAnsi="宋体" w:eastAsia="宋体" w:cs="宋体"/>
          <w:b/>
          <w:sz w:val="28"/>
          <w:szCs w:val="28"/>
          <w:lang w:val="en-US" w:eastAsia="zh-CN"/>
        </w:rPr>
      </w:pPr>
    </w:p>
    <w:p w14:paraId="5733E0D6">
      <w:pPr>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br w:type="page"/>
      </w:r>
    </w:p>
    <w:tbl>
      <w:tblPr>
        <w:tblStyle w:val="6"/>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46"/>
        <w:gridCol w:w="685"/>
        <w:gridCol w:w="2100"/>
        <w:gridCol w:w="757"/>
        <w:gridCol w:w="628"/>
        <w:gridCol w:w="4921"/>
      </w:tblGrid>
      <w:tr w14:paraId="598156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8" w:hRule="atLeast"/>
        </w:trPr>
        <w:tc>
          <w:tcPr>
            <w:tcW w:w="963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674FAB0">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Style w:val="17"/>
                <w:rFonts w:hint="eastAsia" w:ascii="宋体" w:hAnsi="宋体" w:eastAsia="宋体" w:cs="宋体"/>
                <w:lang w:val="en-US" w:eastAsia="zh-CN" w:bidi="ar"/>
              </w:rPr>
              <w:t>年龄</w:t>
            </w:r>
            <w:r>
              <w:rPr>
                <w:rStyle w:val="18"/>
                <w:rFonts w:hint="eastAsia" w:ascii="宋体" w:hAnsi="宋体" w:eastAsia="宋体" w:cs="宋体"/>
                <w:lang w:val="en-US" w:eastAsia="zh-CN" w:bidi="ar"/>
              </w:rPr>
              <w:t xml:space="preserve"> </w:t>
            </w:r>
            <w:r>
              <w:rPr>
                <w:rStyle w:val="17"/>
                <w:rFonts w:hint="eastAsia" w:ascii="宋体" w:hAnsi="宋体" w:eastAsia="宋体" w:cs="宋体"/>
                <w:lang w:val="en-US" w:eastAsia="zh-CN" w:bidi="ar"/>
              </w:rPr>
              <w:t>39</w:t>
            </w:r>
            <w:r>
              <w:rPr>
                <w:rStyle w:val="18"/>
                <w:rFonts w:hint="eastAsia" w:ascii="宋体" w:hAnsi="宋体" w:eastAsia="宋体" w:cs="宋体"/>
                <w:lang w:val="en-US" w:eastAsia="zh-CN" w:bidi="ar"/>
              </w:rPr>
              <w:t xml:space="preserve"> </w:t>
            </w:r>
            <w:r>
              <w:rPr>
                <w:rStyle w:val="17"/>
                <w:rFonts w:hint="eastAsia" w:ascii="宋体" w:hAnsi="宋体" w:eastAsia="宋体" w:cs="宋体"/>
                <w:lang w:val="en-US" w:eastAsia="zh-CN" w:bidi="ar"/>
              </w:rPr>
              <w:t>岁（含）以下体检项目</w:t>
            </w:r>
          </w:p>
        </w:tc>
      </w:tr>
      <w:tr w14:paraId="1F714F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8" w:hRule="atLeast"/>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EC28F">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Style w:val="17"/>
                <w:rFonts w:hint="eastAsia" w:ascii="宋体" w:hAnsi="宋体" w:eastAsia="宋体" w:cs="宋体"/>
                <w:lang w:val="en-US" w:eastAsia="zh-CN" w:bidi="ar"/>
              </w:rPr>
              <w:t>序号</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01D24">
            <w:pPr>
              <w:keepNext w:val="0"/>
              <w:keepLines w:val="0"/>
              <w:widowControl/>
              <w:suppressLineNumbers w:val="0"/>
              <w:jc w:val="left"/>
              <w:textAlignment w:val="center"/>
              <w:rPr>
                <w:rFonts w:hint="eastAsia" w:ascii="宋体" w:hAnsi="宋体" w:eastAsia="宋体" w:cs="宋体"/>
                <w:b/>
                <w:bCs/>
                <w:i w:val="0"/>
                <w:iCs w:val="0"/>
                <w:color w:val="000000"/>
                <w:sz w:val="24"/>
                <w:szCs w:val="24"/>
                <w:u w:val="none"/>
              </w:rPr>
            </w:pPr>
            <w:r>
              <w:rPr>
                <w:rStyle w:val="17"/>
                <w:rFonts w:hint="eastAsia" w:ascii="宋体" w:hAnsi="宋体" w:eastAsia="宋体" w:cs="宋体"/>
                <w:lang w:val="en-US" w:eastAsia="zh-CN" w:bidi="ar"/>
              </w:rPr>
              <w:t>分类</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6D58A">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Style w:val="17"/>
                <w:rFonts w:hint="eastAsia" w:ascii="宋体" w:hAnsi="宋体" w:eastAsia="宋体" w:cs="宋体"/>
                <w:lang w:val="en-US" w:eastAsia="zh-CN" w:bidi="ar"/>
              </w:rPr>
              <w:t>体检项目</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0B6FD">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Style w:val="17"/>
                <w:rFonts w:hint="eastAsia" w:ascii="宋体" w:hAnsi="宋体" w:eastAsia="宋体" w:cs="宋体"/>
                <w:lang w:val="en-US" w:eastAsia="zh-CN" w:bidi="ar"/>
              </w:rPr>
              <w:t>男</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28D78">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Style w:val="17"/>
                <w:rFonts w:hint="eastAsia" w:ascii="宋体" w:hAnsi="宋体" w:eastAsia="宋体" w:cs="宋体"/>
                <w:lang w:val="en-US" w:eastAsia="zh-CN" w:bidi="ar"/>
              </w:rPr>
              <w:t>女</w:t>
            </w:r>
          </w:p>
        </w:tc>
        <w:tc>
          <w:tcPr>
            <w:tcW w:w="49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28AC8">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lang w:val="en-US" w:eastAsia="zh-CN"/>
              </w:rPr>
              <w:t>项目详情</w:t>
            </w:r>
          </w:p>
        </w:tc>
      </w:tr>
      <w:tr w14:paraId="1513B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4" w:hRule="atLeast"/>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4C045">
            <w:pPr>
              <w:keepNext w:val="0"/>
              <w:keepLines w:val="0"/>
              <w:widowControl/>
              <w:suppressLineNumbers w:val="0"/>
              <w:ind w:firstLineChars="10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685"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7C6791B4">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Style w:val="19"/>
                <w:rFonts w:hint="eastAsia" w:ascii="宋体" w:hAnsi="宋体" w:eastAsia="宋体" w:cs="宋体"/>
                <w:lang w:val="en-US" w:eastAsia="zh-CN" w:bidi="ar"/>
              </w:rPr>
              <w:br w:type="textWrapping"/>
            </w:r>
            <w:r>
              <w:rPr>
                <w:rStyle w:val="19"/>
                <w:rFonts w:hint="eastAsia" w:ascii="宋体" w:hAnsi="宋体" w:eastAsia="宋体" w:cs="宋体"/>
                <w:lang w:val="en-US" w:eastAsia="zh-CN" w:bidi="ar"/>
              </w:rPr>
              <w:br w:type="textWrapping"/>
            </w:r>
            <w:r>
              <w:rPr>
                <w:rStyle w:val="19"/>
                <w:rFonts w:hint="eastAsia" w:ascii="宋体" w:hAnsi="宋体" w:eastAsia="宋体" w:cs="宋体"/>
                <w:lang w:val="en-US" w:eastAsia="zh-CN" w:bidi="ar"/>
              </w:rPr>
              <w:br w:type="textWrapping"/>
            </w:r>
            <w:r>
              <w:rPr>
                <w:rStyle w:val="19"/>
                <w:rFonts w:hint="eastAsia" w:ascii="宋体" w:hAnsi="宋体" w:eastAsia="宋体" w:cs="宋体"/>
                <w:lang w:val="en-US" w:eastAsia="zh-CN" w:bidi="ar"/>
              </w:rPr>
              <w:br w:type="textWrapping"/>
            </w:r>
            <w:r>
              <w:rPr>
                <w:rStyle w:val="19"/>
                <w:rFonts w:hint="eastAsia" w:ascii="宋体" w:hAnsi="宋体" w:eastAsia="宋体" w:cs="宋体"/>
                <w:lang w:val="en-US" w:eastAsia="zh-CN" w:bidi="ar"/>
              </w:rPr>
              <w:br w:type="textWrapping"/>
            </w:r>
            <w:r>
              <w:rPr>
                <w:rStyle w:val="19"/>
                <w:rFonts w:hint="eastAsia" w:ascii="宋体" w:hAnsi="宋体" w:eastAsia="宋体" w:cs="宋体"/>
                <w:lang w:val="en-US" w:eastAsia="zh-CN" w:bidi="ar"/>
              </w:rPr>
              <w:br w:type="textWrapping"/>
            </w:r>
            <w:r>
              <w:rPr>
                <w:rStyle w:val="19"/>
                <w:rFonts w:hint="eastAsia" w:ascii="宋体" w:hAnsi="宋体" w:eastAsia="宋体" w:cs="宋体"/>
                <w:lang w:val="en-US" w:eastAsia="zh-CN" w:bidi="ar"/>
              </w:rPr>
              <w:br w:type="textWrapping"/>
            </w:r>
            <w:r>
              <w:rPr>
                <w:rStyle w:val="19"/>
                <w:rFonts w:hint="eastAsia" w:ascii="宋体" w:hAnsi="宋体" w:eastAsia="宋体" w:cs="宋体"/>
                <w:lang w:val="en-US" w:eastAsia="zh-CN" w:bidi="ar"/>
              </w:rPr>
              <w:br w:type="textWrapping"/>
            </w:r>
            <w:r>
              <w:rPr>
                <w:rStyle w:val="19"/>
                <w:rFonts w:hint="eastAsia" w:ascii="宋体" w:hAnsi="宋体" w:eastAsia="宋体" w:cs="宋体"/>
                <w:lang w:val="en-US" w:eastAsia="zh-CN" w:bidi="ar"/>
              </w:rPr>
              <w:br w:type="textWrapping"/>
            </w:r>
            <w:r>
              <w:rPr>
                <w:rStyle w:val="19"/>
                <w:rFonts w:hint="eastAsia" w:ascii="宋体" w:hAnsi="宋体" w:eastAsia="宋体" w:cs="宋体"/>
                <w:lang w:val="en-US" w:eastAsia="zh-CN" w:bidi="ar"/>
              </w:rPr>
              <w:br w:type="textWrapping"/>
            </w:r>
            <w:r>
              <w:rPr>
                <w:rStyle w:val="19"/>
                <w:rFonts w:hint="eastAsia" w:ascii="宋体" w:hAnsi="宋体" w:eastAsia="宋体" w:cs="宋体"/>
                <w:lang w:val="en-US" w:eastAsia="zh-CN" w:bidi="ar"/>
              </w:rPr>
              <w:br w:type="textWrapping"/>
            </w:r>
            <w:r>
              <w:rPr>
                <w:rStyle w:val="20"/>
                <w:rFonts w:hint="eastAsia" w:ascii="宋体" w:hAnsi="宋体" w:eastAsia="宋体" w:cs="宋体"/>
                <w:lang w:val="en-US" w:eastAsia="zh-CN" w:bidi="ar"/>
              </w:rPr>
              <w:t>基础</w:t>
            </w:r>
            <w:r>
              <w:rPr>
                <w:rStyle w:val="20"/>
                <w:rFonts w:hint="eastAsia" w:ascii="宋体" w:hAnsi="宋体" w:eastAsia="宋体" w:cs="宋体"/>
                <w:lang w:val="en-US" w:eastAsia="zh-CN" w:bidi="ar"/>
              </w:rPr>
              <w:br w:type="textWrapping"/>
            </w:r>
            <w:r>
              <w:rPr>
                <w:rStyle w:val="21"/>
                <w:rFonts w:hint="eastAsia" w:ascii="宋体" w:hAnsi="宋体" w:eastAsia="宋体" w:cs="宋体"/>
                <w:lang w:val="en-US" w:eastAsia="zh-CN" w:bidi="ar"/>
              </w:rPr>
              <w:br w:type="textWrapping"/>
            </w:r>
            <w:r>
              <w:rPr>
                <w:rStyle w:val="20"/>
                <w:rFonts w:hint="eastAsia" w:ascii="宋体" w:hAnsi="宋体" w:eastAsia="宋体" w:cs="宋体"/>
                <w:lang w:val="en-US" w:eastAsia="zh-CN" w:bidi="ar"/>
              </w:rPr>
              <w:t>检查</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492B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Style w:val="18"/>
                <w:rFonts w:hint="eastAsia" w:ascii="宋体" w:hAnsi="宋体" w:eastAsia="宋体" w:cs="宋体"/>
                <w:lang w:val="en-US" w:eastAsia="zh-CN" w:bidi="ar"/>
              </w:rPr>
              <w:t>基础五项</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A84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740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4921" w:type="dxa"/>
            <w:tcBorders>
              <w:top w:val="single" w:color="000000" w:sz="4" w:space="0"/>
              <w:left w:val="single" w:color="000000" w:sz="4" w:space="0"/>
              <w:bottom w:val="single" w:color="000000" w:sz="4" w:space="0"/>
              <w:right w:val="single" w:color="000000" w:sz="4" w:space="0"/>
            </w:tcBorders>
            <w:shd w:val="clear" w:color="auto" w:fill="auto"/>
            <w:vAlign w:val="top"/>
          </w:tcPr>
          <w:p w14:paraId="67DE7588">
            <w:pPr>
              <w:pStyle w:val="15"/>
              <w:spacing w:before="83" w:line="220" w:lineRule="auto"/>
              <w:ind w:left="50"/>
              <w:rPr>
                <w:rFonts w:hint="eastAsia" w:ascii="宋体" w:hAnsi="宋体" w:eastAsia="宋体" w:cs="宋体"/>
                <w:kern w:val="2"/>
                <w:sz w:val="18"/>
                <w:szCs w:val="18"/>
                <w:lang w:val="en-US" w:eastAsia="en-US" w:bidi="ar-SA"/>
              </w:rPr>
            </w:pPr>
            <w:r>
              <w:rPr>
                <w:rFonts w:hint="eastAsia" w:ascii="宋体" w:hAnsi="宋体" w:eastAsia="宋体" w:cs="宋体"/>
                <w:spacing w:val="1"/>
                <w:sz w:val="18"/>
                <w:szCs w:val="18"/>
              </w:rPr>
              <w:t>通过检查（身高、体重、血压、心率、体重指</w:t>
            </w:r>
            <w:r>
              <w:rPr>
                <w:rFonts w:hint="eastAsia" w:ascii="宋体" w:hAnsi="宋体" w:eastAsia="宋体" w:cs="宋体"/>
                <w:sz w:val="18"/>
                <w:szCs w:val="18"/>
              </w:rPr>
              <w:t>数</w:t>
            </w:r>
            <w:r>
              <w:rPr>
                <w:rFonts w:hint="eastAsia" w:ascii="宋体" w:hAnsi="宋体" w:eastAsia="宋体" w:cs="宋体"/>
                <w:spacing w:val="13"/>
                <w:sz w:val="18"/>
                <w:szCs w:val="18"/>
              </w:rPr>
              <w:t>），</w:t>
            </w:r>
            <w:r>
              <w:rPr>
                <w:rFonts w:hint="eastAsia" w:ascii="宋体" w:hAnsi="宋体" w:eastAsia="宋体" w:cs="宋体"/>
                <w:sz w:val="18"/>
                <w:szCs w:val="18"/>
              </w:rPr>
              <w:t>判断血压是否保持在正常范围内；还可计</w:t>
            </w:r>
            <w:r>
              <w:rPr>
                <w:rFonts w:hint="eastAsia" w:ascii="宋体" w:hAnsi="宋体" w:eastAsia="宋体" w:cs="宋体"/>
                <w:spacing w:val="1"/>
                <w:sz w:val="18"/>
                <w:szCs w:val="18"/>
              </w:rPr>
              <w:t>算出人体体重指数，判断体重是否超标，是否达</w:t>
            </w:r>
            <w:r>
              <w:rPr>
                <w:rFonts w:hint="eastAsia" w:ascii="宋体" w:hAnsi="宋体" w:eastAsia="宋体" w:cs="宋体"/>
                <w:sz w:val="18"/>
                <w:szCs w:val="18"/>
              </w:rPr>
              <w:t>到肥胖范围，属基础必查项目。</w:t>
            </w:r>
          </w:p>
        </w:tc>
      </w:tr>
      <w:tr w14:paraId="105760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4" w:hRule="atLeast"/>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0FF50">
            <w:pPr>
              <w:keepNext w:val="0"/>
              <w:keepLines w:val="0"/>
              <w:widowControl/>
              <w:suppressLineNumbers w:val="0"/>
              <w:ind w:firstLineChars="10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6B6F2177">
            <w:pPr>
              <w:jc w:val="center"/>
              <w:rPr>
                <w:rFonts w:hint="eastAsia" w:ascii="宋体" w:hAnsi="宋体" w:eastAsia="宋体" w:cs="宋体"/>
                <w:i w:val="0"/>
                <w:iCs w:val="0"/>
                <w:color w:val="000000"/>
                <w:sz w:val="20"/>
                <w:szCs w:val="20"/>
                <w:u w:val="none"/>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2B89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Style w:val="18"/>
                <w:rFonts w:hint="eastAsia" w:ascii="宋体" w:hAnsi="宋体" w:eastAsia="宋体" w:cs="宋体"/>
                <w:lang w:val="en-US" w:eastAsia="zh-CN" w:bidi="ar"/>
              </w:rPr>
              <w:t>内科常规</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8B6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280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4921" w:type="dxa"/>
            <w:tcBorders>
              <w:top w:val="single" w:color="000000" w:sz="4" w:space="0"/>
              <w:left w:val="single" w:color="000000" w:sz="4" w:space="0"/>
              <w:bottom w:val="single" w:color="000000" w:sz="4" w:space="0"/>
              <w:right w:val="single" w:color="000000" w:sz="4" w:space="0"/>
            </w:tcBorders>
            <w:shd w:val="clear" w:color="auto" w:fill="auto"/>
            <w:vAlign w:val="top"/>
          </w:tcPr>
          <w:p w14:paraId="5827CA38">
            <w:pPr>
              <w:pStyle w:val="15"/>
              <w:spacing w:before="101" w:line="231" w:lineRule="auto"/>
              <w:ind w:left="45" w:leftChars="0" w:right="94" w:rightChars="0" w:firstLine="4" w:firstLineChars="0"/>
              <w:jc w:val="both"/>
              <w:rPr>
                <w:rFonts w:hint="eastAsia" w:ascii="宋体" w:hAnsi="宋体" w:eastAsia="宋体" w:cs="宋体"/>
                <w:kern w:val="2"/>
                <w:sz w:val="18"/>
                <w:szCs w:val="18"/>
                <w:lang w:val="en-US" w:eastAsia="en-US" w:bidi="ar-SA"/>
              </w:rPr>
            </w:pPr>
            <w:r>
              <w:rPr>
                <w:rFonts w:hint="eastAsia" w:ascii="宋体" w:hAnsi="宋体" w:eastAsia="宋体" w:cs="宋体"/>
                <w:spacing w:val="1"/>
                <w:sz w:val="18"/>
                <w:szCs w:val="18"/>
              </w:rPr>
              <w:t>通过望、触、叩、听等医学方法，检查各脏器及神经反射功能，用于初步判断全身发育情况、胸廓、肺部听诊、心界、心率、心律、心音、腹部触诊（有无包块及压痛）、神经系统、病史，医</w:t>
            </w:r>
            <w:r>
              <w:rPr>
                <w:rFonts w:hint="eastAsia" w:ascii="宋体" w:hAnsi="宋体" w:eastAsia="宋体" w:cs="宋体"/>
                <w:sz w:val="18"/>
                <w:szCs w:val="18"/>
              </w:rPr>
              <w:t>疗咨询，属基础必查项目。</w:t>
            </w:r>
          </w:p>
        </w:tc>
      </w:tr>
      <w:tr w14:paraId="298FF7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0" w:hRule="atLeast"/>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54134">
            <w:pPr>
              <w:keepNext w:val="0"/>
              <w:keepLines w:val="0"/>
              <w:widowControl/>
              <w:suppressLineNumbers w:val="0"/>
              <w:ind w:firstLineChars="10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29242C50">
            <w:pPr>
              <w:jc w:val="center"/>
              <w:rPr>
                <w:rFonts w:hint="eastAsia" w:ascii="宋体" w:hAnsi="宋体" w:eastAsia="宋体" w:cs="宋体"/>
                <w:i w:val="0"/>
                <w:iCs w:val="0"/>
                <w:color w:val="000000"/>
                <w:sz w:val="20"/>
                <w:szCs w:val="20"/>
                <w:u w:val="none"/>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7EBAF">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Style w:val="18"/>
                <w:rFonts w:hint="eastAsia" w:ascii="宋体" w:hAnsi="宋体" w:eastAsia="宋体" w:cs="宋体"/>
                <w:lang w:val="en-US" w:eastAsia="zh-CN" w:bidi="ar"/>
              </w:rPr>
              <w:t>眼科常规</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051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241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4921" w:type="dxa"/>
            <w:tcBorders>
              <w:top w:val="single" w:color="000000" w:sz="4" w:space="0"/>
              <w:left w:val="single" w:color="000000" w:sz="4" w:space="0"/>
              <w:bottom w:val="single" w:color="000000" w:sz="4" w:space="0"/>
              <w:right w:val="single" w:color="000000" w:sz="4" w:space="0"/>
            </w:tcBorders>
            <w:shd w:val="clear" w:color="auto" w:fill="auto"/>
            <w:vAlign w:val="top"/>
          </w:tcPr>
          <w:p w14:paraId="1AC7DD89">
            <w:pPr>
              <w:pStyle w:val="15"/>
              <w:spacing w:before="21" w:line="221" w:lineRule="auto"/>
              <w:ind w:left="49" w:leftChars="0" w:right="93" w:rightChars="0"/>
              <w:jc w:val="both"/>
              <w:rPr>
                <w:rFonts w:hint="eastAsia" w:ascii="宋体" w:hAnsi="宋体" w:eastAsia="宋体" w:cs="宋体"/>
                <w:kern w:val="2"/>
                <w:sz w:val="18"/>
                <w:szCs w:val="18"/>
                <w:lang w:val="en-US" w:eastAsia="en-US" w:bidi="ar-SA"/>
              </w:rPr>
            </w:pPr>
            <w:r>
              <w:rPr>
                <w:rFonts w:hint="eastAsia" w:ascii="宋体" w:hAnsi="宋体" w:eastAsia="宋体" w:cs="宋体"/>
                <w:spacing w:val="1"/>
                <w:sz w:val="18"/>
                <w:szCs w:val="18"/>
              </w:rPr>
              <w:t>通过对视力、辨色力、眼外观的检查，可以了解眼睛最基本的情况，视力是否正常，有无红绿色盲，有无睑内、外翻、倒睫，有无内、外斜视等情况。适合体检人群为正常的入职体检，属基础</w:t>
            </w:r>
            <w:r>
              <w:rPr>
                <w:rFonts w:hint="eastAsia" w:ascii="宋体" w:hAnsi="宋体" w:eastAsia="宋体" w:cs="宋体"/>
                <w:spacing w:val="-2"/>
                <w:sz w:val="18"/>
                <w:szCs w:val="18"/>
              </w:rPr>
              <w:t>必查项目。</w:t>
            </w:r>
          </w:p>
        </w:tc>
      </w:tr>
      <w:tr w14:paraId="46D7BE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7" w:hRule="atLeast"/>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B719C">
            <w:pPr>
              <w:keepNext w:val="0"/>
              <w:keepLines w:val="0"/>
              <w:widowControl/>
              <w:suppressLineNumbers w:val="0"/>
              <w:ind w:firstLineChars="10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270CAA12">
            <w:pPr>
              <w:jc w:val="center"/>
              <w:rPr>
                <w:rFonts w:hint="eastAsia" w:ascii="宋体" w:hAnsi="宋体" w:eastAsia="宋体" w:cs="宋体"/>
                <w:i w:val="0"/>
                <w:iCs w:val="0"/>
                <w:color w:val="000000"/>
                <w:sz w:val="20"/>
                <w:szCs w:val="20"/>
                <w:u w:val="none"/>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04C5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Style w:val="18"/>
                <w:rFonts w:hint="eastAsia" w:ascii="宋体" w:hAnsi="宋体" w:eastAsia="宋体" w:cs="宋体"/>
                <w:lang w:val="en-US" w:eastAsia="zh-CN" w:bidi="ar"/>
              </w:rPr>
              <w:t>裂隙灯检查</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2EE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6F4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4921" w:type="dxa"/>
            <w:tcBorders>
              <w:top w:val="single" w:color="000000" w:sz="4" w:space="0"/>
              <w:left w:val="single" w:color="000000" w:sz="4" w:space="0"/>
              <w:bottom w:val="single" w:color="000000" w:sz="4" w:space="0"/>
              <w:right w:val="single" w:color="000000" w:sz="4" w:space="0"/>
            </w:tcBorders>
            <w:shd w:val="clear" w:color="auto" w:fill="auto"/>
            <w:vAlign w:val="top"/>
          </w:tcPr>
          <w:p w14:paraId="0B80811F">
            <w:pPr>
              <w:pStyle w:val="15"/>
              <w:spacing w:before="64" w:line="236" w:lineRule="auto"/>
              <w:ind w:left="49" w:leftChars="0" w:right="78" w:rightChars="0" w:firstLine="3" w:firstLineChars="0"/>
              <w:rPr>
                <w:rFonts w:hint="eastAsia" w:ascii="宋体" w:hAnsi="宋体" w:eastAsia="宋体" w:cs="宋体"/>
                <w:kern w:val="2"/>
                <w:sz w:val="19"/>
                <w:szCs w:val="19"/>
                <w:lang w:val="en-US" w:eastAsia="en-US" w:bidi="ar-SA"/>
              </w:rPr>
            </w:pPr>
            <w:r>
              <w:rPr>
                <w:rFonts w:hint="eastAsia" w:ascii="宋体" w:hAnsi="宋体" w:eastAsia="宋体" w:cs="宋体"/>
                <w:spacing w:val="10"/>
                <w:sz w:val="19"/>
                <w:szCs w:val="19"/>
              </w:rPr>
              <w:t>通过裂隙灯显微镜可以清楚地观察眼睑、结</w:t>
            </w:r>
            <w:r>
              <w:rPr>
                <w:rFonts w:hint="eastAsia" w:ascii="宋体" w:hAnsi="宋体" w:eastAsia="宋体" w:cs="宋体"/>
                <w:spacing w:val="11"/>
                <w:sz w:val="19"/>
                <w:szCs w:val="19"/>
              </w:rPr>
              <w:t>膜、角膜、巩膜、前房、虹膜、瞳孔、晶状</w:t>
            </w:r>
            <w:r>
              <w:rPr>
                <w:rFonts w:hint="eastAsia" w:ascii="宋体" w:hAnsi="宋体" w:eastAsia="宋体" w:cs="宋体"/>
                <w:spacing w:val="10"/>
                <w:sz w:val="19"/>
                <w:szCs w:val="19"/>
              </w:rPr>
              <w:t>体及玻璃体前1/3，可确定病变的位置、性</w:t>
            </w:r>
            <w:r>
              <w:rPr>
                <w:rFonts w:hint="eastAsia" w:ascii="宋体" w:hAnsi="宋体" w:eastAsia="宋体" w:cs="宋体"/>
                <w:spacing w:val="11"/>
                <w:sz w:val="19"/>
                <w:szCs w:val="19"/>
              </w:rPr>
              <w:t>质、大小及其深度。若配以附件，其检查范</w:t>
            </w:r>
            <w:r>
              <w:rPr>
                <w:rFonts w:hint="eastAsia" w:ascii="宋体" w:hAnsi="宋体" w:eastAsia="宋体" w:cs="宋体"/>
                <w:spacing w:val="7"/>
                <w:sz w:val="19"/>
                <w:szCs w:val="19"/>
              </w:rPr>
              <w:t>围将更加广泛。</w:t>
            </w:r>
          </w:p>
        </w:tc>
      </w:tr>
      <w:tr w14:paraId="3E477B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3" w:hRule="atLeast"/>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CE3C3">
            <w:pPr>
              <w:keepNext w:val="0"/>
              <w:keepLines w:val="0"/>
              <w:widowControl/>
              <w:suppressLineNumbers w:val="0"/>
              <w:ind w:firstLineChars="10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13B9A6BC">
            <w:pPr>
              <w:jc w:val="center"/>
              <w:rPr>
                <w:rFonts w:hint="eastAsia" w:ascii="宋体" w:hAnsi="宋体" w:eastAsia="宋体" w:cs="宋体"/>
                <w:i w:val="0"/>
                <w:iCs w:val="0"/>
                <w:color w:val="000000"/>
                <w:sz w:val="20"/>
                <w:szCs w:val="20"/>
                <w:u w:val="none"/>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3DB1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Style w:val="18"/>
                <w:rFonts w:hint="eastAsia" w:ascii="宋体" w:hAnsi="宋体" w:eastAsia="宋体" w:cs="宋体"/>
                <w:lang w:val="en-US" w:eastAsia="zh-CN" w:bidi="ar"/>
              </w:rPr>
              <w:t>12 导心电图</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811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69F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4921" w:type="dxa"/>
            <w:tcBorders>
              <w:top w:val="single" w:color="000000" w:sz="4" w:space="0"/>
              <w:left w:val="single" w:color="000000" w:sz="4" w:space="0"/>
              <w:bottom w:val="single" w:color="000000" w:sz="4" w:space="0"/>
              <w:right w:val="single" w:color="000000" w:sz="4" w:space="0"/>
            </w:tcBorders>
            <w:shd w:val="clear" w:color="auto" w:fill="auto"/>
            <w:vAlign w:val="top"/>
          </w:tcPr>
          <w:p w14:paraId="229E3401">
            <w:pPr>
              <w:pStyle w:val="15"/>
              <w:spacing w:before="88" w:line="241" w:lineRule="auto"/>
              <w:ind w:left="50" w:leftChars="0" w:right="78" w:rightChars="0" w:firstLine="1" w:firstLineChars="0"/>
              <w:jc w:val="both"/>
              <w:rPr>
                <w:rFonts w:hint="eastAsia" w:ascii="宋体" w:hAnsi="宋体" w:eastAsia="宋体" w:cs="宋体"/>
                <w:kern w:val="2"/>
                <w:sz w:val="19"/>
                <w:szCs w:val="19"/>
                <w:lang w:val="en-US" w:eastAsia="en-US" w:bidi="ar-SA"/>
              </w:rPr>
            </w:pPr>
            <w:r>
              <w:rPr>
                <w:rFonts w:hint="eastAsia" w:ascii="宋体" w:hAnsi="宋体" w:eastAsia="宋体" w:cs="宋体"/>
                <w:spacing w:val="10"/>
                <w:sz w:val="19"/>
                <w:szCs w:val="19"/>
              </w:rPr>
              <w:t>心电图检查主要用于诊断心律失常、心肌梗</w:t>
            </w:r>
            <w:r>
              <w:rPr>
                <w:rFonts w:hint="eastAsia" w:ascii="宋体" w:hAnsi="宋体" w:eastAsia="宋体" w:cs="宋体"/>
                <w:spacing w:val="11"/>
                <w:sz w:val="19"/>
                <w:szCs w:val="19"/>
              </w:rPr>
              <w:t>死、心肌缺血、心室肥厚、房室传导阻滞等</w:t>
            </w:r>
            <w:r>
              <w:rPr>
                <w:rFonts w:hint="eastAsia" w:ascii="宋体" w:hAnsi="宋体" w:eastAsia="宋体" w:cs="宋体"/>
                <w:spacing w:val="9"/>
                <w:sz w:val="19"/>
                <w:szCs w:val="19"/>
              </w:rPr>
              <w:t>心脏疾患，属于必查基础项目。</w:t>
            </w:r>
          </w:p>
        </w:tc>
      </w:tr>
      <w:tr w14:paraId="57AA32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5" w:hRule="atLeast"/>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3C0F48C">
            <w:pPr>
              <w:keepNext w:val="0"/>
              <w:keepLines w:val="0"/>
              <w:widowControl/>
              <w:suppressLineNumbers w:val="0"/>
              <w:ind w:firstLine="240" w:firstLineChars="10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492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0"/>
                <w:rFonts w:hint="eastAsia" w:ascii="宋体" w:hAnsi="宋体" w:eastAsia="宋体" w:cs="宋体"/>
                <w:lang w:val="en-US" w:eastAsia="zh-CN" w:bidi="ar"/>
              </w:rPr>
              <w:t>呼吸</w:t>
            </w:r>
            <w:r>
              <w:rPr>
                <w:rStyle w:val="20"/>
                <w:rFonts w:hint="eastAsia" w:ascii="宋体" w:hAnsi="宋体" w:eastAsia="宋体" w:cs="宋体"/>
                <w:lang w:val="en-US" w:eastAsia="zh-CN" w:bidi="ar"/>
              </w:rPr>
              <w:br w:type="textWrapping"/>
            </w:r>
            <w:r>
              <w:rPr>
                <w:rStyle w:val="23"/>
                <w:rFonts w:hint="eastAsia" w:ascii="宋体" w:hAnsi="宋体" w:eastAsia="宋体" w:cs="宋体"/>
                <w:lang w:val="en-US" w:eastAsia="zh-CN" w:bidi="ar"/>
              </w:rPr>
              <w:br w:type="textWrapping"/>
            </w:r>
            <w:r>
              <w:rPr>
                <w:rStyle w:val="20"/>
                <w:rFonts w:hint="eastAsia" w:ascii="宋体" w:hAnsi="宋体" w:eastAsia="宋体" w:cs="宋体"/>
                <w:lang w:val="en-US" w:eastAsia="zh-CN" w:bidi="ar"/>
              </w:rPr>
              <w:t>内科</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35B73C60">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Style w:val="18"/>
                <w:rFonts w:hint="eastAsia" w:ascii="宋体" w:hAnsi="宋体" w:eastAsia="宋体" w:cs="宋体"/>
                <w:lang w:val="en-US" w:eastAsia="zh-CN" w:bidi="ar"/>
              </w:rPr>
              <w:t>肺功能检测</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6E1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A57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4921" w:type="dxa"/>
            <w:tcBorders>
              <w:top w:val="single" w:color="000000" w:sz="4" w:space="0"/>
              <w:left w:val="single" w:color="000000" w:sz="4" w:space="0"/>
              <w:bottom w:val="single" w:color="000000" w:sz="4" w:space="0"/>
              <w:right w:val="single" w:color="000000" w:sz="4" w:space="0"/>
            </w:tcBorders>
            <w:shd w:val="clear" w:color="auto" w:fill="auto"/>
            <w:vAlign w:val="top"/>
          </w:tcPr>
          <w:p w14:paraId="2F6C9DE8">
            <w:pPr>
              <w:pStyle w:val="15"/>
              <w:spacing w:before="137" w:line="229" w:lineRule="auto"/>
              <w:ind w:left="56"/>
              <w:rPr>
                <w:rFonts w:hint="eastAsia" w:ascii="宋体" w:hAnsi="宋体" w:eastAsia="宋体" w:cs="宋体"/>
                <w:sz w:val="19"/>
                <w:szCs w:val="19"/>
              </w:rPr>
            </w:pPr>
            <w:r>
              <w:rPr>
                <w:rFonts w:hint="eastAsia" w:ascii="宋体" w:hAnsi="宋体" w:eastAsia="宋体" w:cs="宋体"/>
                <w:spacing w:val="8"/>
                <w:sz w:val="19"/>
                <w:szCs w:val="19"/>
              </w:rPr>
              <w:t>1.早期检出肺、气道病变。</w:t>
            </w:r>
          </w:p>
          <w:p w14:paraId="6B87CB82">
            <w:pPr>
              <w:pStyle w:val="15"/>
              <w:spacing w:before="10" w:line="237" w:lineRule="auto"/>
              <w:ind w:left="47" w:leftChars="0" w:right="79" w:rightChars="0" w:hanging="3" w:firstLineChars="0"/>
              <w:rPr>
                <w:rFonts w:hint="eastAsia" w:ascii="宋体" w:hAnsi="宋体" w:eastAsia="宋体" w:cs="宋体"/>
                <w:kern w:val="2"/>
                <w:sz w:val="19"/>
                <w:szCs w:val="19"/>
                <w:lang w:val="en-US" w:eastAsia="en-US" w:bidi="ar-SA"/>
              </w:rPr>
            </w:pPr>
            <w:r>
              <w:rPr>
                <w:rFonts w:hint="eastAsia" w:ascii="宋体" w:hAnsi="宋体" w:eastAsia="宋体" w:cs="宋体"/>
                <w:spacing w:val="10"/>
                <w:sz w:val="19"/>
                <w:szCs w:val="19"/>
              </w:rPr>
              <w:t>2.帮助发现潜在的肺部问题。对于吸烟者、</w:t>
            </w:r>
            <w:r>
              <w:rPr>
                <w:rFonts w:hint="eastAsia" w:ascii="宋体" w:hAnsi="宋体" w:eastAsia="宋体" w:cs="宋体"/>
                <w:spacing w:val="11"/>
                <w:sz w:val="19"/>
                <w:szCs w:val="19"/>
              </w:rPr>
              <w:t>长期接触有害气体或粉尘的人群，定期进行</w:t>
            </w:r>
            <w:r>
              <w:rPr>
                <w:rFonts w:hint="eastAsia" w:ascii="宋体" w:hAnsi="宋体" w:eastAsia="宋体" w:cs="宋体"/>
                <w:spacing w:val="9"/>
                <w:sz w:val="19"/>
                <w:szCs w:val="19"/>
              </w:rPr>
              <w:t>肺功能检测尤为重要。</w:t>
            </w:r>
          </w:p>
        </w:tc>
      </w:tr>
      <w:tr w14:paraId="59A16E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2" w:hRule="atLeast"/>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5ADE5">
            <w:pPr>
              <w:keepNext w:val="0"/>
              <w:keepLines w:val="0"/>
              <w:widowControl/>
              <w:suppressLineNumbers w:val="0"/>
              <w:ind w:firstLineChars="1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6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281F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0"/>
                <w:rFonts w:hint="eastAsia" w:ascii="宋体" w:hAnsi="宋体" w:eastAsia="宋体" w:cs="宋体"/>
                <w:lang w:val="en-US" w:eastAsia="zh-CN" w:bidi="ar"/>
              </w:rPr>
              <w:t>超声</w:t>
            </w:r>
            <w:r>
              <w:rPr>
                <w:rStyle w:val="20"/>
                <w:rFonts w:hint="eastAsia" w:ascii="宋体" w:hAnsi="宋体" w:eastAsia="宋体" w:cs="宋体"/>
                <w:lang w:val="en-US" w:eastAsia="zh-CN" w:bidi="ar"/>
              </w:rPr>
              <w:br w:type="textWrapping"/>
            </w:r>
            <w:r>
              <w:rPr>
                <w:rStyle w:val="23"/>
                <w:rFonts w:hint="eastAsia" w:ascii="宋体" w:hAnsi="宋体" w:eastAsia="宋体" w:cs="宋体"/>
                <w:lang w:val="en-US" w:eastAsia="zh-CN" w:bidi="ar"/>
              </w:rPr>
              <w:br w:type="textWrapping"/>
            </w:r>
            <w:r>
              <w:rPr>
                <w:rStyle w:val="20"/>
                <w:rFonts w:hint="eastAsia" w:ascii="宋体" w:hAnsi="宋体" w:eastAsia="宋体" w:cs="宋体"/>
                <w:lang w:val="en-US" w:eastAsia="zh-CN" w:bidi="ar"/>
              </w:rPr>
              <w:t>检查</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BBD9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Style w:val="18"/>
                <w:rFonts w:hint="eastAsia" w:ascii="宋体" w:hAnsi="宋体" w:eastAsia="宋体" w:cs="宋体"/>
                <w:lang w:val="en-US" w:eastAsia="zh-CN" w:bidi="ar"/>
              </w:rPr>
              <w:t>上腹部彩超</w:t>
            </w:r>
            <w:r>
              <w:rPr>
                <w:rStyle w:val="18"/>
                <w:rFonts w:hint="eastAsia" w:ascii="宋体" w:hAnsi="宋体" w:eastAsia="宋体" w:cs="宋体"/>
                <w:lang w:val="en-US" w:eastAsia="zh-CN" w:bidi="ar"/>
              </w:rPr>
              <w:br w:type="textWrapping"/>
            </w:r>
            <w:r>
              <w:rPr>
                <w:rStyle w:val="18"/>
                <w:rFonts w:hint="eastAsia" w:ascii="宋体" w:hAnsi="宋体" w:eastAsia="宋体" w:cs="宋体"/>
                <w:lang w:val="en-US" w:eastAsia="zh-CN" w:bidi="ar"/>
              </w:rPr>
              <w:t>(肝、胆、脾、</w:t>
            </w:r>
            <w:r>
              <w:rPr>
                <w:rStyle w:val="18"/>
                <w:rFonts w:hint="eastAsia" w:ascii="宋体" w:hAnsi="宋体" w:eastAsia="宋体" w:cs="宋体"/>
                <w:lang w:val="en-US" w:eastAsia="zh-CN" w:bidi="ar"/>
              </w:rPr>
              <w:br w:type="textWrapping"/>
            </w:r>
            <w:r>
              <w:rPr>
                <w:rStyle w:val="18"/>
                <w:rFonts w:hint="eastAsia" w:ascii="宋体" w:hAnsi="宋体" w:eastAsia="宋体" w:cs="宋体"/>
                <w:lang w:val="en-US" w:eastAsia="zh-CN" w:bidi="ar"/>
              </w:rPr>
              <w:t>胰、双肾)</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1D6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F8C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4921" w:type="dxa"/>
            <w:tcBorders>
              <w:top w:val="single" w:color="000000" w:sz="4" w:space="0"/>
              <w:left w:val="single" w:color="000000" w:sz="4" w:space="0"/>
              <w:bottom w:val="single" w:color="000000" w:sz="4" w:space="0"/>
              <w:right w:val="single" w:color="000000" w:sz="4" w:space="0"/>
            </w:tcBorders>
            <w:shd w:val="clear" w:color="auto" w:fill="auto"/>
            <w:vAlign w:val="top"/>
          </w:tcPr>
          <w:p w14:paraId="3D37F66E">
            <w:pPr>
              <w:pStyle w:val="15"/>
              <w:spacing w:before="69" w:line="235" w:lineRule="auto"/>
              <w:ind w:left="49" w:leftChars="0" w:right="78" w:rightChars="0" w:firstLine="2" w:firstLineChars="0"/>
              <w:rPr>
                <w:rFonts w:hint="eastAsia" w:ascii="宋体" w:hAnsi="宋体" w:eastAsia="宋体" w:cs="宋体"/>
                <w:kern w:val="2"/>
                <w:sz w:val="19"/>
                <w:szCs w:val="19"/>
                <w:lang w:val="en-US" w:eastAsia="en-US" w:bidi="ar-SA"/>
              </w:rPr>
            </w:pPr>
            <w:r>
              <w:rPr>
                <w:rFonts w:hint="eastAsia" w:ascii="宋体" w:hAnsi="宋体" w:eastAsia="宋体" w:cs="宋体"/>
                <w:spacing w:val="10"/>
                <w:sz w:val="19"/>
                <w:szCs w:val="19"/>
              </w:rPr>
              <w:t>通过彩色超声波影像，对人体腹腔内肝、胆</w:t>
            </w:r>
            <w:r>
              <w:rPr>
                <w:rFonts w:hint="eastAsia" w:ascii="宋体" w:hAnsi="宋体" w:eastAsia="宋体" w:cs="宋体"/>
                <w:spacing w:val="16"/>
                <w:sz w:val="19"/>
                <w:szCs w:val="19"/>
              </w:rPr>
              <w:t xml:space="preserve"> </w:t>
            </w:r>
            <w:r>
              <w:rPr>
                <w:rFonts w:hint="eastAsia" w:ascii="宋体" w:hAnsi="宋体" w:eastAsia="宋体" w:cs="宋体"/>
                <w:spacing w:val="8"/>
                <w:sz w:val="19"/>
                <w:szCs w:val="19"/>
              </w:rPr>
              <w:t>、</w:t>
            </w:r>
            <w:r>
              <w:rPr>
                <w:rFonts w:hint="eastAsia" w:ascii="宋体" w:hAnsi="宋体" w:eastAsia="宋体" w:cs="宋体"/>
                <w:spacing w:val="-38"/>
                <w:sz w:val="19"/>
                <w:szCs w:val="19"/>
              </w:rPr>
              <w:t xml:space="preserve"> </w:t>
            </w:r>
            <w:r>
              <w:rPr>
                <w:rFonts w:hint="eastAsia" w:ascii="宋体" w:hAnsi="宋体" w:eastAsia="宋体" w:cs="宋体"/>
                <w:spacing w:val="8"/>
                <w:sz w:val="19"/>
                <w:szCs w:val="19"/>
              </w:rPr>
              <w:t>肾、脾、胰、血管等器官的内部结构形态</w:t>
            </w:r>
            <w:r>
              <w:rPr>
                <w:rFonts w:hint="eastAsia" w:ascii="宋体" w:hAnsi="宋体" w:eastAsia="宋体" w:cs="宋体"/>
                <w:spacing w:val="11"/>
                <w:sz w:val="19"/>
                <w:szCs w:val="19"/>
              </w:rPr>
              <w:t>进行检查。可筛查：脂肪肝、结石、囊肿、</w:t>
            </w:r>
            <w:r>
              <w:rPr>
                <w:rFonts w:hint="eastAsia" w:ascii="宋体" w:hAnsi="宋体" w:eastAsia="宋体" w:cs="宋体"/>
                <w:spacing w:val="8"/>
                <w:sz w:val="19"/>
                <w:szCs w:val="19"/>
              </w:rPr>
              <w:t>血管瘤、肝硬化、</w:t>
            </w:r>
            <w:r>
              <w:rPr>
                <w:rFonts w:hint="eastAsia" w:ascii="宋体" w:hAnsi="宋体" w:eastAsia="宋体" w:cs="宋体"/>
                <w:spacing w:val="-39"/>
                <w:sz w:val="19"/>
                <w:szCs w:val="19"/>
              </w:rPr>
              <w:t xml:space="preserve"> </w:t>
            </w:r>
            <w:r>
              <w:rPr>
                <w:rFonts w:hint="eastAsia" w:ascii="宋体" w:hAnsi="宋体" w:eastAsia="宋体" w:cs="宋体"/>
                <w:spacing w:val="8"/>
                <w:sz w:val="19"/>
                <w:szCs w:val="19"/>
              </w:rPr>
              <w:t>肾实质病变，是腹部脏器检查的重要项目。</w:t>
            </w:r>
          </w:p>
        </w:tc>
      </w:tr>
      <w:tr w14:paraId="10367E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5" w:hRule="atLeast"/>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bottom"/>
          </w:tcPr>
          <w:p w14:paraId="1B4E5CA9">
            <w:pPr>
              <w:keepNext w:val="0"/>
              <w:keepLines w:val="0"/>
              <w:widowControl/>
              <w:suppressLineNumbers w:val="0"/>
              <w:ind w:firstLineChars="10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795A11">
            <w:pPr>
              <w:jc w:val="left"/>
              <w:rPr>
                <w:rFonts w:hint="eastAsia" w:ascii="宋体" w:hAnsi="宋体" w:eastAsia="宋体" w:cs="宋体"/>
                <w:i w:val="0"/>
                <w:iCs w:val="0"/>
                <w:color w:val="000000"/>
                <w:sz w:val="20"/>
                <w:szCs w:val="20"/>
                <w:u w:val="none"/>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top"/>
          </w:tcPr>
          <w:p w14:paraId="0A21EF6B">
            <w:pPr>
              <w:keepNext w:val="0"/>
              <w:keepLines w:val="0"/>
              <w:widowControl/>
              <w:suppressLineNumbers w:val="0"/>
              <w:jc w:val="left"/>
              <w:textAlignment w:val="top"/>
              <w:rPr>
                <w:rFonts w:hint="eastAsia" w:ascii="宋体" w:hAnsi="宋体" w:eastAsia="宋体" w:cs="宋体"/>
                <w:i w:val="0"/>
                <w:iCs w:val="0"/>
                <w:color w:val="000000"/>
                <w:sz w:val="24"/>
                <w:szCs w:val="24"/>
                <w:u w:val="none"/>
              </w:rPr>
            </w:pPr>
            <w:r>
              <w:rPr>
                <w:rStyle w:val="19"/>
                <w:rFonts w:hint="eastAsia" w:ascii="宋体" w:hAnsi="宋体" w:eastAsia="宋体" w:cs="宋体"/>
                <w:lang w:val="en-US" w:eastAsia="zh-CN" w:bidi="ar"/>
              </w:rPr>
              <w:br w:type="textWrapping"/>
            </w:r>
            <w:r>
              <w:rPr>
                <w:rStyle w:val="18"/>
                <w:rFonts w:hint="eastAsia" w:ascii="宋体" w:hAnsi="宋体" w:eastAsia="宋体" w:cs="宋体"/>
                <w:lang w:val="en-US" w:eastAsia="zh-CN" w:bidi="ar"/>
              </w:rPr>
              <w:t>男性盆腔彩超（前列腺）</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72B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B94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4921" w:type="dxa"/>
            <w:tcBorders>
              <w:top w:val="single" w:color="000000" w:sz="4" w:space="0"/>
              <w:left w:val="single" w:color="000000" w:sz="4" w:space="0"/>
              <w:bottom w:val="single" w:color="000000" w:sz="4" w:space="0"/>
              <w:right w:val="single" w:color="000000" w:sz="4" w:space="0"/>
            </w:tcBorders>
            <w:shd w:val="clear" w:color="auto" w:fill="auto"/>
            <w:vAlign w:val="top"/>
          </w:tcPr>
          <w:p w14:paraId="016AE576">
            <w:pPr>
              <w:pStyle w:val="15"/>
              <w:spacing w:before="154" w:line="230" w:lineRule="auto"/>
              <w:ind w:left="47" w:leftChars="0" w:right="93" w:rightChars="0" w:firstLine="3" w:firstLineChars="0"/>
              <w:jc w:val="both"/>
              <w:rPr>
                <w:rFonts w:hint="eastAsia" w:ascii="宋体" w:hAnsi="宋体" w:eastAsia="宋体" w:cs="宋体"/>
                <w:kern w:val="2"/>
                <w:sz w:val="18"/>
                <w:szCs w:val="18"/>
                <w:lang w:val="en-US" w:eastAsia="en-US" w:bidi="ar-SA"/>
              </w:rPr>
            </w:pPr>
            <w:r>
              <w:rPr>
                <w:rFonts w:hint="eastAsia" w:ascii="宋体" w:hAnsi="宋体" w:eastAsia="宋体" w:cs="宋体"/>
                <w:spacing w:val="1"/>
                <w:sz w:val="18"/>
                <w:szCs w:val="18"/>
              </w:rPr>
              <w:t>通过彩超对男性前列腺、膀胱、输尿管等部位进行检查，可筛查前列腺肥大、前列腺炎、前列腺钙化、前列腺肿瘤、膀胱占位性病变、输尿管结石等疾病，是男性体检的重要检查项目。</w:t>
            </w:r>
          </w:p>
        </w:tc>
      </w:tr>
      <w:tr w14:paraId="799910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5" w:hRule="atLeast"/>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00F1E">
            <w:pPr>
              <w:keepNext w:val="0"/>
              <w:keepLines w:val="0"/>
              <w:widowControl/>
              <w:suppressLineNumbers w:val="0"/>
              <w:ind w:firstLineChars="1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315E5B">
            <w:pPr>
              <w:jc w:val="left"/>
              <w:rPr>
                <w:rFonts w:hint="eastAsia" w:ascii="宋体" w:hAnsi="宋体" w:eastAsia="宋体" w:cs="宋体"/>
                <w:i w:val="0"/>
                <w:iCs w:val="0"/>
                <w:color w:val="000000"/>
                <w:sz w:val="20"/>
                <w:szCs w:val="20"/>
                <w:u w:val="none"/>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top"/>
          </w:tcPr>
          <w:p w14:paraId="4C46F24E">
            <w:pPr>
              <w:keepNext w:val="0"/>
              <w:keepLines w:val="0"/>
              <w:widowControl/>
              <w:suppressLineNumbers w:val="0"/>
              <w:jc w:val="left"/>
              <w:textAlignment w:val="top"/>
              <w:rPr>
                <w:rFonts w:hint="eastAsia" w:ascii="宋体" w:hAnsi="宋体" w:eastAsia="宋体" w:cs="宋体"/>
                <w:i w:val="0"/>
                <w:iCs w:val="0"/>
                <w:color w:val="000000"/>
                <w:sz w:val="24"/>
                <w:szCs w:val="24"/>
                <w:u w:val="none"/>
              </w:rPr>
            </w:pPr>
            <w:r>
              <w:rPr>
                <w:rStyle w:val="19"/>
                <w:rFonts w:hint="eastAsia" w:ascii="宋体" w:hAnsi="宋体" w:eastAsia="宋体" w:cs="宋体"/>
                <w:lang w:val="en-US" w:eastAsia="zh-CN" w:bidi="ar"/>
              </w:rPr>
              <w:br w:type="textWrapping"/>
            </w:r>
            <w:r>
              <w:rPr>
                <w:rStyle w:val="18"/>
                <w:rFonts w:hint="eastAsia" w:ascii="宋体" w:hAnsi="宋体" w:eastAsia="宋体" w:cs="宋体"/>
                <w:lang w:val="en-US" w:eastAsia="zh-CN" w:bidi="ar"/>
              </w:rPr>
              <w:t>女性盆腔彩超</w:t>
            </w:r>
            <w:r>
              <w:rPr>
                <w:rStyle w:val="18"/>
                <w:rFonts w:hint="eastAsia" w:ascii="宋体" w:hAnsi="宋体" w:eastAsia="宋体" w:cs="宋体"/>
                <w:lang w:val="en-US" w:eastAsia="zh-CN" w:bidi="ar"/>
              </w:rPr>
              <w:br w:type="textWrapping"/>
            </w:r>
            <w:r>
              <w:rPr>
                <w:rStyle w:val="18"/>
                <w:rFonts w:hint="eastAsia" w:ascii="宋体" w:hAnsi="宋体" w:eastAsia="宋体" w:cs="宋体"/>
                <w:lang w:val="en-US" w:eastAsia="zh-CN" w:bidi="ar"/>
              </w:rPr>
              <w:t>（子宫附件、卵</w:t>
            </w:r>
            <w:r>
              <w:rPr>
                <w:rStyle w:val="18"/>
                <w:rFonts w:hint="eastAsia" w:ascii="宋体" w:hAnsi="宋体" w:eastAsia="宋体" w:cs="宋体"/>
                <w:lang w:val="en-US" w:eastAsia="zh-CN" w:bidi="ar"/>
              </w:rPr>
              <w:br w:type="textWrapping"/>
            </w:r>
            <w:r>
              <w:rPr>
                <w:rStyle w:val="18"/>
                <w:rFonts w:hint="eastAsia" w:ascii="宋体" w:hAnsi="宋体" w:eastAsia="宋体" w:cs="宋体"/>
                <w:lang w:val="en-US" w:eastAsia="zh-CN" w:bidi="ar"/>
              </w:rPr>
              <w:t>巢）</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F2DE713">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bottom"/>
          </w:tcPr>
          <w:p w14:paraId="3E1DE14B">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4921" w:type="dxa"/>
            <w:tcBorders>
              <w:top w:val="single" w:color="000000" w:sz="4" w:space="0"/>
              <w:left w:val="single" w:color="000000" w:sz="4" w:space="0"/>
              <w:bottom w:val="single" w:color="000000" w:sz="4" w:space="0"/>
              <w:right w:val="single" w:color="000000" w:sz="4" w:space="0"/>
            </w:tcBorders>
            <w:shd w:val="clear" w:color="auto" w:fill="auto"/>
            <w:vAlign w:val="top"/>
          </w:tcPr>
          <w:p w14:paraId="65C15294">
            <w:pPr>
              <w:pStyle w:val="15"/>
              <w:spacing w:before="205" w:line="230" w:lineRule="auto"/>
              <w:ind w:left="47" w:leftChars="0" w:right="94" w:rightChars="0" w:firstLine="2" w:firstLineChars="0"/>
              <w:rPr>
                <w:rFonts w:hint="eastAsia" w:ascii="宋体" w:hAnsi="宋体" w:eastAsia="宋体" w:cs="宋体"/>
                <w:kern w:val="2"/>
                <w:sz w:val="18"/>
                <w:szCs w:val="18"/>
                <w:lang w:val="en-US" w:eastAsia="en-US" w:bidi="ar-SA"/>
              </w:rPr>
            </w:pPr>
            <w:r>
              <w:rPr>
                <w:rFonts w:hint="eastAsia" w:ascii="宋体" w:hAnsi="宋体" w:eastAsia="宋体" w:cs="宋体"/>
                <w:spacing w:val="1"/>
                <w:sz w:val="18"/>
                <w:szCs w:val="18"/>
              </w:rPr>
              <w:t>通过彩超对女性子宫、附件、膀胱、输尿管等部位进行检查，可筛查子宫肌瘤、子宫内膜增生、子宫癌、卵巢囊肿、卵巢癌、膀胱占位性病变等</w:t>
            </w:r>
            <w:r>
              <w:rPr>
                <w:rFonts w:hint="eastAsia" w:ascii="宋体" w:hAnsi="宋体" w:eastAsia="宋体" w:cs="宋体"/>
                <w:sz w:val="18"/>
                <w:szCs w:val="18"/>
              </w:rPr>
              <w:t>疾病，是女性体检的重要检查项目。</w:t>
            </w:r>
          </w:p>
        </w:tc>
      </w:tr>
      <w:tr w14:paraId="47B18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5" w:hRule="atLeast"/>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547EC">
            <w:pPr>
              <w:keepNext w:val="0"/>
              <w:keepLines w:val="0"/>
              <w:widowControl/>
              <w:suppressLineNumbers w:val="0"/>
              <w:jc w:val="center"/>
              <w:textAlignment w:val="center"/>
              <w:rPr>
                <w:rFonts w:hint="eastAsia" w:ascii="宋体" w:hAnsi="宋体" w:eastAsia="宋体" w:cs="宋体"/>
                <w:b/>
                <w:bCs/>
                <w:i w:val="0"/>
                <w:iCs w:val="0"/>
                <w:color w:val="0000FF"/>
                <w:sz w:val="24"/>
                <w:szCs w:val="24"/>
                <w:u w:val="none"/>
                <w:lang w:val="en-US"/>
              </w:rPr>
            </w:pPr>
            <w:r>
              <w:rPr>
                <w:rFonts w:hint="eastAsia" w:ascii="宋体" w:hAnsi="宋体" w:eastAsia="宋体" w:cs="宋体"/>
                <w:i w:val="0"/>
                <w:iCs w:val="0"/>
                <w:color w:val="000000"/>
                <w:kern w:val="0"/>
                <w:sz w:val="24"/>
                <w:szCs w:val="24"/>
                <w:u w:val="none"/>
                <w:lang w:val="en-US" w:eastAsia="zh-CN" w:bidi="ar"/>
              </w:rPr>
              <w:t>10</w:t>
            </w:r>
          </w:p>
        </w:tc>
        <w:tc>
          <w:tcPr>
            <w:tcW w:w="685" w:type="dxa"/>
            <w:vMerge w:val="restart"/>
            <w:tcBorders>
              <w:top w:val="single" w:color="000000" w:sz="4" w:space="0"/>
              <w:left w:val="single" w:color="000000" w:sz="4" w:space="0"/>
              <w:right w:val="single" w:color="000000" w:sz="4" w:space="0"/>
            </w:tcBorders>
            <w:shd w:val="clear" w:color="auto" w:fill="auto"/>
            <w:vAlign w:val="center"/>
          </w:tcPr>
          <w:p w14:paraId="75DCB2FA">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Style w:val="20"/>
                <w:rFonts w:hint="eastAsia" w:ascii="宋体" w:hAnsi="宋体" w:eastAsia="宋体" w:cs="宋体"/>
                <w:lang w:val="en-US" w:eastAsia="zh-CN" w:bidi="ar"/>
              </w:rPr>
              <w:t>超声</w:t>
            </w:r>
            <w:r>
              <w:rPr>
                <w:rStyle w:val="20"/>
                <w:rFonts w:hint="eastAsia" w:ascii="宋体" w:hAnsi="宋体" w:eastAsia="宋体" w:cs="宋体"/>
                <w:lang w:val="en-US" w:eastAsia="zh-CN" w:bidi="ar"/>
              </w:rPr>
              <w:br w:type="textWrapping"/>
            </w:r>
            <w:r>
              <w:rPr>
                <w:rStyle w:val="21"/>
                <w:rFonts w:hint="eastAsia" w:ascii="宋体" w:hAnsi="宋体" w:eastAsia="宋体" w:cs="宋体"/>
                <w:lang w:val="en-US" w:eastAsia="zh-CN" w:bidi="ar"/>
              </w:rPr>
              <w:br w:type="textWrapping"/>
            </w:r>
            <w:r>
              <w:rPr>
                <w:rStyle w:val="20"/>
                <w:rFonts w:hint="eastAsia" w:ascii="宋体" w:hAnsi="宋体" w:eastAsia="宋体" w:cs="宋体"/>
                <w:lang w:val="en-US" w:eastAsia="zh-CN" w:bidi="ar"/>
              </w:rPr>
              <w:t>检查</w:t>
            </w:r>
          </w:p>
        </w:tc>
        <w:tc>
          <w:tcPr>
            <w:tcW w:w="2100" w:type="dxa"/>
            <w:tcBorders>
              <w:top w:val="single" w:color="000000" w:sz="8" w:space="0"/>
              <w:left w:val="single" w:color="000000" w:sz="8" w:space="0"/>
              <w:bottom w:val="single" w:color="000000" w:sz="8" w:space="0"/>
              <w:right w:val="single" w:color="000000" w:sz="8" w:space="0"/>
            </w:tcBorders>
            <w:shd w:val="clear" w:color="auto" w:fill="auto"/>
            <w:vAlign w:val="top"/>
          </w:tcPr>
          <w:p w14:paraId="37008DEB">
            <w:pPr>
              <w:keepNext w:val="0"/>
              <w:keepLines w:val="0"/>
              <w:widowControl/>
              <w:suppressLineNumbers w:val="0"/>
              <w:jc w:val="both"/>
              <w:textAlignment w:val="top"/>
              <w:rPr>
                <w:rFonts w:hint="eastAsia" w:ascii="宋体" w:hAnsi="宋体" w:eastAsia="宋体" w:cs="宋体"/>
                <w:i w:val="0"/>
                <w:iCs w:val="0"/>
                <w:color w:val="000000"/>
                <w:kern w:val="0"/>
                <w:sz w:val="24"/>
                <w:szCs w:val="24"/>
                <w:u w:val="none"/>
                <w:lang w:val="en-US" w:eastAsia="zh-CN" w:bidi="ar"/>
              </w:rPr>
            </w:pPr>
          </w:p>
          <w:p w14:paraId="2E078911">
            <w:pPr>
              <w:keepNext w:val="0"/>
              <w:keepLines w:val="0"/>
              <w:widowControl/>
              <w:suppressLineNumbers w:val="0"/>
              <w:jc w:val="both"/>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甲状腺彩超</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top"/>
          </w:tcPr>
          <w:p w14:paraId="3ADB744B">
            <w:pPr>
              <w:keepNext w:val="0"/>
              <w:keepLines w:val="0"/>
              <w:widowControl/>
              <w:suppressLineNumbers w:val="0"/>
              <w:jc w:val="center"/>
              <w:textAlignment w:val="top"/>
              <w:rPr>
                <w:rStyle w:val="22"/>
                <w:rFonts w:hint="eastAsia" w:ascii="宋体" w:hAnsi="宋体" w:eastAsia="宋体" w:cs="宋体"/>
                <w:lang w:val="en-US" w:eastAsia="zh-CN" w:bidi="ar"/>
              </w:rPr>
            </w:pPr>
          </w:p>
          <w:p w14:paraId="3936A390">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top"/>
          </w:tcPr>
          <w:p w14:paraId="5C97084C">
            <w:pPr>
              <w:keepNext w:val="0"/>
              <w:keepLines w:val="0"/>
              <w:widowControl/>
              <w:suppressLineNumbers w:val="0"/>
              <w:jc w:val="center"/>
              <w:textAlignment w:val="top"/>
              <w:rPr>
                <w:rStyle w:val="22"/>
                <w:rFonts w:hint="eastAsia" w:ascii="宋体" w:hAnsi="宋体" w:eastAsia="宋体" w:cs="宋体"/>
                <w:lang w:val="en-US" w:eastAsia="zh-CN" w:bidi="ar"/>
              </w:rPr>
            </w:pPr>
          </w:p>
          <w:p w14:paraId="5DCFC5A9">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4921" w:type="dxa"/>
            <w:tcBorders>
              <w:top w:val="single" w:color="000000" w:sz="8" w:space="0"/>
              <w:left w:val="single" w:color="000000" w:sz="8" w:space="0"/>
              <w:bottom w:val="single" w:color="000000" w:sz="8" w:space="0"/>
              <w:right w:val="single" w:color="000000" w:sz="8" w:space="0"/>
            </w:tcBorders>
            <w:shd w:val="clear" w:color="auto" w:fill="auto"/>
            <w:vAlign w:val="top"/>
          </w:tcPr>
          <w:p w14:paraId="4214C6C3">
            <w:pPr>
              <w:keepNext w:val="0"/>
              <w:keepLines w:val="0"/>
              <w:widowControl/>
              <w:suppressLineNumbers w:val="0"/>
              <w:jc w:val="both"/>
              <w:textAlignment w:val="top"/>
              <w:rPr>
                <w:rFonts w:hint="eastAsia" w:ascii="宋体" w:hAnsi="宋体" w:eastAsia="宋体" w:cs="宋体"/>
                <w:i w:val="0"/>
                <w:iCs w:val="0"/>
                <w:color w:val="000000"/>
                <w:sz w:val="19"/>
                <w:szCs w:val="19"/>
                <w:u w:val="none"/>
              </w:rPr>
            </w:pPr>
            <w:r>
              <w:rPr>
                <w:rFonts w:hint="eastAsia" w:ascii="宋体" w:hAnsi="宋体" w:eastAsia="宋体" w:cs="宋体"/>
                <w:i w:val="0"/>
                <w:iCs w:val="0"/>
                <w:color w:val="000000"/>
                <w:kern w:val="0"/>
                <w:sz w:val="19"/>
                <w:szCs w:val="19"/>
                <w:u w:val="none"/>
                <w:lang w:val="en-US" w:eastAsia="zh-CN" w:bidi="ar"/>
              </w:rPr>
              <w:t>甲状腺是人体最大的内分泌腺，超声检查可</w:t>
            </w:r>
            <w:r>
              <w:rPr>
                <w:rStyle w:val="24"/>
                <w:rFonts w:hint="eastAsia" w:ascii="宋体" w:hAnsi="宋体" w:eastAsia="宋体" w:cs="宋体"/>
                <w:lang w:val="en-US" w:eastAsia="zh-CN" w:bidi="ar"/>
              </w:rPr>
              <w:t>对其大小、体积及血流做定性和定量估测，对甲状腺囊肿、结节等异常病变诊出有重要意义， 因此超声检查已成为甲状腺疾病检查的首选。</w:t>
            </w:r>
          </w:p>
        </w:tc>
      </w:tr>
      <w:tr w14:paraId="08305E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5" w:hRule="atLeast"/>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A7702">
            <w:pPr>
              <w:keepNext w:val="0"/>
              <w:keepLines w:val="0"/>
              <w:widowControl/>
              <w:suppressLineNumbers w:val="0"/>
              <w:jc w:val="center"/>
              <w:textAlignment w:val="center"/>
              <w:rPr>
                <w:rFonts w:hint="eastAsia" w:ascii="宋体" w:hAnsi="宋体" w:eastAsia="宋体" w:cs="宋体"/>
                <w:b/>
                <w:bCs/>
                <w:i w:val="0"/>
                <w:iCs w:val="0"/>
                <w:color w:val="0000FF"/>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685" w:type="dxa"/>
            <w:vMerge w:val="continue"/>
            <w:tcBorders>
              <w:left w:val="single" w:color="000000" w:sz="4" w:space="0"/>
              <w:right w:val="single" w:color="000000" w:sz="4" w:space="0"/>
            </w:tcBorders>
            <w:shd w:val="clear" w:color="auto" w:fill="auto"/>
            <w:vAlign w:val="top"/>
          </w:tcPr>
          <w:p w14:paraId="736F5927">
            <w:pPr>
              <w:jc w:val="left"/>
              <w:rPr>
                <w:rFonts w:hint="eastAsia" w:ascii="宋体" w:hAnsi="宋体" w:eastAsia="宋体" w:cs="宋体"/>
                <w:i w:val="0"/>
                <w:iCs w:val="0"/>
                <w:color w:val="000000"/>
                <w:sz w:val="22"/>
                <w:szCs w:val="22"/>
                <w:u w:val="none"/>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2328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Style w:val="18"/>
                <w:rFonts w:hint="eastAsia" w:ascii="宋体" w:hAnsi="宋体" w:eastAsia="宋体" w:cs="宋体"/>
                <w:lang w:val="en-US" w:eastAsia="zh-CN" w:bidi="ar"/>
              </w:rPr>
              <w:t>乳腺彩超</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top"/>
          </w:tcPr>
          <w:p w14:paraId="32885543">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top"/>
          </w:tcPr>
          <w:p w14:paraId="57598E4A">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4921" w:type="dxa"/>
            <w:tcBorders>
              <w:top w:val="single" w:color="000000" w:sz="4" w:space="0"/>
              <w:left w:val="single" w:color="000000" w:sz="4" w:space="0"/>
              <w:bottom w:val="single" w:color="000000" w:sz="4" w:space="0"/>
              <w:right w:val="single" w:color="000000" w:sz="4" w:space="0"/>
            </w:tcBorders>
            <w:shd w:val="clear" w:color="auto" w:fill="auto"/>
            <w:vAlign w:val="top"/>
          </w:tcPr>
          <w:p w14:paraId="1CB13AA0">
            <w:pPr>
              <w:pStyle w:val="15"/>
              <w:spacing w:before="115" w:line="230" w:lineRule="auto"/>
              <w:ind w:left="46" w:leftChars="0" w:right="93" w:rightChars="0" w:firstLine="4" w:firstLineChars="0"/>
              <w:jc w:val="both"/>
              <w:rPr>
                <w:rFonts w:hint="eastAsia" w:ascii="宋体" w:hAnsi="宋体" w:eastAsia="宋体" w:cs="宋体"/>
                <w:kern w:val="2"/>
                <w:sz w:val="18"/>
                <w:szCs w:val="18"/>
                <w:lang w:val="en-US" w:eastAsia="en-US" w:bidi="ar-SA"/>
              </w:rPr>
            </w:pPr>
            <w:r>
              <w:rPr>
                <w:rFonts w:hint="eastAsia" w:ascii="宋体" w:hAnsi="宋体" w:eastAsia="宋体" w:cs="宋体"/>
                <w:spacing w:val="1"/>
                <w:sz w:val="18"/>
                <w:szCs w:val="18"/>
              </w:rPr>
              <w:t>通过彩色超声检查乳腺组织，主要用于筛查乳腺炎、乳腺增生、结节、乳腺良恶性肿瘤、乳腺囊</w:t>
            </w:r>
            <w:r>
              <w:rPr>
                <w:rFonts w:hint="eastAsia" w:ascii="宋体" w:hAnsi="宋体" w:eastAsia="宋体" w:cs="宋体"/>
                <w:sz w:val="18"/>
                <w:szCs w:val="18"/>
              </w:rPr>
              <w:t>肿、乳腺纤维瘤等乳腺疾病。</w:t>
            </w:r>
          </w:p>
        </w:tc>
      </w:tr>
      <w:tr w14:paraId="20C109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9" w:hRule="atLeast"/>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312E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685" w:type="dxa"/>
            <w:vMerge w:val="continue"/>
            <w:tcBorders>
              <w:left w:val="single" w:color="000000" w:sz="4" w:space="0"/>
              <w:bottom w:val="single" w:color="000000" w:sz="4" w:space="0"/>
              <w:right w:val="single" w:color="000000" w:sz="4" w:space="0"/>
            </w:tcBorders>
            <w:shd w:val="clear" w:color="auto" w:fill="auto"/>
            <w:vAlign w:val="bottom"/>
          </w:tcPr>
          <w:p w14:paraId="41C4DA40">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8967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Style w:val="18"/>
                <w:rFonts w:hint="eastAsia" w:ascii="宋体" w:hAnsi="宋体" w:eastAsia="宋体" w:cs="宋体"/>
                <w:lang w:val="en-US" w:eastAsia="zh-CN" w:bidi="ar"/>
              </w:rPr>
              <w:t>经颅多普勒 TCD</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A09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EF2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4921" w:type="dxa"/>
            <w:tcBorders>
              <w:top w:val="single" w:color="000000" w:sz="4" w:space="0"/>
              <w:left w:val="single" w:color="000000" w:sz="4" w:space="0"/>
              <w:bottom w:val="single" w:color="000000" w:sz="4" w:space="0"/>
              <w:right w:val="single" w:color="000000" w:sz="4" w:space="0"/>
            </w:tcBorders>
            <w:shd w:val="clear" w:color="auto" w:fill="auto"/>
            <w:vAlign w:val="top"/>
          </w:tcPr>
          <w:p w14:paraId="28617DB3">
            <w:pPr>
              <w:pStyle w:val="15"/>
              <w:spacing w:before="59" w:line="237" w:lineRule="auto"/>
              <w:ind w:left="46" w:leftChars="0" w:right="79" w:rightChars="0"/>
              <w:rPr>
                <w:rFonts w:hint="eastAsia" w:ascii="宋体" w:hAnsi="宋体" w:eastAsia="宋体" w:cs="宋体"/>
                <w:kern w:val="2"/>
                <w:sz w:val="19"/>
                <w:szCs w:val="19"/>
                <w:lang w:val="en-US" w:eastAsia="en-US" w:bidi="ar-SA"/>
              </w:rPr>
            </w:pPr>
            <w:r>
              <w:rPr>
                <w:rFonts w:hint="eastAsia" w:ascii="宋体" w:hAnsi="宋体" w:eastAsia="宋体" w:cs="宋体"/>
                <w:spacing w:val="11"/>
                <w:sz w:val="19"/>
                <w:szCs w:val="19"/>
              </w:rPr>
              <w:t>利用超声波多普勒效应进行颅内血管检测，</w:t>
            </w:r>
            <w:r>
              <w:rPr>
                <w:rFonts w:hint="eastAsia" w:ascii="宋体" w:hAnsi="宋体" w:eastAsia="宋体" w:cs="宋体"/>
                <w:spacing w:val="8"/>
                <w:sz w:val="19"/>
                <w:szCs w:val="19"/>
              </w:rPr>
              <w:t>无创伤、无痛苦；</w:t>
            </w:r>
            <w:r>
              <w:rPr>
                <w:rFonts w:hint="eastAsia" w:ascii="宋体" w:hAnsi="宋体" w:eastAsia="宋体" w:cs="宋体"/>
                <w:spacing w:val="-36"/>
                <w:sz w:val="19"/>
                <w:szCs w:val="19"/>
              </w:rPr>
              <w:t xml:space="preserve"> </w:t>
            </w:r>
            <w:r>
              <w:rPr>
                <w:rFonts w:hint="eastAsia" w:ascii="宋体" w:hAnsi="宋体" w:eastAsia="宋体" w:cs="宋体"/>
                <w:spacing w:val="8"/>
                <w:sz w:val="19"/>
                <w:szCs w:val="19"/>
              </w:rPr>
              <w:t>了解颅内脑动脉环血管及</w:t>
            </w:r>
            <w:r>
              <w:rPr>
                <w:rFonts w:hint="eastAsia" w:ascii="宋体" w:hAnsi="宋体" w:eastAsia="宋体" w:cs="宋体"/>
                <w:spacing w:val="11"/>
                <w:sz w:val="19"/>
                <w:szCs w:val="19"/>
              </w:rPr>
              <w:t>其分支的血流情况，判断有无硬化、狭窄、缺血、畸形、痉挛等血管病变。可对脑血管</w:t>
            </w:r>
            <w:r>
              <w:rPr>
                <w:rFonts w:hint="eastAsia" w:ascii="宋体" w:hAnsi="宋体" w:eastAsia="宋体" w:cs="宋体"/>
                <w:spacing w:val="9"/>
                <w:sz w:val="19"/>
                <w:szCs w:val="19"/>
              </w:rPr>
              <w:t>疾病进行动态检测。</w:t>
            </w:r>
          </w:p>
        </w:tc>
      </w:tr>
      <w:tr w14:paraId="62B42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6" w:hRule="atLeast"/>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60D0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685" w:type="dxa"/>
            <w:tcBorders>
              <w:top w:val="single" w:color="000000" w:sz="4" w:space="0"/>
              <w:left w:val="single" w:color="000000" w:sz="4" w:space="0"/>
              <w:bottom w:val="single" w:color="auto" w:sz="4" w:space="0"/>
              <w:right w:val="single" w:color="000000" w:sz="4" w:space="0"/>
            </w:tcBorders>
            <w:shd w:val="clear" w:color="auto" w:fill="auto"/>
            <w:textDirection w:val="tbRlV"/>
            <w:vAlign w:val="top"/>
          </w:tcPr>
          <w:p w14:paraId="3BDCC19E">
            <w:pPr>
              <w:keepNext w:val="0"/>
              <w:keepLines w:val="0"/>
              <w:widowControl/>
              <w:suppressLineNumbers w:val="0"/>
              <w:ind w:firstLineChars="1500"/>
              <w:jc w:val="center"/>
              <w:textAlignment w:val="top"/>
              <w:rPr>
                <w:rFonts w:hint="eastAsia" w:ascii="宋体" w:hAnsi="宋体" w:eastAsia="宋体" w:cs="宋体"/>
                <w:i w:val="0"/>
                <w:iCs w:val="0"/>
                <w:color w:val="000000"/>
                <w:sz w:val="24"/>
                <w:szCs w:val="24"/>
                <w:u w:val="none"/>
              </w:rPr>
            </w:pPr>
            <w:r>
              <w:rPr>
                <w:rStyle w:val="18"/>
                <w:rFonts w:hint="eastAsia" w:ascii="宋体" w:hAnsi="宋体" w:eastAsia="宋体" w:cs="宋体"/>
                <w:lang w:val="en-US" w:eastAsia="zh-CN" w:bidi="ar"/>
              </w:rPr>
              <w:t xml:space="preserve">  检验科</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B052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Style w:val="18"/>
                <w:rFonts w:hint="eastAsia" w:ascii="宋体" w:hAnsi="宋体" w:eastAsia="宋体" w:cs="宋体"/>
                <w:lang w:val="en-US" w:eastAsia="zh-CN" w:bidi="ar"/>
              </w:rPr>
              <w:t>采血</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5F0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B4A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4921" w:type="dxa"/>
            <w:tcBorders>
              <w:top w:val="single" w:color="000000" w:sz="4" w:space="0"/>
              <w:left w:val="single" w:color="000000" w:sz="4" w:space="0"/>
              <w:bottom w:val="single" w:color="000000" w:sz="4" w:space="0"/>
              <w:right w:val="single" w:color="000000" w:sz="4" w:space="0"/>
            </w:tcBorders>
            <w:shd w:val="clear" w:color="auto" w:fill="auto"/>
            <w:vAlign w:val="top"/>
          </w:tcPr>
          <w:p w14:paraId="0B2A83EA">
            <w:pPr>
              <w:pStyle w:val="15"/>
              <w:spacing w:before="174" w:line="229" w:lineRule="auto"/>
              <w:ind w:left="51" w:leftChars="0"/>
              <w:rPr>
                <w:rFonts w:hint="eastAsia" w:ascii="宋体" w:hAnsi="宋体" w:eastAsia="宋体" w:cs="宋体"/>
                <w:kern w:val="2"/>
                <w:sz w:val="19"/>
                <w:szCs w:val="19"/>
                <w:lang w:val="en-US" w:eastAsia="en-US" w:bidi="ar-SA"/>
              </w:rPr>
            </w:pPr>
            <w:r>
              <w:rPr>
                <w:rFonts w:hint="eastAsia" w:ascii="宋体" w:hAnsi="宋体" w:eastAsia="宋体" w:cs="宋体"/>
                <w:spacing w:val="9"/>
                <w:sz w:val="19"/>
                <w:szCs w:val="19"/>
              </w:rPr>
              <w:t>一次性医用耗材</w:t>
            </w:r>
          </w:p>
        </w:tc>
      </w:tr>
      <w:tr w14:paraId="586494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21" w:hRule="atLeast"/>
        </w:trPr>
        <w:tc>
          <w:tcPr>
            <w:tcW w:w="546" w:type="dxa"/>
            <w:tcBorders>
              <w:top w:val="single" w:color="000000" w:sz="4" w:space="0"/>
              <w:left w:val="single" w:color="000000" w:sz="4" w:space="0"/>
              <w:bottom w:val="single" w:color="000000" w:sz="4" w:space="0"/>
              <w:right w:val="single" w:color="auto" w:sz="4" w:space="0"/>
            </w:tcBorders>
            <w:shd w:val="clear" w:color="auto" w:fill="auto"/>
            <w:vAlign w:val="center"/>
          </w:tcPr>
          <w:p w14:paraId="5C47AE29">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14 </w:t>
            </w:r>
          </w:p>
        </w:tc>
        <w:tc>
          <w:tcPr>
            <w:tcW w:w="685" w:type="dxa"/>
            <w:vMerge w:val="restart"/>
            <w:tcBorders>
              <w:top w:val="single" w:color="auto" w:sz="4" w:space="0"/>
              <w:left w:val="single" w:color="auto" w:sz="4" w:space="0"/>
              <w:bottom w:val="single" w:color="auto" w:sz="4" w:space="0"/>
              <w:right w:val="single" w:color="auto" w:sz="4" w:space="0"/>
            </w:tcBorders>
            <w:shd w:val="clear" w:color="auto" w:fill="auto"/>
            <w:textDirection w:val="tbRlV"/>
            <w:vAlign w:val="top"/>
          </w:tcPr>
          <w:p w14:paraId="3F9A10B1">
            <w:pPr>
              <w:jc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检验科</w:t>
            </w:r>
          </w:p>
          <w:p w14:paraId="4FFD5CF1">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Style w:val="18"/>
                <w:rFonts w:hint="eastAsia" w:ascii="宋体" w:hAnsi="宋体" w:eastAsia="宋体" w:cs="宋体"/>
                <w:lang w:val="en-US" w:eastAsia="zh-CN" w:bidi="ar"/>
              </w:rPr>
              <w:t>检验科</w:t>
            </w:r>
          </w:p>
        </w:tc>
        <w:tc>
          <w:tcPr>
            <w:tcW w:w="2100" w:type="dxa"/>
            <w:tcBorders>
              <w:top w:val="single" w:color="000000" w:sz="4" w:space="0"/>
              <w:left w:val="single" w:color="auto" w:sz="4" w:space="0"/>
              <w:bottom w:val="single" w:color="000000" w:sz="4" w:space="0"/>
              <w:right w:val="single" w:color="000000" w:sz="4" w:space="0"/>
            </w:tcBorders>
            <w:shd w:val="clear" w:color="auto" w:fill="auto"/>
            <w:vAlign w:val="center"/>
          </w:tcPr>
          <w:p w14:paraId="6D596441">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Style w:val="18"/>
                <w:rFonts w:hint="eastAsia" w:ascii="宋体" w:hAnsi="宋体" w:eastAsia="宋体" w:cs="宋体"/>
                <w:lang w:val="en-US" w:eastAsia="zh-CN" w:bidi="ar"/>
              </w:rPr>
              <w:t>血常规</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C7C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F8D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4921" w:type="dxa"/>
            <w:tcBorders>
              <w:top w:val="single" w:color="000000" w:sz="4" w:space="0"/>
              <w:left w:val="single" w:color="000000" w:sz="4" w:space="0"/>
              <w:bottom w:val="single" w:color="000000" w:sz="4" w:space="0"/>
              <w:right w:val="single" w:color="000000" w:sz="4" w:space="0"/>
            </w:tcBorders>
            <w:shd w:val="clear" w:color="auto" w:fill="auto"/>
            <w:vAlign w:val="top"/>
          </w:tcPr>
          <w:p w14:paraId="73496802">
            <w:pPr>
              <w:pStyle w:val="15"/>
              <w:spacing w:before="95"/>
              <w:ind w:left="48" w:leftChars="0" w:right="78" w:rightChars="0" w:firstLine="7" w:firstLineChars="0"/>
              <w:rPr>
                <w:rFonts w:hint="eastAsia" w:ascii="宋体" w:hAnsi="宋体" w:eastAsia="宋体" w:cs="宋体"/>
                <w:kern w:val="2"/>
                <w:sz w:val="19"/>
                <w:szCs w:val="19"/>
                <w:lang w:val="en-US" w:eastAsia="en-US" w:bidi="ar-SA"/>
              </w:rPr>
            </w:pPr>
            <w:r>
              <w:rPr>
                <w:rFonts w:hint="eastAsia" w:ascii="宋体" w:hAnsi="宋体" w:eastAsia="宋体" w:cs="宋体"/>
                <w:spacing w:val="7"/>
                <w:sz w:val="19"/>
                <w:szCs w:val="19"/>
              </w:rPr>
              <w:t>包括红细胞、血红蛋白、</w:t>
            </w:r>
            <w:r>
              <w:rPr>
                <w:rFonts w:hint="eastAsia" w:ascii="宋体" w:hAnsi="宋体" w:eastAsia="宋体" w:cs="宋体"/>
                <w:spacing w:val="-27"/>
                <w:sz w:val="19"/>
                <w:szCs w:val="19"/>
              </w:rPr>
              <w:t xml:space="preserve"> </w:t>
            </w:r>
            <w:r>
              <w:rPr>
                <w:rFonts w:hint="eastAsia" w:ascii="宋体" w:hAnsi="宋体" w:eastAsia="宋体" w:cs="宋体"/>
                <w:spacing w:val="7"/>
                <w:sz w:val="19"/>
                <w:szCs w:val="19"/>
              </w:rPr>
              <w:t>白细胞总数及分类</w:t>
            </w:r>
            <w:r>
              <w:rPr>
                <w:rFonts w:hint="eastAsia" w:ascii="宋体" w:hAnsi="宋体" w:eastAsia="宋体" w:cs="宋体"/>
                <w:sz w:val="19"/>
                <w:szCs w:val="19"/>
              </w:rPr>
              <w:t xml:space="preserve"> </w:t>
            </w:r>
            <w:r>
              <w:rPr>
                <w:rFonts w:hint="eastAsia" w:ascii="宋体" w:hAnsi="宋体" w:eastAsia="宋体" w:cs="宋体"/>
                <w:spacing w:val="11"/>
                <w:sz w:val="19"/>
                <w:szCs w:val="19"/>
              </w:rPr>
              <w:t>、血小板计数等，化验血红蛋白、红细胞，</w:t>
            </w:r>
            <w:r>
              <w:rPr>
                <w:rFonts w:hint="eastAsia" w:ascii="宋体" w:hAnsi="宋体" w:eastAsia="宋体" w:cs="宋体"/>
                <w:spacing w:val="8"/>
                <w:sz w:val="19"/>
                <w:szCs w:val="19"/>
              </w:rPr>
              <w:t>就能初步诊断有无贫血；</w:t>
            </w:r>
            <w:r>
              <w:rPr>
                <w:rFonts w:hint="eastAsia" w:ascii="宋体" w:hAnsi="宋体" w:eastAsia="宋体" w:cs="宋体"/>
                <w:spacing w:val="-39"/>
                <w:sz w:val="19"/>
                <w:szCs w:val="19"/>
              </w:rPr>
              <w:t xml:space="preserve"> </w:t>
            </w:r>
            <w:r>
              <w:rPr>
                <w:rFonts w:hint="eastAsia" w:ascii="宋体" w:hAnsi="宋体" w:eastAsia="宋体" w:cs="宋体"/>
                <w:spacing w:val="8"/>
                <w:sz w:val="19"/>
                <w:szCs w:val="19"/>
              </w:rPr>
              <w:t>白细胞总数和分类</w:t>
            </w:r>
            <w:r>
              <w:rPr>
                <w:rFonts w:hint="eastAsia" w:ascii="宋体" w:hAnsi="宋体" w:eastAsia="宋体" w:cs="宋体"/>
                <w:spacing w:val="11"/>
                <w:sz w:val="19"/>
                <w:szCs w:val="19"/>
              </w:rPr>
              <w:t>计数能反映机体是否有炎症及自身免疫力。</w:t>
            </w:r>
            <w:r>
              <w:rPr>
                <w:rFonts w:hint="eastAsia" w:ascii="宋体" w:hAnsi="宋体" w:eastAsia="宋体" w:cs="宋体"/>
                <w:spacing w:val="8"/>
                <w:sz w:val="19"/>
                <w:szCs w:val="19"/>
              </w:rPr>
              <w:t>由细菌引起的急性感染时，</w:t>
            </w:r>
            <w:r>
              <w:rPr>
                <w:rFonts w:hint="eastAsia" w:ascii="宋体" w:hAnsi="宋体" w:eastAsia="宋体" w:cs="宋体"/>
                <w:spacing w:val="-37"/>
                <w:sz w:val="19"/>
                <w:szCs w:val="19"/>
              </w:rPr>
              <w:t xml:space="preserve"> </w:t>
            </w:r>
            <w:r>
              <w:rPr>
                <w:rFonts w:hint="eastAsia" w:ascii="宋体" w:hAnsi="宋体" w:eastAsia="宋体" w:cs="宋体"/>
                <w:spacing w:val="8"/>
                <w:sz w:val="19"/>
                <w:szCs w:val="19"/>
              </w:rPr>
              <w:t>白细胞总数可明</w:t>
            </w:r>
            <w:r>
              <w:rPr>
                <w:rFonts w:hint="eastAsia" w:ascii="宋体" w:hAnsi="宋体" w:eastAsia="宋体" w:cs="宋体"/>
                <w:spacing w:val="11"/>
                <w:sz w:val="19"/>
                <w:szCs w:val="19"/>
              </w:rPr>
              <w:t>显升高，病毒引起的感染（如感冒、传染性</w:t>
            </w:r>
            <w:r>
              <w:rPr>
                <w:rFonts w:hint="eastAsia" w:ascii="宋体" w:hAnsi="宋体" w:eastAsia="宋体" w:cs="宋体"/>
                <w:spacing w:val="8"/>
                <w:sz w:val="19"/>
                <w:szCs w:val="19"/>
              </w:rPr>
              <w:t>肝炎</w:t>
            </w:r>
            <w:r>
              <w:rPr>
                <w:rFonts w:hint="eastAsia" w:ascii="宋体" w:hAnsi="宋体" w:eastAsia="宋体" w:cs="宋体"/>
                <w:spacing w:val="-11"/>
                <w:sz w:val="19"/>
                <w:szCs w:val="19"/>
              </w:rPr>
              <w:t>）</w:t>
            </w:r>
            <w:r>
              <w:rPr>
                <w:rFonts w:hint="eastAsia" w:ascii="宋体" w:hAnsi="宋体" w:eastAsia="宋体" w:cs="宋体"/>
                <w:spacing w:val="-53"/>
                <w:sz w:val="19"/>
                <w:szCs w:val="19"/>
              </w:rPr>
              <w:t xml:space="preserve"> </w:t>
            </w:r>
            <w:r>
              <w:rPr>
                <w:rFonts w:hint="eastAsia" w:ascii="宋体" w:hAnsi="宋体" w:eastAsia="宋体" w:cs="宋体"/>
                <w:spacing w:val="-11"/>
                <w:sz w:val="19"/>
                <w:szCs w:val="19"/>
              </w:rPr>
              <w:t>，</w:t>
            </w:r>
            <w:r>
              <w:rPr>
                <w:rFonts w:hint="eastAsia" w:ascii="宋体" w:hAnsi="宋体" w:eastAsia="宋体" w:cs="宋体"/>
                <w:spacing w:val="-43"/>
                <w:sz w:val="19"/>
                <w:szCs w:val="19"/>
              </w:rPr>
              <w:t xml:space="preserve"> </w:t>
            </w:r>
            <w:r>
              <w:rPr>
                <w:rFonts w:hint="eastAsia" w:ascii="宋体" w:hAnsi="宋体" w:eastAsia="宋体" w:cs="宋体"/>
                <w:spacing w:val="8"/>
                <w:sz w:val="19"/>
                <w:szCs w:val="19"/>
              </w:rPr>
              <w:t>白细胞总数又会减少或正常，淋巴</w:t>
            </w:r>
            <w:r>
              <w:rPr>
                <w:rFonts w:hint="eastAsia" w:ascii="宋体" w:hAnsi="宋体" w:eastAsia="宋体" w:cs="宋体"/>
                <w:spacing w:val="11"/>
                <w:sz w:val="19"/>
                <w:szCs w:val="19"/>
              </w:rPr>
              <w:t>细胞比例增大，血小板减少有出血倾向</w:t>
            </w:r>
          </w:p>
        </w:tc>
      </w:tr>
      <w:tr w14:paraId="071E2F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41" w:hRule="atLeast"/>
        </w:trPr>
        <w:tc>
          <w:tcPr>
            <w:tcW w:w="546" w:type="dxa"/>
            <w:tcBorders>
              <w:top w:val="single" w:color="000000" w:sz="4" w:space="0"/>
              <w:left w:val="single" w:color="000000" w:sz="4" w:space="0"/>
              <w:bottom w:val="single" w:color="000000" w:sz="4" w:space="0"/>
              <w:right w:val="single" w:color="auto" w:sz="4" w:space="0"/>
            </w:tcBorders>
            <w:shd w:val="clear" w:color="auto" w:fill="auto"/>
            <w:vAlign w:val="center"/>
          </w:tcPr>
          <w:p w14:paraId="364CEE09">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15 </w:t>
            </w:r>
          </w:p>
        </w:tc>
        <w:tc>
          <w:tcPr>
            <w:tcW w:w="685"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top"/>
          </w:tcPr>
          <w:p w14:paraId="1AA14A74">
            <w:pPr>
              <w:jc w:val="center"/>
              <w:rPr>
                <w:rFonts w:hint="eastAsia" w:ascii="宋体" w:hAnsi="宋体" w:eastAsia="宋体" w:cs="宋体"/>
                <w:i w:val="0"/>
                <w:iCs w:val="0"/>
                <w:color w:val="000000"/>
                <w:sz w:val="24"/>
                <w:szCs w:val="24"/>
                <w:u w:val="none"/>
              </w:rPr>
            </w:pPr>
          </w:p>
        </w:tc>
        <w:tc>
          <w:tcPr>
            <w:tcW w:w="2100" w:type="dxa"/>
            <w:tcBorders>
              <w:top w:val="single" w:color="000000" w:sz="4" w:space="0"/>
              <w:left w:val="single" w:color="auto" w:sz="4" w:space="0"/>
              <w:bottom w:val="single" w:color="000000" w:sz="4" w:space="0"/>
              <w:right w:val="single" w:color="000000" w:sz="4" w:space="0"/>
            </w:tcBorders>
            <w:shd w:val="clear" w:color="auto" w:fill="auto"/>
            <w:vAlign w:val="center"/>
          </w:tcPr>
          <w:p w14:paraId="256E1CBD">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Style w:val="18"/>
                <w:rFonts w:hint="eastAsia" w:ascii="宋体" w:hAnsi="宋体" w:eastAsia="宋体" w:cs="宋体"/>
                <w:lang w:val="en-US" w:eastAsia="zh-CN" w:bidi="ar"/>
              </w:rPr>
              <w:t>肝功九项</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B08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A00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4921" w:type="dxa"/>
            <w:tcBorders>
              <w:top w:val="single" w:color="000000" w:sz="4" w:space="0"/>
              <w:left w:val="single" w:color="000000" w:sz="4" w:space="0"/>
              <w:bottom w:val="single" w:color="000000" w:sz="4" w:space="0"/>
              <w:right w:val="single" w:color="000000" w:sz="4" w:space="0"/>
            </w:tcBorders>
            <w:shd w:val="clear" w:color="auto" w:fill="auto"/>
            <w:vAlign w:val="top"/>
          </w:tcPr>
          <w:p w14:paraId="52B4883D">
            <w:pPr>
              <w:pStyle w:val="15"/>
              <w:spacing w:before="60" w:line="238" w:lineRule="auto"/>
              <w:ind w:left="46" w:leftChars="0" w:right="78" w:rightChars="0" w:firstLine="2" w:firstLineChars="0"/>
              <w:jc w:val="both"/>
              <w:rPr>
                <w:rFonts w:hint="eastAsia" w:ascii="宋体" w:hAnsi="宋体" w:eastAsia="宋体" w:cs="宋体"/>
                <w:kern w:val="2"/>
                <w:sz w:val="19"/>
                <w:szCs w:val="19"/>
                <w:lang w:val="en-US" w:eastAsia="en-US" w:bidi="ar-SA"/>
              </w:rPr>
            </w:pPr>
            <w:r>
              <w:rPr>
                <w:rFonts w:hint="eastAsia" w:ascii="宋体" w:hAnsi="宋体" w:eastAsia="宋体" w:cs="宋体"/>
                <w:spacing w:val="11"/>
                <w:sz w:val="19"/>
                <w:szCs w:val="19"/>
              </w:rPr>
              <w:t>谷丙转氨酶、谷草转氨酶、总胆红素、直接胆红素和间接胆红素等项目。其中谷丙转氨酶升高代表肝细胞有损伤；谷草转氨酶增高</w:t>
            </w:r>
            <w:r>
              <w:rPr>
                <w:rFonts w:hint="eastAsia" w:ascii="宋体" w:hAnsi="宋体" w:eastAsia="宋体" w:cs="宋体"/>
                <w:spacing w:val="8"/>
                <w:sz w:val="19"/>
                <w:szCs w:val="19"/>
              </w:rPr>
              <w:t>表示肝细胞坏死严重。</w:t>
            </w:r>
            <w:r>
              <w:rPr>
                <w:rFonts w:hint="eastAsia" w:ascii="宋体" w:hAnsi="宋体" w:eastAsia="宋体" w:cs="宋体"/>
                <w:spacing w:val="-36"/>
                <w:sz w:val="19"/>
                <w:szCs w:val="19"/>
              </w:rPr>
              <w:t xml:space="preserve"> </w:t>
            </w:r>
            <w:r>
              <w:rPr>
                <w:rFonts w:hint="eastAsia" w:ascii="宋体" w:hAnsi="宋体" w:eastAsia="宋体" w:cs="宋体"/>
                <w:spacing w:val="8"/>
                <w:sz w:val="19"/>
                <w:szCs w:val="19"/>
              </w:rPr>
              <w:t>当存在各种原因引起</w:t>
            </w:r>
            <w:r>
              <w:rPr>
                <w:rFonts w:hint="eastAsia" w:ascii="宋体" w:hAnsi="宋体" w:eastAsia="宋体" w:cs="宋体"/>
                <w:spacing w:val="11"/>
                <w:sz w:val="19"/>
                <w:szCs w:val="19"/>
              </w:rPr>
              <w:t>的肝细胞损伤或坏死时，总胆红素往往会明显增高，直接胆红素升高为主时多是由于肝脏疾病及溶血引起，若是间接胆红素增高明</w:t>
            </w:r>
            <w:r>
              <w:rPr>
                <w:rFonts w:hint="eastAsia" w:ascii="宋体" w:hAnsi="宋体" w:eastAsia="宋体" w:cs="宋体"/>
                <w:spacing w:val="9"/>
                <w:sz w:val="19"/>
                <w:szCs w:val="19"/>
              </w:rPr>
              <w:t>显则提示存在梗阻。</w:t>
            </w:r>
          </w:p>
        </w:tc>
      </w:tr>
      <w:tr w14:paraId="522288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trPr>
        <w:tc>
          <w:tcPr>
            <w:tcW w:w="546" w:type="dxa"/>
            <w:tcBorders>
              <w:top w:val="single" w:color="000000" w:sz="4" w:space="0"/>
              <w:left w:val="single" w:color="000000" w:sz="4" w:space="0"/>
              <w:bottom w:val="single" w:color="000000" w:sz="4" w:space="0"/>
              <w:right w:val="single" w:color="auto" w:sz="4" w:space="0"/>
            </w:tcBorders>
            <w:shd w:val="clear" w:color="auto" w:fill="auto"/>
            <w:vAlign w:val="center"/>
          </w:tcPr>
          <w:p w14:paraId="038F552A">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16 </w:t>
            </w:r>
          </w:p>
        </w:tc>
        <w:tc>
          <w:tcPr>
            <w:tcW w:w="685"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top"/>
          </w:tcPr>
          <w:p w14:paraId="6DDBF340">
            <w:pPr>
              <w:jc w:val="center"/>
              <w:rPr>
                <w:rFonts w:hint="eastAsia" w:ascii="宋体" w:hAnsi="宋体" w:eastAsia="宋体" w:cs="宋体"/>
                <w:i w:val="0"/>
                <w:iCs w:val="0"/>
                <w:color w:val="000000"/>
                <w:sz w:val="24"/>
                <w:szCs w:val="24"/>
                <w:u w:val="none"/>
              </w:rPr>
            </w:pPr>
          </w:p>
        </w:tc>
        <w:tc>
          <w:tcPr>
            <w:tcW w:w="2100" w:type="dxa"/>
            <w:tcBorders>
              <w:top w:val="single" w:color="000000" w:sz="4" w:space="0"/>
              <w:left w:val="single" w:color="auto" w:sz="4" w:space="0"/>
              <w:bottom w:val="single" w:color="000000" w:sz="4" w:space="0"/>
              <w:right w:val="single" w:color="000000" w:sz="4" w:space="0"/>
            </w:tcBorders>
            <w:shd w:val="clear" w:color="auto" w:fill="auto"/>
            <w:vAlign w:val="center"/>
          </w:tcPr>
          <w:p w14:paraId="1473FDB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Style w:val="18"/>
                <w:rFonts w:hint="eastAsia" w:ascii="宋体" w:hAnsi="宋体" w:eastAsia="宋体" w:cs="宋体"/>
                <w:lang w:val="en-US" w:eastAsia="zh-CN" w:bidi="ar"/>
              </w:rPr>
              <w:t>尿常规</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787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3E258">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4921" w:type="dxa"/>
            <w:tcBorders>
              <w:top w:val="single" w:color="000000" w:sz="4" w:space="0"/>
              <w:left w:val="single" w:color="000000" w:sz="4" w:space="0"/>
              <w:bottom w:val="single" w:color="000000" w:sz="4" w:space="0"/>
              <w:right w:val="single" w:color="000000" w:sz="4" w:space="0"/>
            </w:tcBorders>
            <w:shd w:val="clear" w:color="auto" w:fill="auto"/>
            <w:vAlign w:val="top"/>
          </w:tcPr>
          <w:p w14:paraId="3F385411">
            <w:pPr>
              <w:pStyle w:val="15"/>
              <w:spacing w:before="57" w:line="237" w:lineRule="auto"/>
              <w:ind w:left="47" w:leftChars="0" w:right="78" w:rightChars="0"/>
              <w:jc w:val="both"/>
              <w:rPr>
                <w:rFonts w:hint="eastAsia" w:ascii="宋体" w:hAnsi="宋体" w:eastAsia="宋体" w:cs="宋体"/>
                <w:kern w:val="2"/>
                <w:sz w:val="19"/>
                <w:szCs w:val="19"/>
                <w:lang w:val="en-US" w:eastAsia="en-US" w:bidi="ar-SA"/>
              </w:rPr>
            </w:pPr>
            <w:r>
              <w:rPr>
                <w:rFonts w:hint="eastAsia" w:ascii="宋体" w:hAnsi="宋体" w:eastAsia="宋体" w:cs="宋体"/>
                <w:spacing w:val="9"/>
                <w:sz w:val="19"/>
                <w:szCs w:val="19"/>
              </w:rPr>
              <w:t>尿常规是医学检验“三大常规</w:t>
            </w:r>
            <w:r>
              <w:rPr>
                <w:rFonts w:hint="eastAsia" w:ascii="宋体" w:hAnsi="宋体" w:eastAsia="宋体" w:cs="宋体"/>
                <w:spacing w:val="-55"/>
                <w:sz w:val="19"/>
                <w:szCs w:val="19"/>
              </w:rPr>
              <w:t xml:space="preserve"> </w:t>
            </w:r>
            <w:r>
              <w:rPr>
                <w:rFonts w:hint="eastAsia" w:ascii="宋体" w:hAnsi="宋体" w:eastAsia="宋体" w:cs="宋体"/>
                <w:spacing w:val="9"/>
                <w:sz w:val="19"/>
                <w:szCs w:val="19"/>
              </w:rPr>
              <w:t>”项目之一，</w:t>
            </w:r>
            <w:r>
              <w:rPr>
                <w:rFonts w:hint="eastAsia" w:ascii="宋体" w:hAnsi="宋体" w:eastAsia="宋体" w:cs="宋体"/>
                <w:spacing w:val="11"/>
                <w:sz w:val="19"/>
                <w:szCs w:val="19"/>
              </w:rPr>
              <w:t>不少肾脏病变早期就可以出现蛋白尿或者尿沉渣中有形成分。对于某些全身性病变以及身体其他脏器影响尿液改变的疾病如糖尿病</w:t>
            </w:r>
            <w:r>
              <w:rPr>
                <w:rFonts w:hint="eastAsia" w:ascii="宋体" w:hAnsi="宋体" w:eastAsia="宋体" w:cs="宋体"/>
                <w:spacing w:val="1"/>
                <w:sz w:val="19"/>
                <w:szCs w:val="19"/>
              </w:rPr>
              <w:t xml:space="preserve"> </w:t>
            </w:r>
            <w:r>
              <w:rPr>
                <w:rFonts w:hint="eastAsia" w:ascii="宋体" w:hAnsi="宋体" w:eastAsia="宋体" w:cs="宋体"/>
                <w:spacing w:val="11"/>
                <w:sz w:val="19"/>
                <w:szCs w:val="19"/>
              </w:rPr>
              <w:t>、血液病、肝胆疾患、流行性出血热等的诊</w:t>
            </w:r>
            <w:r>
              <w:rPr>
                <w:rFonts w:hint="eastAsia" w:ascii="宋体" w:hAnsi="宋体" w:eastAsia="宋体" w:cs="宋体"/>
                <w:spacing w:val="9"/>
                <w:sz w:val="19"/>
                <w:szCs w:val="19"/>
              </w:rPr>
              <w:t>断，也有很重要的参考价值。</w:t>
            </w:r>
          </w:p>
        </w:tc>
      </w:tr>
      <w:tr w14:paraId="03EEE4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9" w:hRule="atLeast"/>
        </w:trPr>
        <w:tc>
          <w:tcPr>
            <w:tcW w:w="546" w:type="dxa"/>
            <w:tcBorders>
              <w:top w:val="single" w:color="000000" w:sz="4" w:space="0"/>
              <w:left w:val="single" w:color="000000" w:sz="4" w:space="0"/>
              <w:bottom w:val="single" w:color="000000" w:sz="4" w:space="0"/>
              <w:right w:val="single" w:color="auto" w:sz="4" w:space="0"/>
            </w:tcBorders>
            <w:shd w:val="clear" w:color="auto" w:fill="auto"/>
            <w:vAlign w:val="bottom"/>
          </w:tcPr>
          <w:p w14:paraId="50C94FBA">
            <w:pPr>
              <w:keepNext w:val="0"/>
              <w:keepLines w:val="0"/>
              <w:widowControl/>
              <w:suppressLineNumbers w:val="0"/>
              <w:jc w:val="both"/>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w:t>
            </w:r>
          </w:p>
        </w:tc>
        <w:tc>
          <w:tcPr>
            <w:tcW w:w="685"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7DED1DF9">
            <w:pPr>
              <w:keepNext w:val="0"/>
              <w:keepLines w:val="0"/>
              <w:widowControl/>
              <w:suppressLineNumbers w:val="0"/>
              <w:jc w:val="both"/>
              <w:textAlignment w:val="top"/>
              <w:rPr>
                <w:rFonts w:hint="eastAsia" w:ascii="宋体" w:hAnsi="宋体" w:eastAsia="宋体" w:cs="宋体"/>
                <w:i w:val="0"/>
                <w:iCs w:val="0"/>
                <w:color w:val="000000"/>
                <w:sz w:val="24"/>
                <w:szCs w:val="24"/>
                <w:u w:val="none"/>
              </w:rPr>
            </w:pPr>
          </w:p>
        </w:tc>
        <w:tc>
          <w:tcPr>
            <w:tcW w:w="2100" w:type="dxa"/>
            <w:tcBorders>
              <w:top w:val="single" w:color="000000" w:sz="4" w:space="0"/>
              <w:left w:val="single" w:color="auto" w:sz="4" w:space="0"/>
              <w:bottom w:val="single" w:color="000000" w:sz="4" w:space="0"/>
              <w:right w:val="single" w:color="000000" w:sz="4" w:space="0"/>
            </w:tcBorders>
            <w:shd w:val="clear" w:color="auto" w:fill="auto"/>
            <w:vAlign w:val="bottom"/>
          </w:tcPr>
          <w:p w14:paraId="4C475BD9">
            <w:pPr>
              <w:keepNext w:val="0"/>
              <w:keepLines w:val="0"/>
              <w:widowControl/>
              <w:suppressLineNumbers w:val="0"/>
              <w:jc w:val="both"/>
              <w:textAlignment w:val="bottom"/>
              <w:rPr>
                <w:rFonts w:hint="eastAsia" w:ascii="宋体" w:hAnsi="宋体" w:eastAsia="宋体" w:cs="宋体"/>
                <w:i w:val="0"/>
                <w:iCs w:val="0"/>
                <w:color w:val="000000"/>
                <w:sz w:val="24"/>
                <w:szCs w:val="24"/>
                <w:u w:val="none"/>
              </w:rPr>
            </w:pPr>
            <w:r>
              <w:rPr>
                <w:rStyle w:val="18"/>
                <w:rFonts w:hint="eastAsia" w:ascii="宋体" w:hAnsi="宋体" w:eastAsia="宋体" w:cs="宋体"/>
                <w:lang w:val="en-US" w:eastAsia="zh-CN" w:bidi="ar"/>
              </w:rPr>
              <w:t>乙肝五项</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158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1C0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4921" w:type="dxa"/>
            <w:tcBorders>
              <w:top w:val="single" w:color="000000" w:sz="4" w:space="0"/>
              <w:left w:val="single" w:color="000000" w:sz="4" w:space="0"/>
              <w:bottom w:val="single" w:color="000000" w:sz="4" w:space="0"/>
              <w:right w:val="single" w:color="000000" w:sz="4" w:space="0"/>
            </w:tcBorders>
            <w:shd w:val="clear" w:color="auto" w:fill="auto"/>
            <w:vAlign w:val="top"/>
          </w:tcPr>
          <w:p w14:paraId="6D088E8D">
            <w:pPr>
              <w:pStyle w:val="15"/>
              <w:spacing w:before="83" w:line="237" w:lineRule="auto"/>
              <w:ind w:left="52" w:leftChars="0" w:right="79" w:rightChars="0" w:firstLine="10" w:firstLineChars="0"/>
              <w:rPr>
                <w:rFonts w:hint="eastAsia" w:ascii="宋体" w:hAnsi="宋体" w:eastAsia="宋体" w:cs="宋体"/>
                <w:kern w:val="2"/>
                <w:sz w:val="19"/>
                <w:szCs w:val="19"/>
                <w:lang w:val="en-US" w:eastAsia="en-US" w:bidi="ar-SA"/>
              </w:rPr>
            </w:pPr>
            <w:r>
              <w:rPr>
                <w:rFonts w:hint="eastAsia" w:ascii="宋体" w:hAnsi="宋体" w:eastAsia="宋体" w:cs="宋体"/>
                <w:spacing w:val="9"/>
                <w:sz w:val="19"/>
                <w:szCs w:val="19"/>
              </w:rPr>
              <w:t>乙肝表面抗原、乙肝表面抗体、乙肝E抗原</w:t>
            </w:r>
            <w:r>
              <w:rPr>
                <w:rFonts w:hint="eastAsia" w:ascii="宋体" w:hAnsi="宋体" w:eastAsia="宋体" w:cs="宋体"/>
                <w:spacing w:val="8"/>
                <w:sz w:val="19"/>
                <w:szCs w:val="19"/>
              </w:rPr>
              <w:t xml:space="preserve">  、乙肝E抗体、</w:t>
            </w:r>
            <w:r>
              <w:rPr>
                <w:rFonts w:hint="eastAsia" w:ascii="宋体" w:hAnsi="宋体" w:eastAsia="宋体" w:cs="宋体"/>
                <w:spacing w:val="-47"/>
                <w:sz w:val="19"/>
                <w:szCs w:val="19"/>
              </w:rPr>
              <w:t xml:space="preserve"> </w:t>
            </w:r>
            <w:r>
              <w:rPr>
                <w:rFonts w:hint="eastAsia" w:ascii="宋体" w:hAnsi="宋体" w:eastAsia="宋体" w:cs="宋体"/>
                <w:spacing w:val="8"/>
                <w:sz w:val="19"/>
                <w:szCs w:val="19"/>
              </w:rPr>
              <w:t>乙肝核心抗体、可筛查是否</w:t>
            </w:r>
            <w:r>
              <w:rPr>
                <w:rFonts w:hint="eastAsia" w:ascii="宋体" w:hAnsi="宋体" w:eastAsia="宋体" w:cs="宋体"/>
                <w:spacing w:val="10"/>
                <w:sz w:val="19"/>
                <w:szCs w:val="19"/>
              </w:rPr>
              <w:t>感染乙肝病毒、是否产生乙肝抗体，是否应</w:t>
            </w:r>
            <w:r>
              <w:rPr>
                <w:rFonts w:hint="eastAsia" w:ascii="宋体" w:hAnsi="宋体" w:eastAsia="宋体" w:cs="宋体"/>
                <w:spacing w:val="9"/>
                <w:sz w:val="19"/>
                <w:szCs w:val="19"/>
              </w:rPr>
              <w:t>注射疫苗和注射疫苗的效果。</w:t>
            </w:r>
          </w:p>
        </w:tc>
      </w:tr>
      <w:tr w14:paraId="5562F2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2" w:hRule="atLeast"/>
        </w:trPr>
        <w:tc>
          <w:tcPr>
            <w:tcW w:w="546" w:type="dxa"/>
            <w:tcBorders>
              <w:top w:val="single" w:color="000000" w:sz="4" w:space="0"/>
              <w:left w:val="single" w:color="000000" w:sz="4" w:space="0"/>
              <w:bottom w:val="single" w:color="000000" w:sz="4" w:space="0"/>
              <w:right w:val="single" w:color="auto" w:sz="4" w:space="0"/>
            </w:tcBorders>
            <w:shd w:val="clear" w:color="auto" w:fill="auto"/>
            <w:vAlign w:val="bottom"/>
          </w:tcPr>
          <w:p w14:paraId="15526262">
            <w:pPr>
              <w:keepNext w:val="0"/>
              <w:keepLines w:val="0"/>
              <w:widowControl/>
              <w:suppressLineNumbers w:val="0"/>
              <w:jc w:val="both"/>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685" w:type="dxa"/>
            <w:vMerge w:val="restart"/>
            <w:tcBorders>
              <w:top w:val="single" w:color="auto" w:sz="4" w:space="0"/>
              <w:left w:val="single" w:color="auto" w:sz="4" w:space="0"/>
              <w:bottom w:val="single" w:color="auto" w:sz="4" w:space="0"/>
              <w:right w:val="single" w:color="auto" w:sz="4" w:space="0"/>
            </w:tcBorders>
            <w:shd w:val="clear" w:color="auto" w:fill="auto"/>
            <w:textDirection w:val="tbRlV"/>
            <w:vAlign w:val="top"/>
          </w:tcPr>
          <w:p w14:paraId="6D757126">
            <w:pPr>
              <w:jc w:val="both"/>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检验科</w:t>
            </w:r>
          </w:p>
          <w:p w14:paraId="098F26DD">
            <w:pPr>
              <w:jc w:val="both"/>
              <w:rPr>
                <w:rFonts w:hint="eastAsia" w:ascii="宋体" w:hAnsi="宋体" w:eastAsia="宋体" w:cs="宋体"/>
                <w:i w:val="0"/>
                <w:iCs w:val="0"/>
                <w:color w:val="000000"/>
                <w:sz w:val="24"/>
                <w:szCs w:val="24"/>
                <w:u w:val="none"/>
              </w:rPr>
            </w:pPr>
          </w:p>
        </w:tc>
        <w:tc>
          <w:tcPr>
            <w:tcW w:w="2100" w:type="dxa"/>
            <w:tcBorders>
              <w:top w:val="single" w:color="000000" w:sz="4" w:space="0"/>
              <w:left w:val="single" w:color="auto" w:sz="4" w:space="0"/>
              <w:bottom w:val="single" w:color="000000" w:sz="4" w:space="0"/>
              <w:right w:val="single" w:color="000000" w:sz="4" w:space="0"/>
            </w:tcBorders>
            <w:shd w:val="clear" w:color="auto" w:fill="auto"/>
            <w:vAlign w:val="bottom"/>
          </w:tcPr>
          <w:p w14:paraId="3DAC9F4E">
            <w:pPr>
              <w:keepNext w:val="0"/>
              <w:keepLines w:val="0"/>
              <w:widowControl/>
              <w:suppressLineNumbers w:val="0"/>
              <w:jc w:val="both"/>
              <w:textAlignment w:val="bottom"/>
              <w:rPr>
                <w:rFonts w:hint="eastAsia" w:ascii="宋体" w:hAnsi="宋体" w:eastAsia="宋体" w:cs="宋体"/>
                <w:i w:val="0"/>
                <w:iCs w:val="0"/>
                <w:color w:val="000000"/>
                <w:sz w:val="24"/>
                <w:szCs w:val="24"/>
                <w:u w:val="none"/>
              </w:rPr>
            </w:pPr>
            <w:r>
              <w:rPr>
                <w:rStyle w:val="18"/>
                <w:rFonts w:hint="eastAsia" w:ascii="宋体" w:hAnsi="宋体" w:eastAsia="宋体" w:cs="宋体"/>
                <w:lang w:val="en-US" w:eastAsia="zh-CN" w:bidi="ar"/>
              </w:rPr>
              <w:t>血脂四项</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969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83F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4921" w:type="dxa"/>
            <w:tcBorders>
              <w:top w:val="single" w:color="000000" w:sz="4" w:space="0"/>
              <w:left w:val="single" w:color="000000" w:sz="4" w:space="0"/>
              <w:bottom w:val="single" w:color="000000" w:sz="4" w:space="0"/>
              <w:right w:val="single" w:color="000000" w:sz="4" w:space="0"/>
            </w:tcBorders>
            <w:shd w:val="clear" w:color="auto" w:fill="auto"/>
            <w:vAlign w:val="top"/>
          </w:tcPr>
          <w:p w14:paraId="38811B9B">
            <w:pPr>
              <w:pStyle w:val="15"/>
              <w:spacing w:before="69" w:line="235" w:lineRule="auto"/>
              <w:ind w:left="48" w:leftChars="0" w:right="78" w:rightChars="0"/>
              <w:jc w:val="both"/>
              <w:rPr>
                <w:rFonts w:hint="eastAsia" w:ascii="宋体" w:hAnsi="宋体" w:eastAsia="宋体" w:cs="宋体"/>
                <w:kern w:val="2"/>
                <w:sz w:val="19"/>
                <w:szCs w:val="19"/>
                <w:lang w:val="en-US" w:eastAsia="en-US" w:bidi="ar-SA"/>
              </w:rPr>
            </w:pPr>
            <w:r>
              <w:rPr>
                <w:rFonts w:hint="eastAsia" w:ascii="宋体" w:hAnsi="宋体" w:eastAsia="宋体" w:cs="宋体"/>
                <w:spacing w:val="11"/>
                <w:sz w:val="19"/>
                <w:szCs w:val="19"/>
              </w:rPr>
              <w:t>测定血清中血脂含量，它们的增高或降低与动脉粥样硬化的形成有很大的关系。用于评价受检者的脂肪代谢水平，血脂代谢紊乱评价、动脉粥样硬化性疾病危险性预测和营养</w:t>
            </w:r>
            <w:r>
              <w:rPr>
                <w:rFonts w:hint="eastAsia" w:ascii="宋体" w:hAnsi="宋体" w:eastAsia="宋体" w:cs="宋体"/>
                <w:spacing w:val="4"/>
                <w:sz w:val="19"/>
                <w:szCs w:val="19"/>
              </w:rPr>
              <w:t>学评价。</w:t>
            </w:r>
          </w:p>
        </w:tc>
      </w:tr>
      <w:tr w14:paraId="5B6890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2" w:hRule="atLeast"/>
        </w:trPr>
        <w:tc>
          <w:tcPr>
            <w:tcW w:w="546" w:type="dxa"/>
            <w:tcBorders>
              <w:top w:val="single" w:color="000000" w:sz="4" w:space="0"/>
              <w:left w:val="single" w:color="000000" w:sz="4" w:space="0"/>
              <w:bottom w:val="single" w:color="000000" w:sz="4" w:space="0"/>
              <w:right w:val="single" w:color="auto" w:sz="4" w:space="0"/>
            </w:tcBorders>
            <w:shd w:val="clear" w:color="auto" w:fill="auto"/>
            <w:vAlign w:val="center"/>
          </w:tcPr>
          <w:p w14:paraId="25A1BA52">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19 </w:t>
            </w:r>
          </w:p>
        </w:tc>
        <w:tc>
          <w:tcPr>
            <w:tcW w:w="685"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top"/>
          </w:tcPr>
          <w:p w14:paraId="1DE0AB00">
            <w:pPr>
              <w:jc w:val="center"/>
              <w:rPr>
                <w:rFonts w:hint="eastAsia" w:ascii="宋体" w:hAnsi="宋体" w:eastAsia="宋体" w:cs="宋体"/>
                <w:i w:val="0"/>
                <w:iCs w:val="0"/>
                <w:color w:val="000000"/>
                <w:sz w:val="24"/>
                <w:szCs w:val="24"/>
                <w:u w:val="none"/>
              </w:rPr>
            </w:pPr>
          </w:p>
        </w:tc>
        <w:tc>
          <w:tcPr>
            <w:tcW w:w="2100" w:type="dxa"/>
            <w:tcBorders>
              <w:top w:val="single" w:color="000000" w:sz="4" w:space="0"/>
              <w:left w:val="single" w:color="auto" w:sz="4" w:space="0"/>
              <w:bottom w:val="single" w:color="000000" w:sz="4" w:space="0"/>
              <w:right w:val="single" w:color="000000" w:sz="4" w:space="0"/>
            </w:tcBorders>
            <w:shd w:val="clear" w:color="auto" w:fill="auto"/>
            <w:vAlign w:val="center"/>
          </w:tcPr>
          <w:p w14:paraId="681C00A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Style w:val="18"/>
                <w:rFonts w:hint="eastAsia" w:ascii="宋体" w:hAnsi="宋体" w:eastAsia="宋体" w:cs="宋体"/>
                <w:lang w:val="en-US" w:eastAsia="zh-CN" w:bidi="ar"/>
              </w:rPr>
              <w:t>肾功三项</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E3A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100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4921" w:type="dxa"/>
            <w:tcBorders>
              <w:top w:val="single" w:color="000000" w:sz="4" w:space="0"/>
              <w:left w:val="single" w:color="000000" w:sz="4" w:space="0"/>
              <w:bottom w:val="single" w:color="000000" w:sz="4" w:space="0"/>
              <w:right w:val="single" w:color="000000" w:sz="4" w:space="0"/>
            </w:tcBorders>
            <w:shd w:val="clear" w:color="auto" w:fill="auto"/>
            <w:vAlign w:val="top"/>
          </w:tcPr>
          <w:p w14:paraId="44B0205B">
            <w:pPr>
              <w:pStyle w:val="15"/>
              <w:spacing w:before="54" w:line="232" w:lineRule="auto"/>
              <w:ind w:left="47" w:leftChars="0" w:right="78" w:rightChars="0"/>
              <w:rPr>
                <w:rFonts w:hint="eastAsia" w:ascii="宋体" w:hAnsi="宋体" w:eastAsia="宋体" w:cs="宋体"/>
                <w:kern w:val="2"/>
                <w:sz w:val="19"/>
                <w:szCs w:val="19"/>
                <w:lang w:val="en-US" w:eastAsia="en-US" w:bidi="ar-SA"/>
              </w:rPr>
            </w:pPr>
            <w:r>
              <w:rPr>
                <w:rFonts w:hint="eastAsia" w:ascii="宋体" w:hAnsi="宋体" w:eastAsia="宋体" w:cs="宋体"/>
                <w:spacing w:val="11"/>
                <w:sz w:val="19"/>
                <w:szCs w:val="19"/>
              </w:rPr>
              <w:t>肌酐和尿素是用来评估肾功能比较好的指标</w:t>
            </w:r>
            <w:r>
              <w:rPr>
                <w:rFonts w:hint="eastAsia" w:ascii="宋体" w:hAnsi="宋体" w:eastAsia="宋体" w:cs="宋体"/>
                <w:spacing w:val="2"/>
                <w:sz w:val="19"/>
                <w:szCs w:val="19"/>
              </w:rPr>
              <w:t xml:space="preserve"> </w:t>
            </w:r>
            <w:r>
              <w:rPr>
                <w:rFonts w:hint="eastAsia" w:ascii="宋体" w:hAnsi="宋体" w:eastAsia="宋体" w:cs="宋体"/>
                <w:spacing w:val="11"/>
                <w:sz w:val="19"/>
                <w:szCs w:val="19"/>
              </w:rPr>
              <w:t>。如果这二者升高，就提示肾功能衰竭。尿</w:t>
            </w:r>
            <w:r>
              <w:rPr>
                <w:rFonts w:hint="eastAsia" w:ascii="宋体" w:hAnsi="宋体" w:eastAsia="宋体" w:cs="宋体"/>
                <w:spacing w:val="8"/>
                <w:sz w:val="19"/>
                <w:szCs w:val="19"/>
              </w:rPr>
              <w:t>酸是诊断痛风的重要指标。</w:t>
            </w:r>
            <w:r>
              <w:rPr>
                <w:rFonts w:hint="eastAsia" w:ascii="宋体" w:hAnsi="宋体" w:eastAsia="宋体" w:cs="宋体"/>
                <w:spacing w:val="-36"/>
                <w:sz w:val="19"/>
                <w:szCs w:val="19"/>
              </w:rPr>
              <w:t xml:space="preserve"> </w:t>
            </w:r>
            <w:r>
              <w:rPr>
                <w:rFonts w:hint="eastAsia" w:ascii="宋体" w:hAnsi="宋体" w:eastAsia="宋体" w:cs="宋体"/>
                <w:spacing w:val="8"/>
                <w:sz w:val="19"/>
                <w:szCs w:val="19"/>
              </w:rPr>
              <w:t>同时尿酸升高和饮食关系密切，</w:t>
            </w:r>
            <w:r>
              <w:rPr>
                <w:rFonts w:hint="eastAsia" w:ascii="宋体" w:hAnsi="宋体" w:eastAsia="宋体" w:cs="宋体"/>
                <w:spacing w:val="-36"/>
                <w:sz w:val="19"/>
                <w:szCs w:val="19"/>
              </w:rPr>
              <w:t xml:space="preserve"> </w:t>
            </w:r>
            <w:r>
              <w:rPr>
                <w:rFonts w:hint="eastAsia" w:ascii="宋体" w:hAnsi="宋体" w:eastAsia="宋体" w:cs="宋体"/>
                <w:spacing w:val="8"/>
                <w:sz w:val="19"/>
                <w:szCs w:val="19"/>
              </w:rPr>
              <w:t>比如吃了大量的动物内脏、</w:t>
            </w:r>
            <w:r>
              <w:rPr>
                <w:rFonts w:hint="eastAsia" w:ascii="宋体" w:hAnsi="宋体" w:eastAsia="宋体" w:cs="宋体"/>
                <w:spacing w:val="10"/>
                <w:sz w:val="19"/>
                <w:szCs w:val="19"/>
              </w:rPr>
              <w:t>海产品以及喝酒会显著升高尿酸。</w:t>
            </w:r>
          </w:p>
        </w:tc>
      </w:tr>
      <w:tr w14:paraId="67C1C7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20" w:hRule="atLeast"/>
        </w:trPr>
        <w:tc>
          <w:tcPr>
            <w:tcW w:w="546" w:type="dxa"/>
            <w:tcBorders>
              <w:top w:val="single" w:color="000000" w:sz="4" w:space="0"/>
              <w:left w:val="single" w:color="000000" w:sz="4" w:space="0"/>
              <w:bottom w:val="single" w:color="000000" w:sz="4" w:space="0"/>
              <w:right w:val="single" w:color="auto" w:sz="4" w:space="0"/>
            </w:tcBorders>
            <w:shd w:val="clear" w:color="auto" w:fill="auto"/>
            <w:vAlign w:val="center"/>
          </w:tcPr>
          <w:p w14:paraId="781748FB">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20 </w:t>
            </w:r>
          </w:p>
        </w:tc>
        <w:tc>
          <w:tcPr>
            <w:tcW w:w="685"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top"/>
          </w:tcPr>
          <w:p w14:paraId="297706AE">
            <w:pPr>
              <w:keepNext w:val="0"/>
              <w:keepLines w:val="0"/>
              <w:widowControl/>
              <w:suppressLineNumbers w:val="0"/>
              <w:jc w:val="left"/>
              <w:textAlignment w:val="top"/>
              <w:rPr>
                <w:rFonts w:hint="eastAsia" w:ascii="宋体" w:hAnsi="宋体" w:eastAsia="宋体" w:cs="宋体"/>
                <w:i w:val="0"/>
                <w:iCs w:val="0"/>
                <w:color w:val="000000"/>
                <w:sz w:val="24"/>
                <w:szCs w:val="24"/>
                <w:u w:val="none"/>
              </w:rPr>
            </w:pPr>
          </w:p>
        </w:tc>
        <w:tc>
          <w:tcPr>
            <w:tcW w:w="2100" w:type="dxa"/>
            <w:tcBorders>
              <w:top w:val="single" w:color="000000" w:sz="4" w:space="0"/>
              <w:left w:val="single" w:color="auto" w:sz="4" w:space="0"/>
              <w:bottom w:val="single" w:color="000000" w:sz="4" w:space="0"/>
              <w:right w:val="single" w:color="000000" w:sz="4" w:space="0"/>
            </w:tcBorders>
            <w:shd w:val="clear" w:color="auto" w:fill="auto"/>
            <w:vAlign w:val="center"/>
          </w:tcPr>
          <w:p w14:paraId="78994EE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Style w:val="18"/>
                <w:rFonts w:hint="eastAsia" w:ascii="宋体" w:hAnsi="宋体" w:eastAsia="宋体" w:cs="宋体"/>
                <w:lang w:val="en-US" w:eastAsia="zh-CN" w:bidi="ar"/>
              </w:rPr>
              <w:t>空腹血糖</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8C0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F4A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4921" w:type="dxa"/>
            <w:tcBorders>
              <w:top w:val="single" w:color="000000" w:sz="4" w:space="0"/>
              <w:left w:val="single" w:color="000000" w:sz="4" w:space="0"/>
              <w:bottom w:val="single" w:color="000000" w:sz="4" w:space="0"/>
              <w:right w:val="single" w:color="000000" w:sz="4" w:space="0"/>
            </w:tcBorders>
            <w:shd w:val="clear" w:color="auto" w:fill="auto"/>
            <w:vAlign w:val="top"/>
          </w:tcPr>
          <w:p w14:paraId="1FCB9F44">
            <w:pPr>
              <w:pStyle w:val="15"/>
              <w:spacing w:before="40" w:line="233" w:lineRule="auto"/>
              <w:ind w:left="52" w:leftChars="0" w:right="78" w:rightChars="0"/>
              <w:jc w:val="both"/>
              <w:rPr>
                <w:rFonts w:hint="eastAsia" w:ascii="宋体" w:hAnsi="宋体" w:eastAsia="宋体" w:cs="宋体"/>
                <w:kern w:val="2"/>
                <w:sz w:val="19"/>
                <w:szCs w:val="19"/>
                <w:lang w:val="en-US" w:eastAsia="en-US" w:bidi="ar-SA"/>
              </w:rPr>
            </w:pPr>
            <w:r>
              <w:rPr>
                <w:rFonts w:hint="eastAsia" w:ascii="宋体" w:hAnsi="宋体" w:eastAsia="宋体" w:cs="宋体"/>
                <w:spacing w:val="10"/>
                <w:sz w:val="19"/>
                <w:szCs w:val="19"/>
              </w:rPr>
              <w:t>通过血液检测，可了解空腹时血液中葡糖糖的含量，是筛查糖尿病最基本的方法，是判断糖尿病病情控制程度及进行饮食指导的主要指标，也是诊断糖代谢紊乱的最常用和最</w:t>
            </w:r>
            <w:r>
              <w:rPr>
                <w:rFonts w:hint="eastAsia" w:ascii="宋体" w:hAnsi="宋体" w:eastAsia="宋体" w:cs="宋体"/>
                <w:spacing w:val="6"/>
                <w:sz w:val="19"/>
                <w:szCs w:val="19"/>
              </w:rPr>
              <w:t>重要的指标。</w:t>
            </w:r>
          </w:p>
        </w:tc>
      </w:tr>
      <w:tr w14:paraId="2BA845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5" w:hRule="atLeast"/>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bottom"/>
          </w:tcPr>
          <w:p w14:paraId="313CFCFD">
            <w:pPr>
              <w:keepNext w:val="0"/>
              <w:keepLines w:val="0"/>
              <w:widowControl/>
              <w:suppressLineNumbers w:val="0"/>
              <w:jc w:val="righ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21 </w:t>
            </w:r>
          </w:p>
        </w:tc>
        <w:tc>
          <w:tcPr>
            <w:tcW w:w="685" w:type="dxa"/>
            <w:tcBorders>
              <w:top w:val="single" w:color="auto" w:sz="4" w:space="0"/>
              <w:left w:val="single" w:color="000000" w:sz="4" w:space="0"/>
              <w:bottom w:val="nil"/>
              <w:right w:val="single" w:color="000000" w:sz="4" w:space="0"/>
            </w:tcBorders>
            <w:shd w:val="clear" w:color="auto" w:fill="auto"/>
            <w:vAlign w:val="top"/>
          </w:tcPr>
          <w:p w14:paraId="494B9C03">
            <w:pPr>
              <w:jc w:val="left"/>
              <w:rPr>
                <w:rFonts w:hint="eastAsia" w:ascii="宋体" w:hAnsi="宋体" w:eastAsia="宋体" w:cs="宋体"/>
                <w:i w:val="0"/>
                <w:iCs w:val="0"/>
                <w:color w:val="000000"/>
                <w:sz w:val="22"/>
                <w:szCs w:val="22"/>
                <w:u w:val="none"/>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F2217">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Style w:val="18"/>
                <w:rFonts w:hint="eastAsia" w:ascii="宋体" w:hAnsi="宋体" w:eastAsia="宋体" w:cs="宋体"/>
                <w:lang w:val="en-US" w:eastAsia="zh-CN" w:bidi="ar"/>
              </w:rPr>
              <w:t>糖 链 抗 原</w:t>
            </w:r>
            <w:r>
              <w:rPr>
                <w:rStyle w:val="18"/>
                <w:rFonts w:hint="eastAsia" w:ascii="宋体" w:hAnsi="宋体" w:eastAsia="宋体" w:cs="宋体"/>
                <w:lang w:val="en-US" w:eastAsia="zh-CN" w:bidi="ar"/>
              </w:rPr>
              <w:br w:type="textWrapping"/>
            </w:r>
            <w:r>
              <w:rPr>
                <w:rStyle w:val="18"/>
                <w:rFonts w:hint="eastAsia" w:ascii="宋体" w:hAnsi="宋体" w:eastAsia="宋体" w:cs="宋体"/>
                <w:lang w:val="en-US" w:eastAsia="zh-CN" w:bidi="ar"/>
              </w:rPr>
              <w:t>724(CA724)</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E2B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E30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4921" w:type="dxa"/>
            <w:tcBorders>
              <w:top w:val="single" w:color="000000" w:sz="4" w:space="0"/>
              <w:left w:val="single" w:color="000000" w:sz="4" w:space="0"/>
              <w:bottom w:val="single" w:color="000000" w:sz="4" w:space="0"/>
              <w:right w:val="single" w:color="000000" w:sz="4" w:space="0"/>
            </w:tcBorders>
            <w:shd w:val="clear" w:color="auto" w:fill="auto"/>
            <w:vAlign w:val="top"/>
          </w:tcPr>
          <w:p w14:paraId="5875C25A">
            <w:pPr>
              <w:pStyle w:val="15"/>
              <w:spacing w:before="129" w:line="244" w:lineRule="auto"/>
              <w:ind w:left="50" w:leftChars="0" w:right="79" w:rightChars="0" w:hanging="10" w:firstLineChars="0"/>
              <w:jc w:val="both"/>
              <w:rPr>
                <w:rFonts w:hint="eastAsia" w:ascii="宋体" w:hAnsi="宋体" w:eastAsia="宋体" w:cs="宋体"/>
                <w:kern w:val="2"/>
                <w:sz w:val="19"/>
                <w:szCs w:val="19"/>
                <w:lang w:val="en-US" w:eastAsia="en-US" w:bidi="ar-SA"/>
              </w:rPr>
            </w:pPr>
            <w:r>
              <w:rPr>
                <w:rFonts w:hint="eastAsia" w:ascii="宋体" w:hAnsi="宋体" w:eastAsia="宋体" w:cs="宋体"/>
                <w:sz w:val="19"/>
                <w:szCs w:val="19"/>
              </w:rPr>
              <w:t>CA</w:t>
            </w:r>
            <w:r>
              <w:rPr>
                <w:rFonts w:hint="eastAsia" w:ascii="宋体" w:hAnsi="宋体" w:eastAsia="宋体" w:cs="宋体"/>
                <w:spacing w:val="10"/>
                <w:sz w:val="19"/>
                <w:szCs w:val="19"/>
              </w:rPr>
              <w:t>724即糖类抗原724，是一种肿瘤相关糖蛋白抗原，是目前诊断胃癌的最佳肿瘤标志物</w:t>
            </w:r>
            <w:r>
              <w:rPr>
                <w:rFonts w:hint="eastAsia" w:ascii="宋体" w:hAnsi="宋体" w:eastAsia="宋体" w:cs="宋体"/>
                <w:spacing w:val="1"/>
                <w:sz w:val="19"/>
                <w:szCs w:val="19"/>
              </w:rPr>
              <w:t>之一。</w:t>
            </w:r>
          </w:p>
        </w:tc>
      </w:tr>
      <w:tr w14:paraId="15D781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63" w:hRule="atLeast"/>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bottom"/>
          </w:tcPr>
          <w:p w14:paraId="1769CFBD">
            <w:pPr>
              <w:keepNext w:val="0"/>
              <w:keepLines w:val="0"/>
              <w:widowControl/>
              <w:suppressLineNumbers w:val="0"/>
              <w:jc w:val="righ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22 </w:t>
            </w:r>
          </w:p>
        </w:tc>
        <w:tc>
          <w:tcPr>
            <w:tcW w:w="685" w:type="dxa"/>
            <w:vMerge w:val="restart"/>
            <w:tcBorders>
              <w:top w:val="nil"/>
              <w:left w:val="single" w:color="000000" w:sz="4" w:space="0"/>
              <w:bottom w:val="single" w:color="000000" w:sz="4" w:space="0"/>
              <w:right w:val="single" w:color="000000" w:sz="4" w:space="0"/>
            </w:tcBorders>
            <w:shd w:val="clear" w:color="auto" w:fill="auto"/>
            <w:textDirection w:val="tbRlV"/>
            <w:vAlign w:val="top"/>
          </w:tcPr>
          <w:p w14:paraId="6DC5112B">
            <w:pPr>
              <w:keepNext w:val="0"/>
              <w:keepLines w:val="0"/>
              <w:widowControl/>
              <w:suppressLineNumbers w:val="0"/>
              <w:jc w:val="left"/>
              <w:textAlignment w:val="top"/>
              <w:rPr>
                <w:rFonts w:hint="eastAsia" w:ascii="宋体" w:hAnsi="宋体" w:eastAsia="宋体" w:cs="宋体"/>
                <w:i w:val="0"/>
                <w:iCs w:val="0"/>
                <w:color w:val="000000"/>
                <w:sz w:val="24"/>
                <w:szCs w:val="24"/>
                <w:u w:val="none"/>
              </w:rPr>
            </w:pPr>
            <w:r>
              <w:rPr>
                <w:rStyle w:val="18"/>
                <w:rFonts w:hint="eastAsia" w:ascii="宋体" w:hAnsi="宋体" w:eastAsia="宋体" w:cs="宋体"/>
                <w:lang w:val="en-US" w:eastAsia="zh-CN" w:bidi="ar"/>
              </w:rPr>
              <w:t>肿瘤标志物检测</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70EB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Style w:val="18"/>
                <w:rFonts w:hint="eastAsia" w:ascii="宋体" w:hAnsi="宋体" w:eastAsia="宋体" w:cs="宋体"/>
                <w:lang w:val="en-US" w:eastAsia="zh-CN" w:bidi="ar"/>
              </w:rPr>
              <w:t>糖链抗原 153</w:t>
            </w:r>
            <w:r>
              <w:rPr>
                <w:rStyle w:val="18"/>
                <w:rFonts w:hint="eastAsia" w:ascii="宋体" w:hAnsi="宋体" w:eastAsia="宋体" w:cs="宋体"/>
                <w:lang w:val="en-US" w:eastAsia="zh-CN" w:bidi="ar"/>
              </w:rPr>
              <w:br w:type="textWrapping"/>
            </w:r>
            <w:r>
              <w:rPr>
                <w:rStyle w:val="18"/>
                <w:rFonts w:hint="eastAsia" w:ascii="宋体" w:hAnsi="宋体" w:eastAsia="宋体" w:cs="宋体"/>
                <w:lang w:val="en-US" w:eastAsia="zh-CN" w:bidi="ar"/>
              </w:rPr>
              <w:t>(CA153)</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77E5F79">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05FFDF7">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4921" w:type="dxa"/>
            <w:tcBorders>
              <w:top w:val="single" w:color="000000" w:sz="4" w:space="0"/>
              <w:left w:val="single" w:color="000000" w:sz="4" w:space="0"/>
              <w:bottom w:val="single" w:color="000000" w:sz="4" w:space="0"/>
              <w:right w:val="single" w:color="000000" w:sz="4" w:space="0"/>
            </w:tcBorders>
            <w:shd w:val="clear" w:color="auto" w:fill="auto"/>
            <w:vAlign w:val="top"/>
          </w:tcPr>
          <w:p w14:paraId="05F98CBB">
            <w:pPr>
              <w:pStyle w:val="15"/>
              <w:spacing w:before="80" w:line="239" w:lineRule="auto"/>
              <w:ind w:left="42" w:leftChars="0" w:right="109" w:rightChars="0" w:firstLine="6" w:firstLineChars="0"/>
              <w:jc w:val="both"/>
              <w:rPr>
                <w:rFonts w:hint="eastAsia" w:ascii="宋体" w:hAnsi="宋体" w:eastAsia="宋体" w:cs="宋体"/>
                <w:kern w:val="2"/>
                <w:sz w:val="19"/>
                <w:szCs w:val="19"/>
                <w:lang w:val="en-US" w:eastAsia="en-US" w:bidi="ar-SA"/>
              </w:rPr>
            </w:pPr>
            <w:r>
              <w:rPr>
                <w:rFonts w:hint="eastAsia" w:ascii="宋体" w:hAnsi="宋体" w:eastAsia="宋体" w:cs="宋体"/>
                <w:spacing w:val="9"/>
                <w:sz w:val="19"/>
                <w:szCs w:val="19"/>
              </w:rPr>
              <w:t>糖类抗原</w:t>
            </w:r>
            <w:r>
              <w:rPr>
                <w:rFonts w:hint="eastAsia" w:ascii="宋体" w:hAnsi="宋体" w:eastAsia="宋体" w:cs="宋体"/>
                <w:sz w:val="19"/>
                <w:szCs w:val="19"/>
              </w:rPr>
              <w:t>CA</w:t>
            </w:r>
            <w:r>
              <w:rPr>
                <w:rFonts w:hint="eastAsia" w:ascii="宋体" w:hAnsi="宋体" w:eastAsia="宋体" w:cs="宋体"/>
                <w:spacing w:val="9"/>
                <w:sz w:val="19"/>
                <w:szCs w:val="19"/>
              </w:rPr>
              <w:t>15-3是一种乳腺癌相关的抗原，对乳腺癌的诊断和术后随访有一定的价值。</w:t>
            </w:r>
            <w:r>
              <w:rPr>
                <w:rFonts w:hint="eastAsia" w:ascii="宋体" w:hAnsi="宋体" w:eastAsia="宋体" w:cs="宋体"/>
                <w:spacing w:val="11"/>
                <w:sz w:val="19"/>
                <w:szCs w:val="19"/>
              </w:rPr>
              <w:t>乳腺癌常有</w:t>
            </w:r>
            <w:r>
              <w:rPr>
                <w:rFonts w:hint="eastAsia" w:ascii="宋体" w:hAnsi="宋体" w:eastAsia="宋体" w:cs="宋体"/>
                <w:sz w:val="19"/>
                <w:szCs w:val="19"/>
              </w:rPr>
              <w:t>CA</w:t>
            </w:r>
            <w:r>
              <w:rPr>
                <w:rFonts w:hint="eastAsia" w:ascii="宋体" w:hAnsi="宋体" w:eastAsia="宋体" w:cs="宋体"/>
                <w:spacing w:val="11"/>
                <w:sz w:val="19"/>
                <w:szCs w:val="19"/>
              </w:rPr>
              <w:t>153升高，在乳腺初期敏感性</w:t>
            </w:r>
            <w:r>
              <w:rPr>
                <w:rFonts w:hint="eastAsia" w:ascii="宋体" w:hAnsi="宋体" w:eastAsia="宋体" w:cs="宋体"/>
                <w:spacing w:val="10"/>
                <w:sz w:val="19"/>
                <w:szCs w:val="19"/>
              </w:rPr>
              <w:t>较低，约60%。转移性乳腺癌的阳性率可达</w:t>
            </w:r>
            <w:r>
              <w:rPr>
                <w:rFonts w:hint="eastAsia" w:ascii="宋体" w:hAnsi="宋体" w:eastAsia="宋体" w:cs="宋体"/>
                <w:spacing w:val="9"/>
                <w:sz w:val="19"/>
                <w:szCs w:val="19"/>
              </w:rPr>
              <w:t>80%。也是检测肿瘤复发，转移的指标。</w:t>
            </w:r>
          </w:p>
        </w:tc>
      </w:tr>
      <w:tr w14:paraId="5E0450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4" w:hRule="atLeast"/>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C5938">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23 </w:t>
            </w:r>
          </w:p>
        </w:tc>
        <w:tc>
          <w:tcPr>
            <w:tcW w:w="685" w:type="dxa"/>
            <w:vMerge w:val="continue"/>
            <w:tcBorders>
              <w:top w:val="nil"/>
              <w:left w:val="single" w:color="000000" w:sz="4" w:space="0"/>
              <w:bottom w:val="single" w:color="000000" w:sz="4" w:space="0"/>
              <w:right w:val="single" w:color="000000" w:sz="4" w:space="0"/>
            </w:tcBorders>
            <w:shd w:val="clear" w:color="auto" w:fill="auto"/>
            <w:textDirection w:val="tbRlV"/>
            <w:vAlign w:val="top"/>
          </w:tcPr>
          <w:p w14:paraId="34E48CDA">
            <w:pPr>
              <w:jc w:val="left"/>
              <w:rPr>
                <w:rFonts w:hint="eastAsia" w:ascii="宋体" w:hAnsi="宋体" w:eastAsia="宋体" w:cs="宋体"/>
                <w:i w:val="0"/>
                <w:iCs w:val="0"/>
                <w:color w:val="000000"/>
                <w:sz w:val="24"/>
                <w:szCs w:val="24"/>
                <w:u w:val="none"/>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top"/>
          </w:tcPr>
          <w:p w14:paraId="4292A8B4">
            <w:pPr>
              <w:keepNext w:val="0"/>
              <w:keepLines w:val="0"/>
              <w:widowControl/>
              <w:suppressLineNumbers w:val="0"/>
              <w:jc w:val="left"/>
              <w:textAlignment w:val="top"/>
              <w:rPr>
                <w:rFonts w:hint="eastAsia" w:ascii="宋体" w:hAnsi="宋体" w:eastAsia="宋体" w:cs="宋体"/>
                <w:i w:val="0"/>
                <w:iCs w:val="0"/>
                <w:color w:val="000000"/>
                <w:sz w:val="24"/>
                <w:szCs w:val="24"/>
                <w:u w:val="none"/>
              </w:rPr>
            </w:pPr>
            <w:r>
              <w:rPr>
                <w:rStyle w:val="25"/>
                <w:rFonts w:hint="eastAsia" w:ascii="宋体" w:hAnsi="宋体" w:eastAsia="宋体" w:cs="宋体"/>
                <w:lang w:val="en-US" w:eastAsia="zh-CN" w:bidi="ar"/>
              </w:rPr>
              <w:br w:type="textWrapping"/>
            </w:r>
            <w:r>
              <w:rPr>
                <w:rStyle w:val="18"/>
                <w:rFonts w:hint="eastAsia" w:ascii="宋体" w:hAnsi="宋体" w:eastAsia="宋体" w:cs="宋体"/>
                <w:lang w:val="en-US" w:eastAsia="zh-CN" w:bidi="ar"/>
              </w:rPr>
              <w:t>游离前列腺特异 性 抗 原(FPSA)</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bottom"/>
          </w:tcPr>
          <w:p w14:paraId="53EE1CCC">
            <w:pPr>
              <w:keepNext w:val="0"/>
              <w:keepLines w:val="0"/>
              <w:widowControl/>
              <w:suppressLineNumbers w:val="0"/>
              <w:ind w:firstLine="200" w:firstLineChars="100"/>
              <w:jc w:val="both"/>
              <w:textAlignment w:val="bottom"/>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4C1F1EA">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4921" w:type="dxa"/>
            <w:tcBorders>
              <w:top w:val="single" w:color="000000" w:sz="4" w:space="0"/>
              <w:left w:val="single" w:color="000000" w:sz="4" w:space="0"/>
              <w:bottom w:val="single" w:color="000000" w:sz="4" w:space="0"/>
              <w:right w:val="single" w:color="000000" w:sz="4" w:space="0"/>
            </w:tcBorders>
            <w:shd w:val="clear" w:color="auto" w:fill="auto"/>
            <w:vAlign w:val="top"/>
          </w:tcPr>
          <w:p w14:paraId="67F373F2">
            <w:pPr>
              <w:pStyle w:val="15"/>
              <w:spacing w:before="135"/>
              <w:ind w:left="54" w:leftChars="0" w:right="78" w:rightChars="0" w:hanging="2" w:firstLineChars="0"/>
              <w:jc w:val="both"/>
              <w:rPr>
                <w:rFonts w:hint="eastAsia" w:ascii="宋体" w:hAnsi="宋体" w:eastAsia="宋体" w:cs="宋体"/>
                <w:kern w:val="2"/>
                <w:sz w:val="19"/>
                <w:szCs w:val="19"/>
                <w:lang w:val="en-US" w:eastAsia="en-US" w:bidi="ar-SA"/>
              </w:rPr>
            </w:pPr>
            <w:r>
              <w:rPr>
                <w:rFonts w:hint="eastAsia" w:ascii="宋体" w:hAnsi="宋体" w:eastAsia="宋体" w:cs="宋体"/>
                <w:spacing w:val="10"/>
                <w:sz w:val="19"/>
                <w:szCs w:val="19"/>
              </w:rPr>
              <w:t>通过血液检查是早期诊断和监测前列腺癌的重要指标，对前列腺炎及前列腺肥大辨别诊</w:t>
            </w:r>
            <w:r>
              <w:rPr>
                <w:rFonts w:hint="eastAsia" w:ascii="宋体" w:hAnsi="宋体" w:eastAsia="宋体" w:cs="宋体"/>
                <w:spacing w:val="7"/>
                <w:sz w:val="19"/>
                <w:szCs w:val="19"/>
              </w:rPr>
              <w:t>断也有一定意义。</w:t>
            </w:r>
          </w:p>
        </w:tc>
      </w:tr>
      <w:tr w14:paraId="093A92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5" w:hRule="atLeast"/>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C67AA">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24 </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2F6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8"/>
                <w:rFonts w:hint="eastAsia" w:ascii="宋体" w:hAnsi="宋体" w:eastAsia="宋体" w:cs="宋体"/>
                <w:lang w:val="en-US" w:eastAsia="zh-CN" w:bidi="ar"/>
              </w:rPr>
              <w:t>消化</w:t>
            </w:r>
            <w:r>
              <w:rPr>
                <w:rStyle w:val="18"/>
                <w:rFonts w:hint="eastAsia" w:ascii="宋体" w:hAnsi="宋体" w:eastAsia="宋体" w:cs="宋体"/>
                <w:lang w:val="en-US" w:eastAsia="zh-CN" w:bidi="ar"/>
              </w:rPr>
              <w:br w:type="textWrapping"/>
            </w:r>
            <w:r>
              <w:rPr>
                <w:rStyle w:val="18"/>
                <w:rFonts w:hint="eastAsia" w:ascii="宋体" w:hAnsi="宋体" w:eastAsia="宋体" w:cs="宋体"/>
                <w:lang w:val="en-US" w:eastAsia="zh-CN" w:bidi="ar"/>
              </w:rPr>
              <w:t>系</w:t>
            </w:r>
            <w:r>
              <w:rPr>
                <w:rStyle w:val="18"/>
                <w:rFonts w:hint="eastAsia" w:ascii="宋体" w:hAnsi="宋体" w:eastAsia="宋体" w:cs="宋体"/>
                <w:lang w:val="en-US" w:eastAsia="zh-CN" w:bidi="ar"/>
              </w:rPr>
              <w:br w:type="textWrapping"/>
            </w:r>
            <w:r>
              <w:rPr>
                <w:rStyle w:val="18"/>
                <w:rFonts w:hint="eastAsia" w:ascii="宋体" w:hAnsi="宋体" w:eastAsia="宋体" w:cs="宋体"/>
                <w:lang w:val="en-US" w:eastAsia="zh-CN" w:bidi="ar"/>
              </w:rPr>
              <w:t>统</w:t>
            </w:r>
            <w:r>
              <w:rPr>
                <w:rStyle w:val="18"/>
                <w:rFonts w:hint="eastAsia" w:ascii="宋体" w:hAnsi="宋体" w:eastAsia="宋体" w:cs="宋体"/>
                <w:lang w:val="en-US" w:eastAsia="zh-CN" w:bidi="ar"/>
              </w:rPr>
              <w:br w:type="textWrapping"/>
            </w:r>
            <w:r>
              <w:rPr>
                <w:rStyle w:val="18"/>
                <w:rFonts w:hint="eastAsia" w:ascii="宋体" w:hAnsi="宋体" w:eastAsia="宋体" w:cs="宋体"/>
                <w:lang w:val="en-US" w:eastAsia="zh-CN" w:bidi="ar"/>
              </w:rPr>
              <w:t>检</w:t>
            </w:r>
            <w:r>
              <w:rPr>
                <w:rStyle w:val="18"/>
                <w:rFonts w:hint="eastAsia" w:ascii="宋体" w:hAnsi="宋体" w:eastAsia="宋体" w:cs="宋体"/>
                <w:lang w:val="en-US" w:eastAsia="zh-CN" w:bidi="ar"/>
              </w:rPr>
              <w:br w:type="textWrapping"/>
            </w:r>
            <w:r>
              <w:rPr>
                <w:rStyle w:val="18"/>
                <w:rFonts w:hint="eastAsia" w:ascii="宋体" w:hAnsi="宋体" w:eastAsia="宋体" w:cs="宋体"/>
                <w:lang w:val="en-US" w:eastAsia="zh-CN" w:bidi="ar"/>
              </w:rPr>
              <w:t>查</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6A881">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Style w:val="18"/>
                <w:rFonts w:hint="eastAsia" w:ascii="宋体" w:hAnsi="宋体" w:eastAsia="宋体" w:cs="宋体"/>
                <w:lang w:val="en-US" w:eastAsia="zh-CN" w:bidi="ar"/>
              </w:rPr>
              <w:t>幽门螺旋杆菌</w:t>
            </w:r>
            <w:r>
              <w:rPr>
                <w:rStyle w:val="18"/>
                <w:rFonts w:hint="eastAsia" w:ascii="宋体" w:hAnsi="宋体" w:eastAsia="宋体" w:cs="宋体"/>
                <w:lang w:val="en-US" w:eastAsia="zh-CN" w:bidi="ar"/>
              </w:rPr>
              <w:br w:type="textWrapping"/>
            </w:r>
            <w:r>
              <w:rPr>
                <w:rStyle w:val="18"/>
                <w:rFonts w:hint="eastAsia" w:ascii="宋体" w:hAnsi="宋体" w:eastAsia="宋体" w:cs="宋体"/>
                <w:sz w:val="18"/>
                <w:szCs w:val="18"/>
                <w:lang w:val="en-US" w:eastAsia="zh-CN" w:bidi="ar"/>
              </w:rPr>
              <w:t xml:space="preserve"> （C14 呼 气 试验）</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D79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DC1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4921" w:type="dxa"/>
            <w:tcBorders>
              <w:top w:val="single" w:color="000000" w:sz="4" w:space="0"/>
              <w:left w:val="single" w:color="000000" w:sz="4" w:space="0"/>
              <w:bottom w:val="single" w:color="000000" w:sz="4" w:space="0"/>
              <w:right w:val="single" w:color="000000" w:sz="4" w:space="0"/>
            </w:tcBorders>
            <w:shd w:val="clear" w:color="auto" w:fill="auto"/>
            <w:vAlign w:val="top"/>
          </w:tcPr>
          <w:p w14:paraId="68B6E687">
            <w:pPr>
              <w:pStyle w:val="15"/>
              <w:spacing w:before="12" w:line="238" w:lineRule="auto"/>
              <w:ind w:left="47" w:leftChars="0" w:right="78" w:rightChars="0" w:firstLine="15" w:firstLineChars="0"/>
              <w:rPr>
                <w:rFonts w:hint="eastAsia" w:ascii="宋体" w:hAnsi="宋体" w:eastAsia="宋体" w:cs="宋体"/>
                <w:spacing w:val="7"/>
                <w:sz w:val="19"/>
                <w:szCs w:val="19"/>
              </w:rPr>
            </w:pPr>
          </w:p>
          <w:p w14:paraId="485525CF">
            <w:pPr>
              <w:pStyle w:val="15"/>
              <w:spacing w:before="12" w:line="238" w:lineRule="auto"/>
              <w:ind w:left="47" w:leftChars="0" w:right="78" w:rightChars="0" w:firstLine="15" w:firstLineChars="0"/>
              <w:rPr>
                <w:rFonts w:hint="eastAsia" w:ascii="宋体" w:hAnsi="宋体" w:eastAsia="宋体" w:cs="宋体"/>
                <w:kern w:val="2"/>
                <w:sz w:val="19"/>
                <w:szCs w:val="19"/>
                <w:lang w:val="en-US" w:eastAsia="zh-CN" w:bidi="ar-SA"/>
              </w:rPr>
            </w:pPr>
            <w:r>
              <w:rPr>
                <w:rFonts w:hint="eastAsia" w:ascii="宋体" w:hAnsi="宋体" w:eastAsia="宋体" w:cs="宋体"/>
                <w:spacing w:val="7"/>
                <w:sz w:val="19"/>
                <w:szCs w:val="19"/>
              </w:rPr>
              <w:t>检查上消化道是否有幽门螺杆菌感染，用于胃炎、胃溃疡的辅助诊断及指导治疗</w:t>
            </w:r>
            <w:r>
              <w:rPr>
                <w:rFonts w:hint="eastAsia" w:ascii="宋体" w:hAnsi="宋体" w:eastAsia="宋体" w:cs="宋体"/>
                <w:spacing w:val="7"/>
                <w:sz w:val="19"/>
                <w:szCs w:val="19"/>
                <w:lang w:eastAsia="zh-CN"/>
              </w:rPr>
              <w:t>。</w:t>
            </w:r>
          </w:p>
        </w:tc>
      </w:tr>
      <w:tr w14:paraId="7CE0CA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5" w:hRule="atLeast"/>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27CD6">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25 </w:t>
            </w:r>
          </w:p>
        </w:tc>
        <w:tc>
          <w:tcPr>
            <w:tcW w:w="685" w:type="dxa"/>
            <w:vMerge w:val="restart"/>
            <w:tcBorders>
              <w:top w:val="single" w:color="000000" w:sz="4" w:space="0"/>
              <w:left w:val="single" w:color="000000" w:sz="4" w:space="0"/>
              <w:right w:val="single" w:color="000000" w:sz="4" w:space="0"/>
            </w:tcBorders>
            <w:shd w:val="clear" w:color="auto" w:fill="auto"/>
            <w:vAlign w:val="center"/>
          </w:tcPr>
          <w:p w14:paraId="5BCE9D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8"/>
                <w:rFonts w:hint="eastAsia" w:ascii="宋体" w:hAnsi="宋体" w:eastAsia="宋体" w:cs="宋体"/>
                <w:lang w:val="en-US" w:eastAsia="zh-CN" w:bidi="ar"/>
              </w:rPr>
              <w:t>放射科</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top"/>
          </w:tcPr>
          <w:p w14:paraId="69EFADCC">
            <w:pPr>
              <w:keepNext w:val="0"/>
              <w:keepLines w:val="0"/>
              <w:widowControl/>
              <w:suppressLineNumbers w:val="0"/>
              <w:jc w:val="left"/>
              <w:textAlignment w:val="top"/>
              <w:rPr>
                <w:rFonts w:hint="eastAsia" w:ascii="宋体" w:hAnsi="宋体" w:eastAsia="宋体" w:cs="宋体"/>
                <w:i w:val="0"/>
                <w:iCs w:val="0"/>
                <w:color w:val="000000"/>
                <w:sz w:val="24"/>
                <w:szCs w:val="24"/>
                <w:u w:val="none"/>
              </w:rPr>
            </w:pPr>
            <w:r>
              <w:rPr>
                <w:rStyle w:val="25"/>
                <w:rFonts w:hint="eastAsia" w:ascii="宋体" w:hAnsi="宋体" w:eastAsia="宋体" w:cs="宋体"/>
                <w:lang w:val="en-US" w:eastAsia="zh-CN" w:bidi="ar"/>
              </w:rPr>
              <w:br w:type="textWrapping"/>
            </w:r>
            <w:r>
              <w:rPr>
                <w:rStyle w:val="18"/>
                <w:rFonts w:hint="eastAsia" w:ascii="宋体" w:hAnsi="宋体" w:eastAsia="宋体" w:cs="宋体"/>
                <w:lang w:val="en-US" w:eastAsia="zh-CN" w:bidi="ar"/>
              </w:rPr>
              <w:t>DR 拍片正侧位</w:t>
            </w:r>
            <w:r>
              <w:rPr>
                <w:rStyle w:val="18"/>
                <w:rFonts w:hint="eastAsia" w:ascii="宋体" w:hAnsi="宋体" w:eastAsia="宋体" w:cs="宋体"/>
                <w:lang w:val="en-US" w:eastAsia="zh-CN" w:bidi="ar"/>
              </w:rPr>
              <w:br w:type="textWrapping"/>
            </w:r>
            <w:r>
              <w:rPr>
                <w:rStyle w:val="18"/>
                <w:rFonts w:hint="eastAsia" w:ascii="宋体" w:hAnsi="宋体" w:eastAsia="宋体" w:cs="宋体"/>
                <w:sz w:val="18"/>
                <w:szCs w:val="18"/>
                <w:lang w:val="en-US" w:eastAsia="zh-CN" w:bidi="ar"/>
              </w:rPr>
              <w:t>（颈椎或腰椎二选一）</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976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0BC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4921" w:type="dxa"/>
            <w:tcBorders>
              <w:top w:val="single" w:color="000000" w:sz="4" w:space="0"/>
              <w:left w:val="single" w:color="000000" w:sz="4" w:space="0"/>
              <w:bottom w:val="single" w:color="000000" w:sz="4" w:space="0"/>
              <w:right w:val="single" w:color="000000" w:sz="4" w:space="0"/>
            </w:tcBorders>
            <w:shd w:val="clear" w:color="auto" w:fill="auto"/>
            <w:vAlign w:val="top"/>
          </w:tcPr>
          <w:p w14:paraId="76D47A0D">
            <w:pPr>
              <w:pStyle w:val="15"/>
              <w:spacing w:before="30" w:line="220" w:lineRule="auto"/>
              <w:ind w:left="49" w:leftChars="0" w:right="78" w:rightChars="0" w:hanging="1" w:firstLineChars="0"/>
              <w:jc w:val="both"/>
              <w:rPr>
                <w:rFonts w:hint="eastAsia" w:ascii="宋体" w:hAnsi="宋体" w:eastAsia="宋体" w:cs="宋体"/>
                <w:kern w:val="2"/>
                <w:sz w:val="19"/>
                <w:szCs w:val="19"/>
                <w:lang w:val="en-US" w:eastAsia="en-US" w:bidi="ar-SA"/>
              </w:rPr>
            </w:pPr>
            <w:r>
              <w:rPr>
                <w:rFonts w:hint="eastAsia" w:ascii="宋体" w:hAnsi="宋体" w:eastAsia="宋体" w:cs="宋体"/>
                <w:spacing w:val="11"/>
                <w:sz w:val="19"/>
                <w:szCs w:val="19"/>
              </w:rPr>
              <w:t>用于观察腰椎骨质、形态、关节间隙、棘突</w:t>
            </w:r>
            <w:r>
              <w:rPr>
                <w:rFonts w:hint="eastAsia" w:ascii="宋体" w:hAnsi="宋体" w:eastAsia="宋体" w:cs="宋体"/>
                <w:sz w:val="19"/>
                <w:szCs w:val="19"/>
              </w:rPr>
              <w:t xml:space="preserve"> </w:t>
            </w:r>
            <w:r>
              <w:rPr>
                <w:rFonts w:hint="eastAsia" w:ascii="宋体" w:hAnsi="宋体" w:eastAsia="宋体" w:cs="宋体"/>
                <w:spacing w:val="11"/>
                <w:sz w:val="19"/>
                <w:szCs w:val="19"/>
              </w:rPr>
              <w:t>、关节突及两侧软组织等。用于观察颈椎生理曲度、骨质、形态、椎间隙及周围软组织</w:t>
            </w:r>
            <w:r>
              <w:rPr>
                <w:rFonts w:hint="eastAsia" w:ascii="宋体" w:hAnsi="宋体" w:eastAsia="宋体" w:cs="宋体"/>
                <w:spacing w:val="-3"/>
                <w:sz w:val="19"/>
                <w:szCs w:val="19"/>
              </w:rPr>
              <w:t>等。</w:t>
            </w:r>
          </w:p>
        </w:tc>
      </w:tr>
      <w:tr w14:paraId="7CE664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3" w:hRule="atLeast"/>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68257">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26 </w:t>
            </w:r>
          </w:p>
        </w:tc>
        <w:tc>
          <w:tcPr>
            <w:tcW w:w="685" w:type="dxa"/>
            <w:vMerge w:val="continue"/>
            <w:tcBorders>
              <w:left w:val="single" w:color="000000" w:sz="4" w:space="0"/>
              <w:right w:val="single" w:color="000000" w:sz="4" w:space="0"/>
            </w:tcBorders>
            <w:shd w:val="clear" w:color="auto" w:fill="auto"/>
            <w:textDirection w:val="tbRlV"/>
            <w:vAlign w:val="center"/>
          </w:tcPr>
          <w:p w14:paraId="29E53A0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E7ACD">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Style w:val="18"/>
                <w:rFonts w:hint="eastAsia" w:ascii="宋体" w:hAnsi="宋体" w:eastAsia="宋体" w:cs="宋体"/>
                <w:lang w:val="en-US" w:eastAsia="zh-CN" w:bidi="ar"/>
              </w:rPr>
              <w:t>DR 胸部正位片</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D70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BB5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4921" w:type="dxa"/>
            <w:tcBorders>
              <w:top w:val="single" w:color="000000" w:sz="4" w:space="0"/>
              <w:left w:val="single" w:color="000000" w:sz="4" w:space="0"/>
              <w:bottom w:val="single" w:color="000000" w:sz="4" w:space="0"/>
              <w:right w:val="single" w:color="000000" w:sz="4" w:space="0"/>
            </w:tcBorders>
            <w:shd w:val="clear" w:color="auto" w:fill="auto"/>
            <w:vAlign w:val="top"/>
          </w:tcPr>
          <w:p w14:paraId="7B594771">
            <w:pPr>
              <w:pStyle w:val="15"/>
              <w:spacing w:before="142" w:line="239" w:lineRule="auto"/>
              <w:ind w:left="47" w:leftChars="0" w:right="79" w:rightChars="0" w:firstLine="6" w:firstLineChars="0"/>
              <w:jc w:val="both"/>
              <w:rPr>
                <w:rFonts w:hint="eastAsia" w:ascii="宋体" w:hAnsi="宋体" w:eastAsia="宋体" w:cs="宋体"/>
                <w:kern w:val="2"/>
                <w:sz w:val="19"/>
                <w:szCs w:val="19"/>
                <w:lang w:val="en-US" w:eastAsia="en-US" w:bidi="ar-SA"/>
              </w:rPr>
            </w:pPr>
            <w:r>
              <w:rPr>
                <w:rFonts w:hint="eastAsia" w:ascii="宋体" w:hAnsi="宋体" w:eastAsia="宋体" w:cs="宋体"/>
                <w:spacing w:val="10"/>
                <w:sz w:val="19"/>
                <w:szCs w:val="19"/>
              </w:rPr>
              <w:t>主要观察心肺情况：支气管炎、肺炎、肺结</w:t>
            </w:r>
            <w:r>
              <w:rPr>
                <w:rFonts w:hint="eastAsia" w:ascii="宋体" w:hAnsi="宋体" w:eastAsia="宋体" w:cs="宋体"/>
                <w:spacing w:val="11"/>
                <w:sz w:val="19"/>
                <w:szCs w:val="19"/>
              </w:rPr>
              <w:t>核、肺肿瘤、胸膜病变、胸腔积液、心脏形</w:t>
            </w:r>
            <w:r>
              <w:rPr>
                <w:rFonts w:hint="eastAsia" w:ascii="宋体" w:hAnsi="宋体" w:eastAsia="宋体" w:cs="宋体"/>
                <w:spacing w:val="10"/>
                <w:sz w:val="19"/>
                <w:szCs w:val="19"/>
              </w:rPr>
              <w:t>态改变、肋骨情况、主动脉硬化等疾病。</w:t>
            </w:r>
          </w:p>
        </w:tc>
      </w:tr>
      <w:tr w14:paraId="30CC42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7" w:hRule="atLeast"/>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D22E8">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27 </w:t>
            </w:r>
          </w:p>
        </w:tc>
        <w:tc>
          <w:tcPr>
            <w:tcW w:w="685" w:type="dxa"/>
            <w:vMerge w:val="continue"/>
            <w:tcBorders>
              <w:left w:val="single" w:color="000000" w:sz="4" w:space="0"/>
              <w:bottom w:val="single" w:color="000000" w:sz="4" w:space="0"/>
              <w:right w:val="single" w:color="000000" w:sz="4" w:space="0"/>
            </w:tcBorders>
            <w:shd w:val="clear" w:color="auto" w:fill="auto"/>
            <w:textDirection w:val="tbRlV"/>
            <w:vAlign w:val="center"/>
          </w:tcPr>
          <w:p w14:paraId="03FA9F75">
            <w:pPr>
              <w:jc w:val="left"/>
              <w:rPr>
                <w:rFonts w:hint="eastAsia" w:ascii="宋体" w:hAnsi="宋体" w:eastAsia="宋体" w:cs="宋体"/>
                <w:i w:val="0"/>
                <w:iCs w:val="0"/>
                <w:color w:val="000000"/>
                <w:sz w:val="24"/>
                <w:szCs w:val="24"/>
                <w:u w:val="none"/>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B4CA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Style w:val="18"/>
                <w:rFonts w:hint="eastAsia" w:ascii="宋体" w:hAnsi="宋体" w:eastAsia="宋体" w:cs="宋体"/>
                <w:lang w:val="en-US" w:eastAsia="zh-CN" w:bidi="ar"/>
              </w:rPr>
              <w:t>颅脑 CT</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C62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632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4921" w:type="dxa"/>
            <w:tcBorders>
              <w:top w:val="single" w:color="000000" w:sz="4" w:space="0"/>
              <w:left w:val="single" w:color="000000" w:sz="4" w:space="0"/>
              <w:bottom w:val="single" w:color="000000" w:sz="4" w:space="0"/>
              <w:right w:val="single" w:color="000000" w:sz="4" w:space="0"/>
            </w:tcBorders>
            <w:shd w:val="clear" w:color="auto" w:fill="auto"/>
            <w:vAlign w:val="top"/>
          </w:tcPr>
          <w:p w14:paraId="7E5F4CBB">
            <w:pPr>
              <w:pStyle w:val="15"/>
              <w:spacing w:before="136" w:line="239" w:lineRule="auto"/>
              <w:ind w:left="50" w:leftChars="0" w:right="79" w:rightChars="0" w:firstLine="1" w:firstLineChars="0"/>
              <w:jc w:val="both"/>
              <w:rPr>
                <w:rFonts w:hint="eastAsia" w:ascii="宋体" w:hAnsi="宋体" w:eastAsia="宋体" w:cs="宋体"/>
                <w:kern w:val="2"/>
                <w:sz w:val="19"/>
                <w:szCs w:val="19"/>
                <w:lang w:val="en-US" w:eastAsia="en-US" w:bidi="ar-SA"/>
              </w:rPr>
            </w:pPr>
            <w:r>
              <w:rPr>
                <w:rFonts w:hint="eastAsia" w:ascii="宋体" w:hAnsi="宋体" w:eastAsia="宋体" w:cs="宋体"/>
                <w:spacing w:val="11"/>
                <w:sz w:val="19"/>
                <w:szCs w:val="19"/>
              </w:rPr>
              <w:t>通过</w:t>
            </w:r>
            <w:r>
              <w:rPr>
                <w:rFonts w:hint="eastAsia" w:ascii="宋体" w:hAnsi="宋体" w:eastAsia="宋体" w:cs="宋体"/>
                <w:sz w:val="19"/>
                <w:szCs w:val="19"/>
              </w:rPr>
              <w:t>CT</w:t>
            </w:r>
            <w:r>
              <w:rPr>
                <w:rFonts w:hint="eastAsia" w:ascii="宋体" w:hAnsi="宋体" w:eastAsia="宋体" w:cs="宋体"/>
                <w:spacing w:val="11"/>
                <w:sz w:val="19"/>
                <w:szCs w:val="19"/>
              </w:rPr>
              <w:t>对颅脑进行扫描，主要用于检查颅脑</w:t>
            </w:r>
            <w:r>
              <w:rPr>
                <w:rFonts w:hint="eastAsia" w:ascii="宋体" w:hAnsi="宋体" w:eastAsia="宋体" w:cs="宋体"/>
                <w:spacing w:val="10"/>
                <w:sz w:val="19"/>
                <w:szCs w:val="19"/>
              </w:rPr>
              <w:t>外伤、颅内肿瘤、脑萎缩、脑梗塞、颅骨骨</w:t>
            </w:r>
            <w:r>
              <w:rPr>
                <w:rFonts w:hint="eastAsia" w:ascii="宋体" w:hAnsi="宋体" w:eastAsia="宋体" w:cs="宋体"/>
                <w:spacing w:val="9"/>
                <w:sz w:val="19"/>
                <w:szCs w:val="19"/>
              </w:rPr>
              <w:t>源性疾病、颅内感染性疾病等。</w:t>
            </w:r>
          </w:p>
        </w:tc>
      </w:tr>
      <w:tr w14:paraId="6DE9DB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8" w:hRule="atLeast"/>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3EB24">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28 </w:t>
            </w:r>
          </w:p>
        </w:tc>
        <w:tc>
          <w:tcPr>
            <w:tcW w:w="685" w:type="dxa"/>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14:paraId="6C3863BC">
            <w:pPr>
              <w:keepNext w:val="0"/>
              <w:keepLines w:val="0"/>
              <w:widowControl/>
              <w:suppressLineNumbers w:val="0"/>
              <w:ind w:firstLineChars="100"/>
              <w:jc w:val="left"/>
              <w:textAlignment w:val="top"/>
              <w:rPr>
                <w:rFonts w:hint="eastAsia" w:ascii="宋体" w:hAnsi="宋体" w:eastAsia="宋体" w:cs="宋体"/>
                <w:i w:val="0"/>
                <w:iCs w:val="0"/>
                <w:color w:val="000000"/>
                <w:sz w:val="24"/>
                <w:szCs w:val="24"/>
                <w:u w:val="none"/>
              </w:rPr>
            </w:pPr>
            <w:r>
              <w:rPr>
                <w:rStyle w:val="18"/>
                <w:rFonts w:hint="eastAsia" w:ascii="宋体" w:hAnsi="宋体" w:eastAsia="宋体" w:cs="宋体"/>
                <w:lang w:val="en-US" w:eastAsia="zh-CN" w:bidi="ar"/>
              </w:rPr>
              <w:t>骨科</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789B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Style w:val="18"/>
                <w:rFonts w:hint="eastAsia" w:ascii="宋体" w:hAnsi="宋体" w:eastAsia="宋体" w:cs="宋体"/>
                <w:lang w:val="en-US" w:eastAsia="zh-CN" w:bidi="ar"/>
              </w:rPr>
              <w:t>骨密度</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2E5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ED7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4921" w:type="dxa"/>
            <w:tcBorders>
              <w:top w:val="single" w:color="000000" w:sz="4" w:space="0"/>
              <w:left w:val="single" w:color="000000" w:sz="4" w:space="0"/>
              <w:bottom w:val="single" w:color="000000" w:sz="4" w:space="0"/>
              <w:right w:val="single" w:color="000000" w:sz="4" w:space="0"/>
            </w:tcBorders>
            <w:shd w:val="clear" w:color="auto" w:fill="auto"/>
            <w:vAlign w:val="top"/>
          </w:tcPr>
          <w:p w14:paraId="1EC50160">
            <w:pPr>
              <w:pStyle w:val="15"/>
              <w:spacing w:before="106" w:line="240" w:lineRule="auto"/>
              <w:ind w:left="48" w:leftChars="0" w:right="78" w:rightChars="0" w:firstLine="3" w:firstLineChars="0"/>
              <w:jc w:val="left"/>
              <w:rPr>
                <w:rFonts w:hint="eastAsia" w:ascii="宋体" w:hAnsi="宋体" w:eastAsia="宋体" w:cs="宋体"/>
                <w:kern w:val="2"/>
                <w:sz w:val="19"/>
                <w:szCs w:val="19"/>
                <w:lang w:val="en-US" w:eastAsia="en-US" w:bidi="ar-SA"/>
              </w:rPr>
            </w:pPr>
            <w:r>
              <w:rPr>
                <w:rFonts w:hint="eastAsia" w:ascii="宋体" w:hAnsi="宋体" w:eastAsia="宋体" w:cs="宋体"/>
                <w:spacing w:val="10"/>
                <w:sz w:val="19"/>
                <w:szCs w:val="19"/>
              </w:rPr>
              <w:t>通过骨密度仪测定人体骨骼致密度，可以客</w:t>
            </w:r>
            <w:r>
              <w:rPr>
                <w:rFonts w:hint="eastAsia" w:ascii="宋体" w:hAnsi="宋体" w:eastAsia="宋体" w:cs="宋体"/>
                <w:spacing w:val="11"/>
                <w:sz w:val="19"/>
                <w:szCs w:val="19"/>
              </w:rPr>
              <w:t>观量化的检测出患者的骨强度和骨量多少，用于检测人体有无骨量减少或骨质疏松及其严重程度，可有效预警骨质疏松症，对钙缺</w:t>
            </w:r>
            <w:r>
              <w:rPr>
                <w:rFonts w:hint="eastAsia" w:ascii="宋体" w:hAnsi="宋体" w:eastAsia="宋体" w:cs="宋体"/>
                <w:spacing w:val="9"/>
                <w:sz w:val="19"/>
                <w:szCs w:val="19"/>
              </w:rPr>
              <w:t>乏人群有重要指导意义。</w:t>
            </w:r>
          </w:p>
        </w:tc>
      </w:tr>
      <w:tr w14:paraId="448C02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1" w:hRule="atLeast"/>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bottom"/>
          </w:tcPr>
          <w:p w14:paraId="50EDA703">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w:t>
            </w:r>
          </w:p>
        </w:tc>
        <w:tc>
          <w:tcPr>
            <w:tcW w:w="685" w:type="dxa"/>
            <w:vMerge w:val="restart"/>
            <w:tcBorders>
              <w:top w:val="single" w:color="000000" w:sz="4" w:space="0"/>
              <w:left w:val="single" w:color="000000" w:sz="4" w:space="0"/>
              <w:right w:val="single" w:color="000000" w:sz="4" w:space="0"/>
            </w:tcBorders>
            <w:shd w:val="clear" w:color="auto" w:fill="auto"/>
            <w:vAlign w:val="center"/>
          </w:tcPr>
          <w:p w14:paraId="5096EA69">
            <w:pPr>
              <w:keepNext w:val="0"/>
              <w:keepLines w:val="0"/>
              <w:widowControl/>
              <w:suppressLineNumbers w:val="0"/>
              <w:jc w:val="center"/>
              <w:textAlignment w:val="bottom"/>
              <w:rPr>
                <w:rStyle w:val="18"/>
                <w:rFonts w:hint="eastAsia" w:ascii="宋体" w:hAnsi="宋体" w:eastAsia="宋体" w:cs="宋体"/>
                <w:lang w:val="en-US" w:eastAsia="zh-CN" w:bidi="ar"/>
              </w:rPr>
            </w:pPr>
            <w:r>
              <w:rPr>
                <w:rStyle w:val="18"/>
                <w:rFonts w:hint="eastAsia" w:ascii="宋体" w:hAnsi="宋体" w:eastAsia="宋体" w:cs="宋体"/>
                <w:lang w:val="en-US" w:eastAsia="zh-CN" w:bidi="ar"/>
              </w:rPr>
              <w:t>妇</w:t>
            </w:r>
          </w:p>
          <w:p w14:paraId="23273B1F">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Style w:val="18"/>
                <w:rFonts w:hint="eastAsia" w:ascii="宋体" w:hAnsi="宋体" w:eastAsia="宋体" w:cs="宋体"/>
                <w:lang w:val="en-US" w:eastAsia="zh-CN" w:bidi="ar"/>
              </w:rPr>
              <w:t>科</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5C1B487">
            <w:pPr>
              <w:keepNext w:val="0"/>
              <w:keepLines w:val="0"/>
              <w:widowControl/>
              <w:suppressLineNumbers w:val="0"/>
              <w:jc w:val="both"/>
              <w:textAlignment w:val="bottom"/>
              <w:rPr>
                <w:rFonts w:hint="eastAsia" w:ascii="宋体" w:hAnsi="宋体" w:eastAsia="宋体" w:cs="宋体"/>
                <w:i w:val="0"/>
                <w:iCs w:val="0"/>
                <w:color w:val="000000"/>
                <w:sz w:val="24"/>
                <w:szCs w:val="24"/>
                <w:u w:val="none"/>
              </w:rPr>
            </w:pPr>
            <w:r>
              <w:rPr>
                <w:rStyle w:val="18"/>
                <w:rFonts w:hint="eastAsia" w:ascii="宋体" w:hAnsi="宋体" w:eastAsia="宋体" w:cs="宋体"/>
                <w:lang w:val="en-US" w:eastAsia="zh-CN" w:bidi="ar"/>
              </w:rPr>
              <w:t>妇科常规检查</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666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1C2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4921" w:type="dxa"/>
            <w:tcBorders>
              <w:top w:val="single" w:color="000000" w:sz="4" w:space="0"/>
              <w:left w:val="single" w:color="000000" w:sz="4" w:space="0"/>
              <w:bottom w:val="single" w:color="000000" w:sz="4" w:space="0"/>
              <w:right w:val="single" w:color="000000" w:sz="4" w:space="0"/>
            </w:tcBorders>
            <w:shd w:val="clear" w:color="auto" w:fill="auto"/>
            <w:vAlign w:val="top"/>
          </w:tcPr>
          <w:p w14:paraId="4B01C196">
            <w:pPr>
              <w:pStyle w:val="15"/>
              <w:spacing w:before="60" w:line="232" w:lineRule="auto"/>
              <w:ind w:left="48" w:leftChars="0" w:right="78" w:rightChars="0" w:firstLine="3" w:firstLineChars="0"/>
              <w:jc w:val="both"/>
              <w:rPr>
                <w:rFonts w:hint="eastAsia" w:ascii="宋体" w:hAnsi="宋体" w:eastAsia="宋体" w:cs="宋体"/>
                <w:kern w:val="2"/>
                <w:sz w:val="19"/>
                <w:szCs w:val="19"/>
                <w:lang w:val="en-US" w:eastAsia="en-US" w:bidi="ar-SA"/>
              </w:rPr>
            </w:pPr>
            <w:r>
              <w:rPr>
                <w:rFonts w:hint="eastAsia" w:ascii="宋体" w:hAnsi="宋体" w:eastAsia="宋体" w:cs="宋体"/>
                <w:spacing w:val="10"/>
                <w:sz w:val="19"/>
                <w:szCs w:val="19"/>
              </w:rPr>
              <w:t>通过妇科触诊及仪器检测方法，发现常见妇</w:t>
            </w:r>
            <w:r>
              <w:rPr>
                <w:rFonts w:hint="eastAsia" w:ascii="宋体" w:hAnsi="宋体" w:eastAsia="宋体" w:cs="宋体"/>
                <w:spacing w:val="11"/>
                <w:sz w:val="19"/>
                <w:szCs w:val="19"/>
              </w:rPr>
              <w:t>科疾病的相关征兆</w:t>
            </w:r>
            <w:r>
              <w:rPr>
                <w:rFonts w:hint="eastAsia" w:ascii="宋体" w:hAnsi="宋体" w:eastAsia="宋体" w:cs="宋体"/>
                <w:spacing w:val="-10"/>
                <w:sz w:val="19"/>
                <w:szCs w:val="19"/>
              </w:rPr>
              <w:t>，（</w:t>
            </w:r>
            <w:r>
              <w:rPr>
                <w:rFonts w:hint="eastAsia" w:ascii="宋体" w:hAnsi="宋体" w:eastAsia="宋体" w:cs="宋体"/>
                <w:spacing w:val="11"/>
                <w:sz w:val="19"/>
                <w:szCs w:val="19"/>
              </w:rPr>
              <w:t>如：</w:t>
            </w:r>
            <w:r>
              <w:rPr>
                <w:rFonts w:hint="eastAsia" w:ascii="宋体" w:hAnsi="宋体" w:eastAsia="宋体" w:cs="宋体"/>
                <w:spacing w:val="-53"/>
                <w:sz w:val="19"/>
                <w:szCs w:val="19"/>
              </w:rPr>
              <w:t xml:space="preserve"> </w:t>
            </w:r>
            <w:r>
              <w:rPr>
                <w:rFonts w:hint="eastAsia" w:ascii="宋体" w:hAnsi="宋体" w:eastAsia="宋体" w:cs="宋体"/>
                <w:spacing w:val="11"/>
                <w:sz w:val="19"/>
                <w:szCs w:val="19"/>
              </w:rPr>
              <w:t>阴道炎、宫颈炎</w:t>
            </w:r>
            <w:r>
              <w:rPr>
                <w:rFonts w:hint="eastAsia" w:ascii="宋体" w:hAnsi="宋体" w:eastAsia="宋体" w:cs="宋体"/>
                <w:sz w:val="19"/>
                <w:szCs w:val="19"/>
              </w:rPr>
              <w:t xml:space="preserve"> </w:t>
            </w:r>
            <w:r>
              <w:rPr>
                <w:rFonts w:hint="eastAsia" w:ascii="宋体" w:hAnsi="宋体" w:eastAsia="宋体" w:cs="宋体"/>
                <w:spacing w:val="11"/>
                <w:sz w:val="19"/>
                <w:szCs w:val="19"/>
              </w:rPr>
              <w:t>、盆腔炎、前庭大腺疾病、卵巢肿瘤等）或</w:t>
            </w:r>
            <w:r>
              <w:rPr>
                <w:rFonts w:hint="eastAsia" w:ascii="宋体" w:hAnsi="宋体" w:eastAsia="宋体" w:cs="宋体"/>
                <w:spacing w:val="9"/>
                <w:sz w:val="19"/>
                <w:szCs w:val="19"/>
              </w:rPr>
              <w:t>初步排除妇科常见疾病。</w:t>
            </w:r>
          </w:p>
        </w:tc>
      </w:tr>
      <w:tr w14:paraId="61799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3" w:hRule="atLeast"/>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8484AB2">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685" w:type="dxa"/>
            <w:vMerge w:val="continue"/>
            <w:tcBorders>
              <w:left w:val="single" w:color="000000" w:sz="4" w:space="0"/>
              <w:right w:val="single" w:color="000000" w:sz="4" w:space="0"/>
            </w:tcBorders>
            <w:shd w:val="clear" w:color="auto" w:fill="auto"/>
            <w:vAlign w:val="top"/>
          </w:tcPr>
          <w:p w14:paraId="2B219B43">
            <w:pPr>
              <w:keepNext w:val="0"/>
              <w:keepLines w:val="0"/>
              <w:widowControl/>
              <w:suppressLineNumbers w:val="0"/>
              <w:jc w:val="right"/>
              <w:textAlignment w:val="top"/>
              <w:rPr>
                <w:rFonts w:hint="eastAsia" w:ascii="宋体" w:hAnsi="宋体" w:eastAsia="宋体" w:cs="宋体"/>
                <w:i w:val="0"/>
                <w:iCs w:val="0"/>
                <w:color w:val="000000"/>
                <w:sz w:val="24"/>
                <w:szCs w:val="24"/>
                <w:u w:val="none"/>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521F5826">
            <w:pPr>
              <w:keepNext w:val="0"/>
              <w:keepLines w:val="0"/>
              <w:widowControl/>
              <w:suppressLineNumbers w:val="0"/>
              <w:jc w:val="both"/>
              <w:textAlignment w:val="bottom"/>
              <w:rPr>
                <w:rFonts w:hint="eastAsia" w:ascii="宋体" w:hAnsi="宋体" w:eastAsia="宋体" w:cs="宋体"/>
                <w:i w:val="0"/>
                <w:iCs w:val="0"/>
                <w:color w:val="000000"/>
                <w:sz w:val="24"/>
                <w:szCs w:val="24"/>
                <w:u w:val="none"/>
              </w:rPr>
            </w:pPr>
            <w:r>
              <w:rPr>
                <w:rStyle w:val="18"/>
                <w:rFonts w:hint="eastAsia" w:ascii="宋体" w:hAnsi="宋体" w:eastAsia="宋体" w:cs="宋体"/>
                <w:lang w:val="en-US" w:eastAsia="zh-CN" w:bidi="ar"/>
              </w:rPr>
              <w:t>白带常规</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176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FFB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4921" w:type="dxa"/>
            <w:tcBorders>
              <w:top w:val="single" w:color="000000" w:sz="4" w:space="0"/>
              <w:left w:val="single" w:color="000000" w:sz="4" w:space="0"/>
              <w:bottom w:val="single" w:color="000000" w:sz="4" w:space="0"/>
              <w:right w:val="single" w:color="000000" w:sz="4" w:space="0"/>
            </w:tcBorders>
            <w:shd w:val="clear" w:color="auto" w:fill="auto"/>
            <w:vAlign w:val="top"/>
          </w:tcPr>
          <w:p w14:paraId="67836283">
            <w:pPr>
              <w:pStyle w:val="15"/>
              <w:spacing w:before="52" w:line="230" w:lineRule="auto"/>
              <w:ind w:left="49" w:leftChars="0" w:right="78" w:rightChars="0" w:firstLine="28" w:firstLineChars="0"/>
              <w:jc w:val="both"/>
              <w:rPr>
                <w:rFonts w:hint="eastAsia" w:ascii="宋体" w:hAnsi="宋体" w:eastAsia="宋体" w:cs="宋体"/>
                <w:kern w:val="2"/>
                <w:sz w:val="19"/>
                <w:szCs w:val="19"/>
                <w:lang w:val="en-US" w:eastAsia="en-US" w:bidi="ar-SA"/>
              </w:rPr>
            </w:pPr>
            <w:r>
              <w:rPr>
                <w:rFonts w:hint="eastAsia" w:ascii="宋体" w:hAnsi="宋体" w:eastAsia="宋体" w:cs="宋体"/>
                <w:spacing w:val="9"/>
                <w:sz w:val="19"/>
                <w:szCs w:val="19"/>
              </w:rPr>
              <w:t>白带常规属于检查的基础项目，通过显微镜</w:t>
            </w:r>
            <w:r>
              <w:rPr>
                <w:rFonts w:hint="eastAsia" w:ascii="宋体" w:hAnsi="宋体" w:eastAsia="宋体" w:cs="宋体"/>
                <w:spacing w:val="8"/>
                <w:sz w:val="19"/>
                <w:szCs w:val="19"/>
              </w:rPr>
              <w:t>对阴道分泌物的检查确定阴道清洁程度，</w:t>
            </w:r>
            <w:r>
              <w:rPr>
                <w:rFonts w:hint="eastAsia" w:ascii="宋体" w:hAnsi="宋体" w:eastAsia="宋体" w:cs="宋体"/>
                <w:spacing w:val="-37"/>
                <w:sz w:val="19"/>
                <w:szCs w:val="19"/>
              </w:rPr>
              <w:t xml:space="preserve"> </w:t>
            </w:r>
            <w:r>
              <w:rPr>
                <w:rFonts w:hint="eastAsia" w:ascii="宋体" w:hAnsi="宋体" w:eastAsia="宋体" w:cs="宋体"/>
                <w:spacing w:val="8"/>
                <w:sz w:val="19"/>
                <w:szCs w:val="19"/>
              </w:rPr>
              <w:t>同</w:t>
            </w:r>
            <w:r>
              <w:rPr>
                <w:rFonts w:hint="eastAsia" w:ascii="宋体" w:hAnsi="宋体" w:eastAsia="宋体" w:cs="宋体"/>
                <w:spacing w:val="11"/>
                <w:sz w:val="19"/>
                <w:szCs w:val="19"/>
              </w:rPr>
              <w:t>时能够寻找出滴虫、霉菌等病原体，确定阴</w:t>
            </w:r>
            <w:r>
              <w:rPr>
                <w:rFonts w:hint="eastAsia" w:ascii="宋体" w:hAnsi="宋体" w:eastAsia="宋体" w:cs="宋体"/>
                <w:spacing w:val="10"/>
                <w:sz w:val="19"/>
                <w:szCs w:val="19"/>
              </w:rPr>
              <w:t>道炎症的性质，有效指导临床治疗。</w:t>
            </w:r>
          </w:p>
        </w:tc>
      </w:tr>
      <w:tr w14:paraId="0FF7AD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3" w:hRule="atLeast"/>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top"/>
          </w:tcPr>
          <w:p w14:paraId="3867C6DC">
            <w:pPr>
              <w:jc w:val="center"/>
              <w:rPr>
                <w:rFonts w:hint="eastAsia" w:ascii="宋体" w:hAnsi="宋体" w:eastAsia="宋体" w:cs="宋体"/>
                <w:i w:val="0"/>
                <w:iCs w:val="0"/>
                <w:color w:val="000000"/>
                <w:sz w:val="22"/>
                <w:szCs w:val="22"/>
                <w:u w:val="none"/>
                <w:lang w:val="en-US" w:eastAsia="zh-CN"/>
              </w:rPr>
            </w:pPr>
          </w:p>
          <w:p w14:paraId="3B362BB7">
            <w:pPr>
              <w:jc w:val="center"/>
              <w:rPr>
                <w:rFonts w:hint="eastAsia" w:ascii="宋体" w:hAnsi="宋体" w:eastAsia="宋体" w:cs="宋体"/>
                <w:i w:val="0"/>
                <w:iCs w:val="0"/>
                <w:color w:val="000000"/>
                <w:sz w:val="24"/>
                <w:szCs w:val="24"/>
                <w:u w:val="none"/>
                <w:lang w:val="en-US" w:eastAsia="zh-CN"/>
              </w:rPr>
            </w:pPr>
          </w:p>
          <w:p w14:paraId="26ED8AB4">
            <w:pPr>
              <w:jc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4"/>
                <w:szCs w:val="24"/>
                <w:u w:val="none"/>
                <w:lang w:val="en-US" w:eastAsia="zh-CN"/>
              </w:rPr>
              <w:t>31</w:t>
            </w:r>
          </w:p>
        </w:tc>
        <w:tc>
          <w:tcPr>
            <w:tcW w:w="685" w:type="dxa"/>
            <w:vMerge w:val="continue"/>
            <w:tcBorders>
              <w:left w:val="single" w:color="000000" w:sz="4" w:space="0"/>
              <w:bottom w:val="single" w:color="000000" w:sz="4" w:space="0"/>
              <w:right w:val="single" w:color="000000" w:sz="4" w:space="0"/>
            </w:tcBorders>
            <w:shd w:val="clear" w:color="auto" w:fill="auto"/>
            <w:vAlign w:val="top"/>
          </w:tcPr>
          <w:p w14:paraId="560F03E2">
            <w:pPr>
              <w:jc w:val="right"/>
              <w:rPr>
                <w:rFonts w:hint="eastAsia" w:ascii="宋体" w:hAnsi="宋体" w:eastAsia="宋体" w:cs="宋体"/>
                <w:i w:val="0"/>
                <w:iCs w:val="0"/>
                <w:color w:val="000000"/>
                <w:sz w:val="24"/>
                <w:szCs w:val="24"/>
                <w:u w:val="none"/>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top"/>
          </w:tcPr>
          <w:p w14:paraId="5B97C7B8">
            <w:pPr>
              <w:keepNext w:val="0"/>
              <w:keepLines w:val="0"/>
              <w:widowControl/>
              <w:suppressLineNumbers w:val="0"/>
              <w:jc w:val="both"/>
              <w:textAlignment w:val="top"/>
              <w:rPr>
                <w:rFonts w:hint="eastAsia" w:ascii="宋体" w:hAnsi="宋体" w:eastAsia="宋体" w:cs="宋体"/>
                <w:i w:val="0"/>
                <w:iCs w:val="0"/>
                <w:color w:val="000000"/>
                <w:sz w:val="24"/>
                <w:szCs w:val="24"/>
                <w:u w:val="none"/>
              </w:rPr>
            </w:pPr>
            <w:r>
              <w:rPr>
                <w:rStyle w:val="18"/>
                <w:rFonts w:hint="eastAsia" w:ascii="宋体" w:hAnsi="宋体" w:eastAsia="宋体" w:cs="宋体"/>
                <w:lang w:val="en-US" w:eastAsia="zh-CN" w:bidi="ar"/>
              </w:rPr>
              <w:t>宫颈液基超薄细 胞 学 检 测</w:t>
            </w:r>
            <w:r>
              <w:rPr>
                <w:rStyle w:val="18"/>
                <w:rFonts w:hint="eastAsia" w:ascii="宋体" w:hAnsi="宋体" w:eastAsia="宋体" w:cs="宋体"/>
                <w:lang w:val="en-US" w:eastAsia="zh-CN" w:bidi="ar"/>
              </w:rPr>
              <w:br w:type="textWrapping"/>
            </w:r>
            <w:r>
              <w:rPr>
                <w:rStyle w:val="18"/>
                <w:rFonts w:hint="eastAsia" w:ascii="宋体" w:hAnsi="宋体" w:eastAsia="宋体" w:cs="宋体"/>
                <w:lang w:val="en-US" w:eastAsia="zh-CN" w:bidi="ar"/>
              </w:rPr>
              <w:t>（TCT)</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079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497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22"/>
                <w:rFonts w:hint="eastAsia" w:ascii="宋体" w:hAnsi="宋体" w:eastAsia="宋体" w:cs="宋体"/>
                <w:lang w:val="en-US" w:eastAsia="zh-CN" w:bidi="ar"/>
              </w:rPr>
              <w:t>√</w:t>
            </w:r>
          </w:p>
        </w:tc>
        <w:tc>
          <w:tcPr>
            <w:tcW w:w="4921" w:type="dxa"/>
            <w:tcBorders>
              <w:top w:val="single" w:color="000000" w:sz="4" w:space="0"/>
              <w:left w:val="single" w:color="000000" w:sz="4" w:space="0"/>
              <w:bottom w:val="single" w:color="000000" w:sz="4" w:space="0"/>
              <w:right w:val="single" w:color="000000" w:sz="4" w:space="0"/>
            </w:tcBorders>
            <w:shd w:val="clear" w:color="auto" w:fill="auto"/>
            <w:vAlign w:val="top"/>
          </w:tcPr>
          <w:p w14:paraId="785720E8">
            <w:pPr>
              <w:pStyle w:val="15"/>
              <w:spacing w:before="79" w:line="237" w:lineRule="auto"/>
              <w:ind w:left="48" w:leftChars="0" w:right="78" w:rightChars="0" w:firstLine="10" w:firstLineChars="0"/>
              <w:jc w:val="both"/>
              <w:rPr>
                <w:rFonts w:hint="eastAsia" w:ascii="宋体" w:hAnsi="宋体" w:eastAsia="宋体" w:cs="宋体"/>
                <w:kern w:val="2"/>
                <w:sz w:val="19"/>
                <w:szCs w:val="19"/>
                <w:lang w:val="en-US" w:eastAsia="en-US" w:bidi="ar-SA"/>
              </w:rPr>
            </w:pPr>
            <w:r>
              <w:rPr>
                <w:rFonts w:hint="eastAsia" w:ascii="宋体" w:hAnsi="宋体" w:eastAsia="宋体" w:cs="宋体"/>
                <w:spacing w:val="10"/>
                <w:sz w:val="19"/>
                <w:szCs w:val="19"/>
              </w:rPr>
              <w:t>宫颈薄层细胞学检查是筛查宫颈癌的很有效</w:t>
            </w:r>
            <w:r>
              <w:rPr>
                <w:rFonts w:hint="eastAsia" w:ascii="宋体" w:hAnsi="宋体" w:eastAsia="宋体" w:cs="宋体"/>
                <w:spacing w:val="11"/>
                <w:sz w:val="19"/>
                <w:szCs w:val="19"/>
              </w:rPr>
              <w:t>的方法。该测试方法大大减少了血液、粘液</w:t>
            </w:r>
            <w:r>
              <w:rPr>
                <w:rFonts w:hint="eastAsia" w:ascii="宋体" w:hAnsi="宋体" w:eastAsia="宋体" w:cs="宋体"/>
                <w:sz w:val="19"/>
                <w:szCs w:val="19"/>
              </w:rPr>
              <w:t xml:space="preserve"> </w:t>
            </w:r>
            <w:r>
              <w:rPr>
                <w:rFonts w:hint="eastAsia" w:ascii="宋体" w:hAnsi="宋体" w:eastAsia="宋体" w:cs="宋体"/>
                <w:spacing w:val="11"/>
                <w:sz w:val="19"/>
                <w:szCs w:val="19"/>
              </w:rPr>
              <w:t>、炎症的干扰，提高了子宫颈细胞样本的纯度，从而大大提高了妇女宫颈癌早期病变的</w:t>
            </w:r>
            <w:r>
              <w:rPr>
                <w:rFonts w:hint="eastAsia" w:ascii="宋体" w:hAnsi="宋体" w:eastAsia="宋体" w:cs="宋体"/>
                <w:spacing w:val="4"/>
                <w:sz w:val="19"/>
                <w:szCs w:val="19"/>
              </w:rPr>
              <w:t>检出率。</w:t>
            </w:r>
          </w:p>
        </w:tc>
      </w:tr>
    </w:tbl>
    <w:p w14:paraId="7ED23704">
      <w:pPr>
        <w:pStyle w:val="11"/>
        <w:keepNext w:val="0"/>
        <w:keepLines w:val="0"/>
        <w:pageBreakBefore w:val="0"/>
        <w:widowControl w:val="0"/>
        <w:numPr>
          <w:numId w:val="0"/>
        </w:numPr>
        <w:kinsoku/>
        <w:wordWrap/>
        <w:overflowPunct/>
        <w:topLinePunct w:val="0"/>
        <w:bidi w:val="0"/>
        <w:spacing w:line="360" w:lineRule="auto"/>
        <w:jc w:val="both"/>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（四）服务要求：</w:t>
      </w:r>
    </w:p>
    <w:p w14:paraId="2D566585">
      <w:pPr>
        <w:pStyle w:val="11"/>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default" w:ascii="宋体" w:hAnsi="宋体" w:cs="宋体"/>
          <w:color w:val="auto"/>
          <w:sz w:val="24"/>
          <w:szCs w:val="24"/>
          <w:highlight w:val="none"/>
          <w:lang w:val="en-US" w:eastAsia="zh-CN"/>
        </w:rPr>
        <w:t>1、实施一站式、男女分线、医检分离进行健康体检。</w:t>
      </w:r>
    </w:p>
    <w:p w14:paraId="75B635E0">
      <w:pPr>
        <w:pStyle w:val="11"/>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default" w:ascii="宋体" w:hAnsi="宋体" w:cs="宋体"/>
          <w:color w:val="auto"/>
          <w:sz w:val="24"/>
          <w:szCs w:val="24"/>
          <w:highlight w:val="none"/>
          <w:lang w:val="en-US" w:eastAsia="zh-CN"/>
        </w:rPr>
        <w:t>2、对有其他体检项目需求的职工给予折扣价（提供折扣）。</w:t>
      </w:r>
    </w:p>
    <w:p w14:paraId="71D783D8">
      <w:pPr>
        <w:pStyle w:val="11"/>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default" w:ascii="宋体" w:hAnsi="宋体" w:cs="宋体"/>
          <w:color w:val="auto"/>
          <w:sz w:val="24"/>
          <w:szCs w:val="24"/>
          <w:highlight w:val="none"/>
          <w:lang w:val="en-US" w:eastAsia="zh-CN"/>
        </w:rPr>
        <w:t>3、高度重视体检工作。具体时间，具体人次，跟体检单位协商，根据采购人要求的时间安排执行项目检查；未按时参加人员可与体检单位协商决定，适当延迟。</w:t>
      </w:r>
    </w:p>
    <w:p w14:paraId="0CF176DD">
      <w:pPr>
        <w:pStyle w:val="11"/>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default" w:ascii="宋体" w:hAnsi="宋体" w:cs="宋体"/>
          <w:color w:val="auto"/>
          <w:sz w:val="24"/>
          <w:szCs w:val="24"/>
          <w:highlight w:val="none"/>
          <w:lang w:val="en-US" w:eastAsia="zh-CN"/>
        </w:rPr>
        <w:t>4、体检单位应在体检结束后7日内，向用户方提交体检报告，体检报告须进行密封，体检结束15日内向用户单位提供所查人员的疾患名单和疾病汇总分析；体检单位应进行一次上门体检报告解析答疑。体检报告纸质版每人一份，电子版报告包括专家结论及整体健康评估报告电子版发送到个人手机端。</w:t>
      </w:r>
    </w:p>
    <w:p w14:paraId="49AD4962">
      <w:pPr>
        <w:pStyle w:val="11"/>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default" w:ascii="宋体" w:hAnsi="宋体" w:cs="宋体"/>
          <w:color w:val="auto"/>
          <w:sz w:val="24"/>
          <w:szCs w:val="24"/>
          <w:highlight w:val="none"/>
          <w:lang w:val="en-US" w:eastAsia="zh-CN"/>
        </w:rPr>
        <w:t>5、为体检单位提供一份全面的体检总结分析报告，全面客观掌握全体员工健康状况。</w:t>
      </w:r>
    </w:p>
    <w:p w14:paraId="41F01823">
      <w:pPr>
        <w:pStyle w:val="11"/>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default" w:ascii="宋体" w:hAnsi="宋体" w:cs="宋体"/>
          <w:color w:val="auto"/>
          <w:sz w:val="24"/>
          <w:szCs w:val="24"/>
          <w:highlight w:val="none"/>
          <w:lang w:val="en-US" w:eastAsia="zh-CN"/>
        </w:rPr>
        <w:t>6、如体检地点为高陵区域外，需免费提供早餐、晚餐、住宿及团体人员车辆往返接送（由体检单位前一天下午派专门车辆将体检团体人员接送至住宿酒店并安排晚餐，体检当日免费提供早餐，体检结束后将体检团体人员送回）。</w:t>
      </w:r>
    </w:p>
    <w:p w14:paraId="5FDFB6F0">
      <w:pPr>
        <w:pStyle w:val="11"/>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default" w:ascii="宋体" w:hAnsi="宋体" w:cs="宋体"/>
          <w:color w:val="auto"/>
          <w:sz w:val="24"/>
          <w:szCs w:val="24"/>
          <w:highlight w:val="none"/>
          <w:lang w:val="en-US" w:eastAsia="zh-CN"/>
        </w:rPr>
        <w:t>7、体检结果纳入计算机管理保存(一般保存3年以上)，体检者可以在工作日内电话查询健康档案。</w:t>
      </w:r>
    </w:p>
    <w:p w14:paraId="73898E56">
      <w:pPr>
        <w:pStyle w:val="11"/>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default" w:ascii="宋体" w:hAnsi="宋体" w:cs="宋体"/>
          <w:color w:val="auto"/>
          <w:sz w:val="24"/>
          <w:szCs w:val="24"/>
          <w:highlight w:val="none"/>
          <w:lang w:val="en-US" w:eastAsia="zh-CN"/>
        </w:rPr>
        <w:t>8、选派责任心强，医技水平好的医生负责体检工作，参加体检的医生具有副主任医师以上职称。</w:t>
      </w:r>
    </w:p>
    <w:p w14:paraId="2F12C18C">
      <w:pPr>
        <w:pStyle w:val="11"/>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default" w:ascii="宋体" w:hAnsi="宋体" w:cs="宋体"/>
          <w:color w:val="auto"/>
          <w:sz w:val="24"/>
          <w:szCs w:val="24"/>
          <w:highlight w:val="none"/>
          <w:lang w:val="en-US" w:eastAsia="zh-CN"/>
        </w:rPr>
        <w:t>9、B超检测仪器达到4台及以上，必要时增派检查医生。</w:t>
      </w:r>
    </w:p>
    <w:p w14:paraId="140E74F3">
      <w:pPr>
        <w:pStyle w:val="11"/>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default" w:ascii="宋体" w:hAnsi="宋体" w:cs="宋体"/>
          <w:color w:val="auto"/>
          <w:sz w:val="24"/>
          <w:szCs w:val="24"/>
          <w:highlight w:val="none"/>
          <w:lang w:val="en-US" w:eastAsia="zh-CN"/>
        </w:rPr>
        <w:t>10、体检结束后需上门免费进行健康讲座。</w:t>
      </w:r>
    </w:p>
    <w:p w14:paraId="290A38B8">
      <w:pPr>
        <w:pStyle w:val="11"/>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default" w:ascii="宋体" w:hAnsi="宋体" w:cs="宋体"/>
          <w:color w:val="auto"/>
          <w:sz w:val="24"/>
          <w:szCs w:val="24"/>
          <w:highlight w:val="none"/>
          <w:lang w:val="en-US" w:eastAsia="zh-CN"/>
        </w:rPr>
        <w:t>11、设有专人值班，耐心细致地做好宣传解释工作。体检结果及建议详实、可靠、具有指导性和现实操作性。</w:t>
      </w:r>
    </w:p>
    <w:p w14:paraId="44F9D4F5">
      <w:pPr>
        <w:pStyle w:val="11"/>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default" w:ascii="宋体" w:hAnsi="宋体" w:cs="宋体"/>
          <w:color w:val="auto"/>
          <w:sz w:val="24"/>
          <w:szCs w:val="24"/>
          <w:highlight w:val="none"/>
          <w:lang w:val="en-US" w:eastAsia="zh-CN"/>
        </w:rPr>
        <w:t>12、体检过程中如遇设备故障应启动应急预案。参检人员参加体检时，以严肃认真、及时准确、高度负责的态度和行为，配备导检人员，为受检员工提供体检上的便利，提供优质高效的健康管理服务。</w:t>
      </w:r>
    </w:p>
    <w:p w14:paraId="1DF833AB">
      <w:pPr>
        <w:pStyle w:val="11"/>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default" w:ascii="宋体" w:hAnsi="宋体" w:cs="宋体"/>
          <w:color w:val="auto"/>
          <w:sz w:val="24"/>
          <w:szCs w:val="24"/>
          <w:highlight w:val="none"/>
          <w:lang w:val="en-US" w:eastAsia="zh-CN"/>
        </w:rPr>
        <w:t>13、按照体检项目，确保设备完好、优质；提供质量良好，运作正常的设备，不能使用精密度较差的旧机器顶替，所有仪器全部经过国际认证且性能稳定。</w:t>
      </w:r>
    </w:p>
    <w:p w14:paraId="6AC9AD06">
      <w:pPr>
        <w:pStyle w:val="11"/>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default" w:ascii="宋体" w:hAnsi="宋体" w:cs="宋体"/>
          <w:color w:val="auto"/>
          <w:sz w:val="24"/>
          <w:szCs w:val="24"/>
          <w:highlight w:val="none"/>
          <w:lang w:val="en-US" w:eastAsia="zh-CN"/>
        </w:rPr>
        <w:t>14、对体检者的体检结果负有保密义务，杜绝相关信息泄露给第三者。</w:t>
      </w:r>
    </w:p>
    <w:p w14:paraId="7DE91CC5">
      <w:pPr>
        <w:pStyle w:val="11"/>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default" w:ascii="宋体" w:hAnsi="宋体" w:cs="宋体"/>
          <w:color w:val="auto"/>
          <w:sz w:val="24"/>
          <w:szCs w:val="24"/>
          <w:highlight w:val="none"/>
          <w:lang w:val="en-US" w:eastAsia="zh-CN"/>
        </w:rPr>
        <w:t>15、保证所有体检结果的真实性，如果发现体检结果有异议时，需派人陪同体检人员到指定的任意医院复查，如结果一致，费用由体检人员负责；结果不一致，由体检单位承担所有费用。如果发现体检报告有弄虚作假等情况，体检方有权终止协议。整体体检满意度无法达到采购人要求，今后三年内将不予合作。</w:t>
      </w:r>
    </w:p>
    <w:p w14:paraId="791CC4E3">
      <w:pPr>
        <w:pStyle w:val="11"/>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default" w:ascii="宋体" w:hAnsi="宋体" w:cs="宋体"/>
          <w:color w:val="auto"/>
          <w:sz w:val="24"/>
          <w:szCs w:val="24"/>
          <w:highlight w:val="none"/>
          <w:lang w:val="en-US" w:eastAsia="zh-CN"/>
        </w:rPr>
        <w:t>16、在体检过程中如出现体检纠纷，双方需友好协商解决。经协商未能达成一致时双方均可经医疗鉴定确定责任，鉴定结果对双方均有约束力。</w:t>
      </w:r>
    </w:p>
    <w:p w14:paraId="4C352850">
      <w:pPr>
        <w:pStyle w:val="11"/>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default" w:ascii="宋体" w:hAnsi="宋体" w:cs="宋体"/>
          <w:color w:val="auto"/>
          <w:sz w:val="24"/>
          <w:szCs w:val="24"/>
          <w:highlight w:val="none"/>
          <w:lang w:val="en-US" w:eastAsia="zh-CN"/>
        </w:rPr>
        <w:t>17、确保后续服务。对体检结果有异常者提供专家预约、就诊、住院绿色通道；对体检发现的危急重症患者提供急救及转诊绿色通道。</w:t>
      </w:r>
    </w:p>
    <w:p w14:paraId="2C71DA92">
      <w:pPr>
        <w:pStyle w:val="11"/>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default" w:ascii="宋体" w:hAnsi="宋体" w:cs="宋体"/>
          <w:color w:val="auto"/>
          <w:sz w:val="24"/>
          <w:szCs w:val="24"/>
          <w:highlight w:val="none"/>
          <w:lang w:val="en-US" w:eastAsia="zh-CN"/>
        </w:rPr>
        <w:t>18、合同执行不可抗力情况下的免责约定，双方约定不可抗力情况包括：五级以上地震、大风、大雨、大雪。如果因不可抗力影响合同正常履行，协商顺延工作时限。</w:t>
      </w:r>
    </w:p>
    <w:p w14:paraId="091C0515">
      <w:pPr>
        <w:pStyle w:val="11"/>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default" w:ascii="宋体" w:hAnsi="宋体" w:cs="宋体"/>
          <w:color w:val="auto"/>
          <w:sz w:val="24"/>
          <w:szCs w:val="24"/>
          <w:highlight w:val="none"/>
          <w:lang w:val="en-US" w:eastAsia="zh-CN"/>
        </w:rPr>
        <w:t>19、体检当天需提供相对独立的场所给采购人派出的现场工作人员使用。</w:t>
      </w:r>
    </w:p>
    <w:p w14:paraId="004FE93F">
      <w:pPr>
        <w:pStyle w:val="11"/>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default" w:ascii="宋体" w:hAnsi="宋体" w:cs="宋体"/>
          <w:color w:val="auto"/>
          <w:sz w:val="24"/>
          <w:szCs w:val="24"/>
          <w:highlight w:val="none"/>
          <w:lang w:val="en-US" w:eastAsia="zh-CN"/>
        </w:rPr>
        <w:t>20、体检单位应提前告知特殊体检项目的详细要求和注意事项（如B超、心电图等）。</w:t>
      </w:r>
    </w:p>
    <w:p w14:paraId="0B6B3875">
      <w:pPr>
        <w:pStyle w:val="11"/>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default" w:ascii="宋体" w:hAnsi="宋体" w:cs="宋体"/>
          <w:color w:val="auto"/>
          <w:sz w:val="24"/>
          <w:szCs w:val="24"/>
          <w:highlight w:val="none"/>
          <w:lang w:val="en-US" w:eastAsia="zh-CN"/>
        </w:rPr>
        <w:t>21、体检医疗机构应指定唯一服务点，未经采购人允许，不许调配采购人体检人员到体检医疗机构旗下的其他分院或其他分支机构进行体检，若响应供应商响应文件中未明确本项目唯一体检服务地点，按无效响应文件处理。</w:t>
      </w:r>
    </w:p>
    <w:p w14:paraId="26652199">
      <w:pPr>
        <w:keepNext w:val="0"/>
        <w:keepLines w:val="0"/>
        <w:pageBreakBefore w:val="0"/>
        <w:widowControl w:val="0"/>
        <w:kinsoku/>
        <w:wordWrap/>
        <w:overflowPunct/>
        <w:topLinePunct w:val="0"/>
        <w:autoSpaceDE w:val="0"/>
        <w:autoSpaceDN w:val="0"/>
        <w:bidi w:val="0"/>
        <w:adjustRightInd w:val="0"/>
        <w:snapToGrid w:val="0"/>
        <w:spacing w:before="157" w:beforeLines="50" w:line="360" w:lineRule="auto"/>
        <w:ind w:firstLine="482" w:firstLineChars="200"/>
        <w:jc w:val="both"/>
        <w:textAlignment w:val="auto"/>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五、双方权利义务</w:t>
      </w:r>
    </w:p>
    <w:p w14:paraId="411DD4ED">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1.甲方权利</w:t>
      </w:r>
    </w:p>
    <w:p w14:paraId="136F08F5">
      <w:pPr>
        <w:pStyle w:val="12"/>
        <w:keepNext w:val="0"/>
        <w:keepLines w:val="0"/>
        <w:pageBreakBefore w:val="0"/>
        <w:widowControl w:val="0"/>
        <w:tabs>
          <w:tab w:val="left" w:pos="840"/>
        </w:tabs>
        <w:kinsoku/>
        <w:wordWrap/>
        <w:overflowPunct/>
        <w:topLinePunct w:val="0"/>
        <w:bidi w:val="0"/>
        <w:spacing w:line="360" w:lineRule="auto"/>
        <w:ind w:firstLine="480" w:firstLineChars="200"/>
        <w:jc w:val="both"/>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甲方有权利要求乙方设体检专场以保证体检服务按时保质保量完成。</w:t>
      </w:r>
    </w:p>
    <w:p w14:paraId="378B6B56">
      <w:pPr>
        <w:pStyle w:val="12"/>
        <w:keepNext w:val="0"/>
        <w:keepLines w:val="0"/>
        <w:pageBreakBefore w:val="0"/>
        <w:widowControl w:val="0"/>
        <w:tabs>
          <w:tab w:val="left" w:pos="840"/>
        </w:tabs>
        <w:kinsoku/>
        <w:wordWrap/>
        <w:overflowPunct/>
        <w:topLinePunct w:val="0"/>
        <w:bidi w:val="0"/>
        <w:spacing w:line="360" w:lineRule="auto"/>
        <w:ind w:firstLine="480" w:firstLineChars="200"/>
        <w:jc w:val="both"/>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r>
        <w:rPr>
          <w:rFonts w:hint="eastAsia" w:ascii="宋体" w:hAnsi="宋体" w:cs="宋体"/>
          <w:color w:val="auto"/>
          <w:sz w:val="24"/>
          <w:highlight w:val="none"/>
          <w:lang w:val="en-US" w:eastAsia="zh-CN"/>
        </w:rPr>
        <w:t>2</w:t>
      </w:r>
      <w:r>
        <w:rPr>
          <w:rFonts w:hint="eastAsia" w:ascii="宋体" w:hAnsi="宋体" w:eastAsia="宋体" w:cs="宋体"/>
          <w:color w:val="auto"/>
          <w:sz w:val="24"/>
          <w:highlight w:val="none"/>
          <w:lang w:val="en-US" w:eastAsia="zh-CN"/>
        </w:rPr>
        <w:t>）</w:t>
      </w:r>
      <w:r>
        <w:rPr>
          <w:rFonts w:hint="eastAsia" w:ascii="宋体" w:hAnsi="宋体" w:eastAsia="宋体" w:cs="宋体"/>
          <w:color w:val="auto"/>
          <w:sz w:val="24"/>
          <w:highlight w:val="none"/>
        </w:rPr>
        <w:t>甲方有权在每批体检后的</w:t>
      </w:r>
      <w:r>
        <w:rPr>
          <w:rFonts w:hint="eastAsia" w:ascii="宋体" w:hAnsi="宋体" w:cs="宋体"/>
          <w:color w:val="auto"/>
          <w:sz w:val="24"/>
          <w:highlight w:val="none"/>
          <w:u w:val="single"/>
          <w:lang w:val="en-US" w:eastAsia="zh-CN"/>
        </w:rPr>
        <w:t>10</w:t>
      </w:r>
      <w:r>
        <w:rPr>
          <w:rFonts w:hint="eastAsia" w:ascii="宋体" w:hAnsi="宋体" w:eastAsia="宋体" w:cs="宋体"/>
          <w:color w:val="auto"/>
          <w:sz w:val="24"/>
          <w:highlight w:val="none"/>
        </w:rPr>
        <w:t>天内收到由</w:t>
      </w:r>
      <w:r>
        <w:rPr>
          <w:rFonts w:hint="eastAsia" w:ascii="宋体" w:hAnsi="宋体" w:eastAsia="宋体" w:cs="宋体"/>
          <w:color w:val="auto"/>
          <w:sz w:val="24"/>
          <w:highlight w:val="none"/>
          <w:lang w:eastAsia="zh-CN"/>
        </w:rPr>
        <w:t>乙方</w:t>
      </w:r>
      <w:r>
        <w:rPr>
          <w:rFonts w:hint="eastAsia" w:ascii="宋体" w:hAnsi="宋体" w:eastAsia="宋体" w:cs="宋体"/>
          <w:color w:val="auto"/>
          <w:sz w:val="24"/>
          <w:highlight w:val="none"/>
        </w:rPr>
        <w:t>盖章的以个人为单位的密封体检报告。</w:t>
      </w:r>
    </w:p>
    <w:p w14:paraId="535ECA07">
      <w:pPr>
        <w:pStyle w:val="12"/>
        <w:keepNext w:val="0"/>
        <w:keepLines w:val="0"/>
        <w:pageBreakBefore w:val="0"/>
        <w:widowControl w:val="0"/>
        <w:tabs>
          <w:tab w:val="left" w:pos="840"/>
        </w:tabs>
        <w:kinsoku/>
        <w:wordWrap/>
        <w:overflowPunct/>
        <w:topLinePunct w:val="0"/>
        <w:bidi w:val="0"/>
        <w:spacing w:line="360" w:lineRule="auto"/>
        <w:ind w:firstLine="480" w:firstLineChars="200"/>
        <w:jc w:val="both"/>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w:t>
      </w:r>
      <w:r>
        <w:rPr>
          <w:rFonts w:hint="eastAsia" w:ascii="宋体" w:hAnsi="宋体" w:cs="宋体"/>
          <w:color w:val="auto"/>
          <w:sz w:val="24"/>
          <w:highlight w:val="none"/>
          <w:lang w:val="en-US" w:eastAsia="zh-CN"/>
        </w:rPr>
        <w:t>3</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甲方有权利要求乙方建立体检个人的健康档案，健康档案包括纸质文档和电子文档。电子文档包括化验单、检查结果、人员信息、专家意见等，并跟进参加体检人员的数据对比、病情分析，及时掌握员工身体状况变化，同时，电子文档可供甲方对参检人员的健康资料、体检情况、病种等随时调用、筛选、统计归类。</w:t>
      </w:r>
    </w:p>
    <w:p w14:paraId="56AFC660">
      <w:pPr>
        <w:pStyle w:val="12"/>
        <w:keepNext w:val="0"/>
        <w:keepLines w:val="0"/>
        <w:pageBreakBefore w:val="0"/>
        <w:widowControl w:val="0"/>
        <w:tabs>
          <w:tab w:val="left" w:pos="840"/>
        </w:tabs>
        <w:kinsoku/>
        <w:wordWrap/>
        <w:overflowPunct/>
        <w:topLinePunct w:val="0"/>
        <w:bidi w:val="0"/>
        <w:spacing w:line="360" w:lineRule="auto"/>
        <w:ind w:firstLine="480" w:firstLineChars="200"/>
        <w:jc w:val="both"/>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w:t>
      </w:r>
      <w:r>
        <w:rPr>
          <w:rFonts w:hint="eastAsia" w:ascii="宋体" w:hAnsi="宋体" w:cs="宋体"/>
          <w:color w:val="auto"/>
          <w:sz w:val="24"/>
          <w:highlight w:val="none"/>
          <w:lang w:val="en-US" w:eastAsia="zh-CN"/>
        </w:rPr>
        <w:t>4</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甲方有权要求乙方在服务期间赔偿由于乙方责任造成甲方的一切损失。</w:t>
      </w:r>
    </w:p>
    <w:p w14:paraId="367D826A">
      <w:pPr>
        <w:pStyle w:val="12"/>
        <w:keepNext w:val="0"/>
        <w:keepLines w:val="0"/>
        <w:pageBreakBefore w:val="0"/>
        <w:widowControl w:val="0"/>
        <w:tabs>
          <w:tab w:val="left" w:pos="840"/>
        </w:tabs>
        <w:kinsoku/>
        <w:wordWrap/>
        <w:overflowPunct/>
        <w:topLinePunct w:val="0"/>
        <w:bidi w:val="0"/>
        <w:spacing w:line="360" w:lineRule="auto"/>
        <w:ind w:firstLine="480" w:firstLineChars="200"/>
        <w:jc w:val="both"/>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r>
        <w:rPr>
          <w:rFonts w:hint="eastAsia" w:ascii="宋体" w:hAnsi="宋体" w:cs="宋体"/>
          <w:color w:val="auto"/>
          <w:sz w:val="24"/>
          <w:highlight w:val="none"/>
          <w:lang w:val="en-US" w:eastAsia="zh-CN"/>
        </w:rPr>
        <w:t>5</w:t>
      </w:r>
      <w:r>
        <w:rPr>
          <w:rFonts w:hint="eastAsia" w:ascii="宋体" w:hAnsi="宋体" w:eastAsia="宋体" w:cs="宋体"/>
          <w:color w:val="auto"/>
          <w:sz w:val="24"/>
          <w:highlight w:val="none"/>
          <w:lang w:val="en-US" w:eastAsia="zh-CN"/>
        </w:rPr>
        <w:t>）</w:t>
      </w:r>
      <w:r>
        <w:rPr>
          <w:rFonts w:hint="eastAsia" w:ascii="宋体" w:hAnsi="宋体" w:eastAsia="宋体" w:cs="宋体"/>
          <w:color w:val="auto"/>
          <w:sz w:val="24"/>
          <w:highlight w:val="none"/>
        </w:rPr>
        <w:t>乙方未按服务项目要求完成或完成不彻底，甲方有权要求重新安排体检，且有权减扣合同付款金额直至终止合约，由此造成的一切后果由乙方承担。</w:t>
      </w:r>
    </w:p>
    <w:p w14:paraId="0361C1FB">
      <w:pPr>
        <w:pStyle w:val="12"/>
        <w:keepNext w:val="0"/>
        <w:keepLines w:val="0"/>
        <w:pageBreakBefore w:val="0"/>
        <w:widowControl w:val="0"/>
        <w:tabs>
          <w:tab w:val="left" w:pos="840"/>
        </w:tabs>
        <w:kinsoku/>
        <w:wordWrap/>
        <w:overflowPunct/>
        <w:topLinePunct w:val="0"/>
        <w:bidi w:val="0"/>
        <w:spacing w:line="360" w:lineRule="auto"/>
        <w:ind w:firstLine="480" w:firstLineChars="200"/>
        <w:jc w:val="both"/>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w:t>
      </w:r>
      <w:r>
        <w:rPr>
          <w:rFonts w:hint="eastAsia" w:ascii="宋体" w:hAnsi="宋体" w:cs="宋体"/>
          <w:color w:val="auto"/>
          <w:sz w:val="24"/>
          <w:highlight w:val="none"/>
          <w:lang w:val="en-US" w:eastAsia="zh-CN"/>
        </w:rPr>
        <w:t>6</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在体检过程中有怀疑病情时，甲方</w:t>
      </w:r>
      <w:r>
        <w:rPr>
          <w:rFonts w:hint="eastAsia" w:ascii="宋体" w:hAnsi="宋体" w:eastAsia="宋体" w:cs="宋体"/>
          <w:color w:val="auto"/>
          <w:sz w:val="24"/>
          <w:highlight w:val="none"/>
          <w:lang w:val="en-US" w:eastAsia="zh-CN"/>
        </w:rPr>
        <w:t>参检人员</w:t>
      </w:r>
      <w:r>
        <w:rPr>
          <w:rFonts w:hint="eastAsia" w:ascii="宋体" w:hAnsi="宋体" w:eastAsia="宋体" w:cs="宋体"/>
          <w:color w:val="auto"/>
          <w:sz w:val="24"/>
          <w:highlight w:val="none"/>
        </w:rPr>
        <w:t>有权要求乙方增加完成一些额外体检项目。额外体检的项目所需费用</w:t>
      </w:r>
      <w:r>
        <w:rPr>
          <w:rFonts w:hint="eastAsia" w:ascii="宋体" w:hAnsi="宋体" w:eastAsia="宋体" w:cs="宋体"/>
          <w:color w:val="auto"/>
          <w:sz w:val="24"/>
          <w:highlight w:val="none"/>
          <w:lang w:val="en-US" w:eastAsia="zh-CN"/>
        </w:rPr>
        <w:t>不在本合同结算范围之内，由参检人员自</w:t>
      </w:r>
      <w:r>
        <w:rPr>
          <w:rFonts w:hint="eastAsia" w:ascii="宋体" w:hAnsi="宋体" w:eastAsia="宋体" w:cs="宋体"/>
          <w:color w:val="auto"/>
          <w:sz w:val="24"/>
          <w:highlight w:val="none"/>
        </w:rPr>
        <w:t>行结算。</w:t>
      </w:r>
    </w:p>
    <w:p w14:paraId="2B5FBC6D">
      <w:pPr>
        <w:pStyle w:val="12"/>
        <w:keepNext w:val="0"/>
        <w:keepLines w:val="0"/>
        <w:pageBreakBefore w:val="0"/>
        <w:widowControl w:val="0"/>
        <w:tabs>
          <w:tab w:val="left" w:pos="840"/>
        </w:tabs>
        <w:kinsoku/>
        <w:wordWrap/>
        <w:overflowPunct/>
        <w:topLinePunct w:val="0"/>
        <w:bidi w:val="0"/>
        <w:spacing w:line="360" w:lineRule="auto"/>
        <w:ind w:firstLine="480" w:firstLineChars="200"/>
        <w:jc w:val="both"/>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r>
        <w:rPr>
          <w:rFonts w:hint="eastAsia" w:ascii="宋体" w:hAnsi="宋体" w:cs="宋体"/>
          <w:color w:val="auto"/>
          <w:sz w:val="24"/>
          <w:highlight w:val="none"/>
          <w:lang w:val="en-US" w:eastAsia="zh-CN"/>
        </w:rPr>
        <w:t>7</w:t>
      </w:r>
      <w:r>
        <w:rPr>
          <w:rFonts w:hint="eastAsia" w:ascii="宋体" w:hAnsi="宋体" w:eastAsia="宋体" w:cs="宋体"/>
          <w:color w:val="auto"/>
          <w:sz w:val="24"/>
          <w:highlight w:val="none"/>
          <w:lang w:val="en-US" w:eastAsia="zh-CN"/>
        </w:rPr>
        <w:t>）</w:t>
      </w:r>
      <w:r>
        <w:rPr>
          <w:rFonts w:hint="eastAsia" w:ascii="宋体" w:hAnsi="宋体" w:eastAsia="宋体" w:cs="宋体"/>
          <w:color w:val="auto"/>
          <w:sz w:val="24"/>
          <w:highlight w:val="none"/>
        </w:rPr>
        <w:t>甲方体检人员未按照甲乙双方约定的时间体检的，</w:t>
      </w:r>
      <w:r>
        <w:rPr>
          <w:rFonts w:hint="eastAsia" w:ascii="宋体" w:hAnsi="宋体" w:eastAsia="宋体" w:cs="宋体"/>
          <w:color w:val="auto"/>
          <w:sz w:val="24"/>
          <w:highlight w:val="none"/>
          <w:lang w:val="en-US" w:eastAsia="zh-CN"/>
        </w:rPr>
        <w:t>甲方提出后</w:t>
      </w:r>
      <w:r>
        <w:rPr>
          <w:rFonts w:hint="eastAsia" w:ascii="宋体" w:hAnsi="宋体" w:eastAsia="宋体" w:cs="宋体"/>
          <w:color w:val="auto"/>
          <w:sz w:val="24"/>
          <w:highlight w:val="none"/>
        </w:rPr>
        <w:t>乙方</w:t>
      </w:r>
      <w:r>
        <w:rPr>
          <w:rFonts w:hint="eastAsia" w:ascii="宋体" w:hAnsi="宋体" w:eastAsia="宋体" w:cs="宋体"/>
          <w:color w:val="auto"/>
          <w:sz w:val="24"/>
          <w:highlight w:val="none"/>
          <w:lang w:val="en-US" w:eastAsia="zh-CN"/>
        </w:rPr>
        <w:t>应</w:t>
      </w:r>
      <w:r>
        <w:rPr>
          <w:rFonts w:hint="eastAsia" w:ascii="宋体" w:hAnsi="宋体" w:eastAsia="宋体" w:cs="宋体"/>
          <w:color w:val="auto"/>
          <w:sz w:val="24"/>
          <w:highlight w:val="none"/>
        </w:rPr>
        <w:t>另行安排，但具体时间由乙方确定并通知甲方。</w:t>
      </w:r>
    </w:p>
    <w:p w14:paraId="053F3E02">
      <w:pPr>
        <w:pStyle w:val="12"/>
        <w:keepNext w:val="0"/>
        <w:keepLines w:val="0"/>
        <w:pageBreakBefore w:val="0"/>
        <w:widowControl w:val="0"/>
        <w:tabs>
          <w:tab w:val="left" w:pos="840"/>
        </w:tabs>
        <w:kinsoku/>
        <w:wordWrap/>
        <w:overflowPunct/>
        <w:topLinePunct w:val="0"/>
        <w:bidi w:val="0"/>
        <w:spacing w:line="360" w:lineRule="auto"/>
        <w:ind w:firstLine="480" w:firstLineChars="200"/>
        <w:jc w:val="both"/>
        <w:rPr>
          <w:rFonts w:hint="eastAsia" w:ascii="宋体" w:hAnsi="宋体" w:cs="宋体"/>
          <w:color w:val="auto"/>
          <w:sz w:val="24"/>
          <w:highlight w:val="none"/>
          <w:u w:val="single"/>
          <w:lang w:val="en-US" w:eastAsia="zh-CN"/>
        </w:rPr>
      </w:pP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8</w:t>
      </w: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甲方</w:t>
      </w:r>
      <w:r>
        <w:rPr>
          <w:rFonts w:hint="eastAsia" w:ascii="宋体" w:hAnsi="宋体" w:cs="宋体"/>
          <w:color w:val="auto"/>
          <w:sz w:val="24"/>
          <w:highlight w:val="none"/>
          <w:lang w:eastAsia="zh-CN"/>
        </w:rPr>
        <w:t>集中体检</w:t>
      </w:r>
      <w:r>
        <w:rPr>
          <w:rFonts w:hint="eastAsia" w:ascii="宋体" w:hAnsi="宋体" w:cs="宋体"/>
          <w:color w:val="auto"/>
          <w:sz w:val="24"/>
          <w:highlight w:val="none"/>
          <w:lang w:val="en-US" w:eastAsia="zh-CN"/>
        </w:rPr>
        <w:t>人员应准时乘坐乙方体检</w:t>
      </w:r>
      <w:r>
        <w:rPr>
          <w:rFonts w:hint="eastAsia" w:ascii="宋体" w:hAnsi="宋体" w:cs="宋体"/>
          <w:color w:val="auto"/>
          <w:sz w:val="24"/>
          <w:highlight w:val="none"/>
          <w:lang w:eastAsia="zh-CN"/>
        </w:rPr>
        <w:t>专车</w:t>
      </w:r>
      <w:r>
        <w:rPr>
          <w:rFonts w:hint="eastAsia" w:ascii="宋体" w:hAnsi="宋体" w:cs="宋体"/>
          <w:color w:val="auto"/>
          <w:sz w:val="24"/>
          <w:highlight w:val="none"/>
          <w:lang w:val="en-US" w:eastAsia="zh-CN"/>
        </w:rPr>
        <w:t>往返</w:t>
      </w:r>
      <w:r>
        <w:rPr>
          <w:rFonts w:hint="eastAsia" w:ascii="宋体" w:hAnsi="宋体" w:cs="宋体"/>
          <w:color w:val="auto"/>
          <w:sz w:val="24"/>
          <w:highlight w:val="none"/>
          <w:lang w:eastAsia="zh-CN"/>
        </w:rPr>
        <w:t>统一集合点</w:t>
      </w:r>
      <w:r>
        <w:rPr>
          <w:rFonts w:hint="eastAsia" w:ascii="宋体" w:hAnsi="宋体" w:cs="宋体"/>
          <w:color w:val="auto"/>
          <w:sz w:val="24"/>
          <w:highlight w:val="none"/>
          <w:lang w:val="en-US" w:eastAsia="zh-CN"/>
        </w:rPr>
        <w:t>和体检场所</w:t>
      </w:r>
      <w:r>
        <w:rPr>
          <w:rFonts w:hint="eastAsia" w:ascii="宋体" w:hAnsi="宋体" w:cs="宋体"/>
          <w:color w:val="auto"/>
          <w:sz w:val="24"/>
          <w:highlight w:val="none"/>
          <w:lang w:eastAsia="zh-CN"/>
        </w:rPr>
        <w:t>；</w:t>
      </w:r>
      <w:r>
        <w:rPr>
          <w:rFonts w:hint="eastAsia" w:ascii="宋体" w:hAnsi="宋体" w:cs="宋体"/>
          <w:color w:val="auto"/>
          <w:sz w:val="24"/>
          <w:highlight w:val="none"/>
          <w:u w:val="none"/>
          <w:lang w:val="en-US" w:eastAsia="zh-CN"/>
        </w:rPr>
        <w:t>甲方自行前往体检人员在体检当天可以享有乙方指定停车场提供的免费停车服务。</w:t>
      </w:r>
    </w:p>
    <w:p w14:paraId="2C597EAA">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2.甲方义务</w:t>
      </w:r>
    </w:p>
    <w:p w14:paraId="19F49C1F">
      <w:pPr>
        <w:pStyle w:val="12"/>
        <w:keepNext w:val="0"/>
        <w:keepLines w:val="0"/>
        <w:pageBreakBefore w:val="0"/>
        <w:widowControl w:val="0"/>
        <w:numPr>
          <w:ilvl w:val="0"/>
          <w:numId w:val="0"/>
        </w:numPr>
        <w:kinsoku/>
        <w:wordWrap/>
        <w:overflowPunct/>
        <w:topLinePunct w:val="0"/>
        <w:bidi w:val="0"/>
        <w:spacing w:line="360" w:lineRule="auto"/>
        <w:ind w:firstLine="480" w:firstLineChars="200"/>
        <w:jc w:val="both"/>
        <w:rPr>
          <w:rStyle w:val="13"/>
          <w:rFonts w:hint="eastAsia" w:ascii="宋体" w:hAnsi="宋体" w:eastAsia="宋体" w:cs="宋体"/>
          <w:color w:val="auto"/>
          <w:sz w:val="24"/>
          <w:szCs w:val="24"/>
          <w:highlight w:val="none"/>
        </w:rPr>
      </w:pP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甲方有义务将参加体检职工的单位名称、所属部门、姓名、性别、年龄等相关资料及体检单位联系人的姓名和联系方式提前</w:t>
      </w:r>
      <w:r>
        <w:rPr>
          <w:rFonts w:hint="eastAsia" w:ascii="宋体" w:hAnsi="宋体" w:cs="宋体"/>
          <w:color w:val="auto"/>
          <w:sz w:val="24"/>
          <w:highlight w:val="none"/>
          <w:u w:val="single"/>
          <w:lang w:val="en-US" w:eastAsia="zh-CN"/>
        </w:rPr>
        <w:t>7</w:t>
      </w:r>
      <w:r>
        <w:rPr>
          <w:rFonts w:hint="eastAsia" w:ascii="宋体" w:hAnsi="宋体" w:eastAsia="宋体" w:cs="宋体"/>
          <w:color w:val="auto"/>
          <w:sz w:val="24"/>
          <w:highlight w:val="none"/>
        </w:rPr>
        <w:t>天提供给乙方。</w:t>
      </w:r>
    </w:p>
    <w:p w14:paraId="2FAA215C">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Style w:val="13"/>
          <w:rFonts w:hint="eastAsia" w:ascii="宋体" w:hAnsi="宋体" w:eastAsia="宋体" w:cs="宋体"/>
          <w:color w:val="auto"/>
          <w:sz w:val="24"/>
          <w:szCs w:val="24"/>
          <w:highlight w:val="none"/>
        </w:rPr>
      </w:pP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rPr>
        <w:t>甲方必须配合乙方落实每日体检人数，并按照每日体检计划人数、时段安排单位人员体检。</w:t>
      </w:r>
    </w:p>
    <w:p w14:paraId="59EFA9B7">
      <w:pPr>
        <w:pStyle w:val="12"/>
        <w:keepNext w:val="0"/>
        <w:keepLines w:val="0"/>
        <w:pageBreakBefore w:val="0"/>
        <w:widowControl w:val="0"/>
        <w:numPr>
          <w:ilvl w:val="0"/>
          <w:numId w:val="0"/>
        </w:numPr>
        <w:kinsoku/>
        <w:wordWrap/>
        <w:overflowPunct/>
        <w:topLinePunct w:val="0"/>
        <w:bidi w:val="0"/>
        <w:spacing w:line="360" w:lineRule="auto"/>
        <w:ind w:firstLine="480" w:firstLineChars="200"/>
        <w:jc w:val="both"/>
        <w:rPr>
          <w:rStyle w:val="13"/>
          <w:rFonts w:hint="eastAsia" w:ascii="宋体" w:hAnsi="宋体" w:eastAsia="宋体" w:cs="宋体"/>
          <w:color w:val="auto"/>
          <w:sz w:val="24"/>
          <w:szCs w:val="24"/>
          <w:highlight w:val="none"/>
        </w:rPr>
      </w:pP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在体检现场，甲方体检人员应配合乙方医务人员的指导</w:t>
      </w:r>
      <w:r>
        <w:rPr>
          <w:rStyle w:val="13"/>
          <w:rFonts w:hint="eastAsia" w:ascii="宋体" w:hAnsi="宋体" w:eastAsia="宋体" w:cs="宋体"/>
          <w:color w:val="auto"/>
          <w:sz w:val="24"/>
          <w:szCs w:val="24"/>
          <w:highlight w:val="none"/>
        </w:rPr>
        <w:t>。</w:t>
      </w:r>
    </w:p>
    <w:p w14:paraId="70068309">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甲方应按合同约定，及时向乙方办理支付体检费用手续。结算时按实际体检人数、每人体检项目和体检项目收费标准计算出实际体检费用</w:t>
      </w:r>
      <w:r>
        <w:rPr>
          <w:rStyle w:val="13"/>
          <w:rFonts w:hint="eastAsia" w:ascii="宋体" w:hAnsi="宋体" w:eastAsia="宋体" w:cs="宋体"/>
          <w:color w:val="auto"/>
          <w:sz w:val="24"/>
          <w:szCs w:val="24"/>
          <w:highlight w:val="none"/>
        </w:rPr>
        <w:t>。</w:t>
      </w:r>
    </w:p>
    <w:p w14:paraId="5095C14D">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3.乙方权利</w:t>
      </w:r>
    </w:p>
    <w:p w14:paraId="292C456B">
      <w:pPr>
        <w:pStyle w:val="12"/>
        <w:keepNext w:val="0"/>
        <w:keepLines w:val="0"/>
        <w:pageBreakBefore w:val="0"/>
        <w:widowControl w:val="0"/>
        <w:numPr>
          <w:ilvl w:val="0"/>
          <w:numId w:val="0"/>
        </w:numPr>
        <w:tabs>
          <w:tab w:val="left" w:pos="840"/>
        </w:tabs>
        <w:kinsoku/>
        <w:wordWrap/>
        <w:overflowPunct/>
        <w:topLinePunct w:val="0"/>
        <w:bidi w:val="0"/>
        <w:spacing w:line="360" w:lineRule="auto"/>
        <w:ind w:firstLine="480" w:firstLineChars="200"/>
        <w:jc w:val="both"/>
        <w:rPr>
          <w:rStyle w:val="13"/>
          <w:rFonts w:hint="eastAsia" w:ascii="宋体" w:hAnsi="宋体" w:eastAsia="宋体" w:cs="宋体"/>
          <w:color w:val="auto"/>
          <w:sz w:val="24"/>
          <w:szCs w:val="24"/>
          <w:highlight w:val="none"/>
        </w:rPr>
      </w:pP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乙方有权督促甲方将参加体检职工的单位名称、所属部门、姓名、性别、年龄等相关资料及体检单位联系人的姓名和联系方式提前</w:t>
      </w:r>
      <w:r>
        <w:rPr>
          <w:rFonts w:hint="eastAsia" w:ascii="宋体" w:hAnsi="宋体" w:cs="宋体"/>
          <w:color w:val="auto"/>
          <w:sz w:val="24"/>
          <w:highlight w:val="none"/>
          <w:u w:val="single"/>
          <w:lang w:val="en-US" w:eastAsia="zh-CN"/>
        </w:rPr>
        <w:t>7</w:t>
      </w:r>
      <w:r>
        <w:rPr>
          <w:rFonts w:hint="eastAsia" w:ascii="宋体" w:hAnsi="宋体" w:eastAsia="宋体" w:cs="宋体"/>
          <w:color w:val="auto"/>
          <w:sz w:val="24"/>
          <w:highlight w:val="none"/>
        </w:rPr>
        <w:t>天提供给乙方。</w:t>
      </w:r>
    </w:p>
    <w:p w14:paraId="7997C931">
      <w:pPr>
        <w:pStyle w:val="12"/>
        <w:keepNext w:val="0"/>
        <w:keepLines w:val="0"/>
        <w:pageBreakBefore w:val="0"/>
        <w:widowControl w:val="0"/>
        <w:numPr>
          <w:ilvl w:val="0"/>
          <w:numId w:val="0"/>
        </w:numPr>
        <w:kinsoku/>
        <w:wordWrap/>
        <w:overflowPunct/>
        <w:topLinePunct w:val="0"/>
        <w:bidi w:val="0"/>
        <w:spacing w:line="360" w:lineRule="auto"/>
        <w:ind w:firstLine="480" w:firstLineChars="200"/>
        <w:jc w:val="both"/>
        <w:rPr>
          <w:rStyle w:val="13"/>
          <w:rFonts w:hint="eastAsia" w:ascii="宋体" w:hAnsi="宋体" w:eastAsia="宋体" w:cs="宋体"/>
          <w:color w:val="auto"/>
          <w:sz w:val="24"/>
          <w:szCs w:val="24"/>
          <w:highlight w:val="none"/>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乙方有权利要求甲方配合落实每日体检计划人数。</w:t>
      </w:r>
    </w:p>
    <w:p w14:paraId="25AA7061">
      <w:pPr>
        <w:pStyle w:val="12"/>
        <w:keepNext w:val="0"/>
        <w:keepLines w:val="0"/>
        <w:pageBreakBefore w:val="0"/>
        <w:widowControl w:val="0"/>
        <w:numPr>
          <w:ilvl w:val="0"/>
          <w:numId w:val="0"/>
        </w:numPr>
        <w:kinsoku/>
        <w:wordWrap/>
        <w:overflowPunct/>
        <w:topLinePunct w:val="0"/>
        <w:bidi w:val="0"/>
        <w:spacing w:line="360" w:lineRule="auto"/>
        <w:ind w:firstLine="480" w:firstLineChars="200"/>
        <w:jc w:val="both"/>
        <w:rPr>
          <w:rStyle w:val="13"/>
          <w:rFonts w:hint="eastAsia" w:ascii="宋体" w:hAnsi="宋体" w:eastAsia="宋体" w:cs="宋体"/>
          <w:color w:val="auto"/>
          <w:sz w:val="24"/>
          <w:szCs w:val="24"/>
          <w:highlight w:val="none"/>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乙方医务人员有权利在体检现场要求甲方体检人员配合体检指导</w:t>
      </w:r>
      <w:r>
        <w:rPr>
          <w:rStyle w:val="13"/>
          <w:rFonts w:hint="eastAsia" w:ascii="宋体" w:hAnsi="宋体" w:eastAsia="宋体" w:cs="宋体"/>
          <w:color w:val="auto"/>
          <w:sz w:val="24"/>
          <w:szCs w:val="24"/>
          <w:highlight w:val="none"/>
        </w:rPr>
        <w:t>。</w:t>
      </w:r>
    </w:p>
    <w:p w14:paraId="717CDF0A">
      <w:pPr>
        <w:pStyle w:val="12"/>
        <w:keepNext w:val="0"/>
        <w:keepLines w:val="0"/>
        <w:pageBreakBefore w:val="0"/>
        <w:widowControl w:val="0"/>
        <w:numPr>
          <w:ilvl w:val="0"/>
          <w:numId w:val="0"/>
        </w:numPr>
        <w:kinsoku/>
        <w:wordWrap/>
        <w:overflowPunct/>
        <w:topLinePunct w:val="0"/>
        <w:bidi w:val="0"/>
        <w:spacing w:line="360" w:lineRule="auto"/>
        <w:ind w:firstLine="480" w:firstLineChars="200"/>
        <w:jc w:val="both"/>
        <w:rPr>
          <w:rStyle w:val="13"/>
          <w:rFonts w:hint="eastAsia" w:ascii="宋体" w:hAnsi="宋体" w:eastAsia="宋体" w:cs="宋体"/>
          <w:color w:val="auto"/>
          <w:sz w:val="24"/>
          <w:szCs w:val="24"/>
          <w:highlight w:val="none"/>
        </w:rPr>
      </w:pP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乙方有权要求甲方按合同约定，及时办理支付体检费用手续。结算时按实际体检人数、每人体检项目和体检项目收费标准计算出实际体检费用</w:t>
      </w:r>
      <w:r>
        <w:rPr>
          <w:rStyle w:val="13"/>
          <w:rFonts w:hint="eastAsia" w:ascii="宋体" w:hAnsi="宋体" w:eastAsia="宋体" w:cs="宋体"/>
          <w:color w:val="auto"/>
          <w:sz w:val="24"/>
          <w:szCs w:val="24"/>
          <w:highlight w:val="none"/>
        </w:rPr>
        <w:t>。</w:t>
      </w:r>
    </w:p>
    <w:p w14:paraId="7D623020">
      <w:pPr>
        <w:pStyle w:val="12"/>
        <w:keepNext w:val="0"/>
        <w:keepLines w:val="0"/>
        <w:pageBreakBefore w:val="0"/>
        <w:widowControl w:val="0"/>
        <w:numPr>
          <w:ilvl w:val="0"/>
          <w:numId w:val="0"/>
        </w:numPr>
        <w:kinsoku/>
        <w:wordWrap/>
        <w:overflowPunct/>
        <w:topLinePunct w:val="0"/>
        <w:bidi w:val="0"/>
        <w:spacing w:line="360" w:lineRule="auto"/>
        <w:ind w:firstLine="480" w:firstLineChars="200"/>
        <w:jc w:val="both"/>
        <w:rPr>
          <w:rStyle w:val="13"/>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甲方体检人员未按照甲乙双方约定的时间体检的，</w:t>
      </w:r>
      <w:r>
        <w:rPr>
          <w:rFonts w:hint="eastAsia" w:ascii="宋体" w:hAnsi="宋体" w:eastAsia="宋体" w:cs="宋体"/>
          <w:color w:val="auto"/>
          <w:sz w:val="24"/>
          <w:highlight w:val="none"/>
          <w:lang w:val="en-US" w:eastAsia="zh-CN"/>
        </w:rPr>
        <w:t>甲方提出后</w:t>
      </w:r>
      <w:r>
        <w:rPr>
          <w:rFonts w:hint="eastAsia" w:ascii="宋体" w:hAnsi="宋体" w:eastAsia="宋体" w:cs="宋体"/>
          <w:color w:val="auto"/>
          <w:sz w:val="24"/>
          <w:highlight w:val="none"/>
        </w:rPr>
        <w:t>乙方</w:t>
      </w:r>
      <w:r>
        <w:rPr>
          <w:rFonts w:hint="eastAsia" w:ascii="宋体" w:hAnsi="宋体" w:eastAsia="宋体" w:cs="宋体"/>
          <w:color w:val="auto"/>
          <w:sz w:val="24"/>
          <w:highlight w:val="none"/>
          <w:lang w:val="en-US" w:eastAsia="zh-CN"/>
        </w:rPr>
        <w:t>应</w:t>
      </w:r>
      <w:r>
        <w:rPr>
          <w:rFonts w:hint="eastAsia" w:ascii="宋体" w:hAnsi="宋体" w:eastAsia="宋体" w:cs="宋体"/>
          <w:color w:val="auto"/>
          <w:sz w:val="24"/>
          <w:highlight w:val="none"/>
        </w:rPr>
        <w:t>另行安排，但具体时间由乙方确定并通知甲方。</w:t>
      </w:r>
    </w:p>
    <w:p w14:paraId="7DFA2D19">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4.乙方义务</w:t>
      </w:r>
    </w:p>
    <w:p w14:paraId="68DD11B3">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乙方须设</w:t>
      </w:r>
      <w:r>
        <w:rPr>
          <w:rFonts w:hint="eastAsia" w:ascii="宋体" w:hAnsi="宋体" w:eastAsia="宋体" w:cs="宋体"/>
          <w:color w:val="auto"/>
          <w:sz w:val="24"/>
          <w:highlight w:val="none"/>
          <w:lang w:eastAsia="zh-CN"/>
        </w:rPr>
        <w:t>甲方</w:t>
      </w:r>
      <w:r>
        <w:rPr>
          <w:rFonts w:hint="eastAsia" w:ascii="宋体" w:hAnsi="宋体" w:eastAsia="宋体" w:cs="宋体"/>
          <w:color w:val="auto"/>
          <w:sz w:val="24"/>
          <w:highlight w:val="none"/>
        </w:rPr>
        <w:t>体检专场，每天能安排检查</w:t>
      </w:r>
      <w:r>
        <w:rPr>
          <w:rFonts w:hint="eastAsia" w:ascii="宋体" w:hAnsi="宋体" w:cs="宋体"/>
          <w:color w:val="auto"/>
          <w:sz w:val="24"/>
          <w:highlight w:val="none"/>
          <w:u w:val="single"/>
          <w:lang w:val="en-US" w:eastAsia="zh-CN"/>
        </w:rPr>
        <w:t xml:space="preserve">   </w:t>
      </w:r>
      <w:r>
        <w:rPr>
          <w:rFonts w:hint="eastAsia" w:ascii="宋体" w:hAnsi="宋体" w:eastAsia="宋体" w:cs="宋体"/>
          <w:color w:val="auto"/>
          <w:sz w:val="24"/>
          <w:highlight w:val="none"/>
        </w:rPr>
        <w:t>人左右，每周安排</w:t>
      </w:r>
      <w:r>
        <w:rPr>
          <w:rFonts w:hint="eastAsia" w:ascii="宋体" w:hAnsi="宋体" w:cs="宋体"/>
          <w:color w:val="auto"/>
          <w:sz w:val="24"/>
          <w:highlight w:val="none"/>
          <w:u w:val="single"/>
          <w:lang w:val="en-US" w:eastAsia="zh-CN"/>
        </w:rPr>
        <w:t xml:space="preserve">     </w:t>
      </w:r>
      <w:r>
        <w:rPr>
          <w:rFonts w:hint="eastAsia" w:ascii="宋体" w:hAnsi="宋体" w:eastAsia="宋体" w:cs="宋体"/>
          <w:color w:val="auto"/>
          <w:sz w:val="24"/>
          <w:highlight w:val="none"/>
        </w:rPr>
        <w:t>人左右，且每天体检须在当天</w:t>
      </w:r>
      <w:r>
        <w:rPr>
          <w:rFonts w:hint="eastAsia" w:ascii="宋体" w:hAnsi="宋体" w:cs="宋体"/>
          <w:color w:val="auto"/>
          <w:sz w:val="24"/>
          <w:highlight w:val="none"/>
          <w:u w:val="single"/>
          <w:lang w:val="en-US" w:eastAsia="zh-CN"/>
        </w:rPr>
        <w:t xml:space="preserve">   </w:t>
      </w:r>
      <w:r>
        <w:rPr>
          <w:rFonts w:hint="eastAsia" w:ascii="宋体" w:hAnsi="宋体" w:eastAsia="宋体" w:cs="宋体"/>
          <w:color w:val="auto"/>
          <w:sz w:val="24"/>
          <w:highlight w:val="none"/>
        </w:rPr>
        <w:t>开始，</w:t>
      </w:r>
      <w:r>
        <w:rPr>
          <w:rFonts w:hint="eastAsia" w:ascii="宋体" w:hAnsi="宋体" w:cs="宋体"/>
          <w:color w:val="auto"/>
          <w:sz w:val="24"/>
          <w:highlight w:val="none"/>
          <w:u w:val="single"/>
          <w:lang w:val="en-US" w:eastAsia="zh-CN"/>
        </w:rPr>
        <w:t xml:space="preserve">    </w:t>
      </w:r>
      <w:r>
        <w:rPr>
          <w:rFonts w:hint="eastAsia" w:ascii="宋体" w:hAnsi="宋体" w:eastAsia="宋体" w:cs="宋体"/>
          <w:color w:val="auto"/>
          <w:sz w:val="24"/>
          <w:highlight w:val="none"/>
        </w:rPr>
        <w:t>前完成。</w:t>
      </w:r>
    </w:p>
    <w:p w14:paraId="103EFAEC">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在乙方的体检中心范围内须有清晰准确的体检引导标志牌及体检导诊员。</w:t>
      </w:r>
    </w:p>
    <w:p w14:paraId="6F95FC6D">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w:t>
      </w:r>
      <w:r>
        <w:rPr>
          <w:rFonts w:hint="eastAsia" w:ascii="宋体" w:hAnsi="宋体" w:cs="宋体"/>
          <w:color w:val="auto"/>
          <w:sz w:val="24"/>
          <w:highlight w:val="none"/>
          <w:lang w:val="en-US" w:eastAsia="zh-CN"/>
        </w:rPr>
        <w:t>3</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乙方须将体检全部数据，包括化验单、检查结果制成体检表格，个人的体检总评报告应由具有副主任级或以上的医生填写体检结论（包括体检结果、健康评价、健康处方及建议），由</w:t>
      </w:r>
      <w:r>
        <w:rPr>
          <w:rFonts w:hint="eastAsia" w:ascii="宋体" w:hAnsi="宋体" w:eastAsia="宋体" w:cs="宋体"/>
          <w:color w:val="auto"/>
          <w:sz w:val="24"/>
          <w:highlight w:val="none"/>
          <w:lang w:eastAsia="zh-CN"/>
        </w:rPr>
        <w:t>乙方</w:t>
      </w:r>
      <w:r>
        <w:rPr>
          <w:rFonts w:hint="eastAsia" w:ascii="宋体" w:hAnsi="宋体" w:eastAsia="宋体" w:cs="宋体"/>
          <w:color w:val="auto"/>
          <w:sz w:val="24"/>
          <w:highlight w:val="none"/>
        </w:rPr>
        <w:t>盖章</w:t>
      </w:r>
      <w:r>
        <w:rPr>
          <w:rFonts w:hint="eastAsia" w:ascii="宋体" w:hAnsi="宋体" w:eastAsia="宋体" w:cs="宋体"/>
          <w:color w:val="auto"/>
          <w:sz w:val="24"/>
          <w:highlight w:val="none"/>
          <w:lang w:eastAsia="zh-CN"/>
        </w:rPr>
        <w:t>出具</w:t>
      </w:r>
      <w:r>
        <w:rPr>
          <w:rFonts w:hint="eastAsia" w:ascii="宋体" w:hAnsi="宋体" w:eastAsia="宋体" w:cs="宋体"/>
          <w:color w:val="auto"/>
          <w:sz w:val="24"/>
          <w:highlight w:val="none"/>
        </w:rPr>
        <w:t>，并将个人体检结果密封，在每批体检后的</w:t>
      </w:r>
      <w:r>
        <w:rPr>
          <w:rFonts w:hint="eastAsia" w:ascii="宋体" w:hAnsi="宋体" w:cs="宋体"/>
          <w:color w:val="auto"/>
          <w:sz w:val="24"/>
          <w:highlight w:val="none"/>
          <w:u w:val="single"/>
          <w:lang w:val="en-US" w:eastAsia="zh-CN"/>
        </w:rPr>
        <w:t>10</w:t>
      </w:r>
      <w:r>
        <w:rPr>
          <w:rFonts w:hint="eastAsia" w:ascii="宋体" w:hAnsi="宋体" w:eastAsia="宋体" w:cs="宋体"/>
          <w:color w:val="auto"/>
          <w:sz w:val="24"/>
          <w:highlight w:val="none"/>
        </w:rPr>
        <w:t>天内送达甲方</w:t>
      </w:r>
      <w:r>
        <w:rPr>
          <w:rFonts w:hint="eastAsia" w:ascii="宋体" w:hAnsi="宋体" w:eastAsia="宋体" w:cs="宋体"/>
          <w:color w:val="auto"/>
          <w:sz w:val="24"/>
          <w:highlight w:val="none"/>
          <w:lang w:eastAsia="zh-CN"/>
        </w:rPr>
        <w:t>。</w:t>
      </w:r>
    </w:p>
    <w:p w14:paraId="3FC9BB18">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val="en-US" w:eastAsia="zh-CN"/>
        </w:rPr>
        <w:t>（</w:t>
      </w:r>
      <w:r>
        <w:rPr>
          <w:rFonts w:hint="eastAsia" w:ascii="宋体" w:hAnsi="宋体" w:cs="宋体"/>
          <w:color w:val="auto"/>
          <w:sz w:val="24"/>
          <w:highlight w:val="none"/>
          <w:lang w:val="en-US" w:eastAsia="zh-CN"/>
        </w:rPr>
        <w:t>4</w:t>
      </w:r>
      <w:r>
        <w:rPr>
          <w:rFonts w:hint="eastAsia" w:ascii="宋体" w:hAnsi="宋体" w:eastAsia="宋体" w:cs="宋体"/>
          <w:color w:val="auto"/>
          <w:sz w:val="24"/>
          <w:highlight w:val="none"/>
          <w:lang w:val="en-US" w:eastAsia="zh-CN"/>
        </w:rPr>
        <w:t>）</w:t>
      </w:r>
      <w:r>
        <w:rPr>
          <w:rFonts w:hint="eastAsia" w:ascii="宋体" w:hAnsi="宋体" w:eastAsia="宋体" w:cs="宋体"/>
          <w:color w:val="auto"/>
          <w:sz w:val="24"/>
          <w:highlight w:val="none"/>
        </w:rPr>
        <w:t>体检全部结束后，乙方应根据参检单位、参检人员的体检情况，写出分析报告并提出相关建议（附上各病种异常率、疾病发病率的人员统计等）</w:t>
      </w:r>
      <w:r>
        <w:rPr>
          <w:rFonts w:hint="eastAsia" w:ascii="宋体" w:hAnsi="宋体" w:eastAsia="宋体" w:cs="宋体"/>
          <w:color w:val="auto"/>
          <w:sz w:val="24"/>
          <w:highlight w:val="none"/>
          <w:lang w:eastAsia="zh-CN"/>
        </w:rPr>
        <w:t>。</w:t>
      </w:r>
    </w:p>
    <w:p w14:paraId="252AC9A2">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val="en-US" w:eastAsia="zh-CN"/>
        </w:rPr>
        <w:t>（</w:t>
      </w:r>
      <w:r>
        <w:rPr>
          <w:rFonts w:hint="eastAsia" w:ascii="宋体" w:hAnsi="宋体" w:cs="宋体"/>
          <w:color w:val="auto"/>
          <w:sz w:val="24"/>
          <w:highlight w:val="none"/>
          <w:lang w:val="en-US" w:eastAsia="zh-CN"/>
        </w:rPr>
        <w:t>5</w:t>
      </w:r>
      <w:r>
        <w:rPr>
          <w:rFonts w:hint="eastAsia" w:ascii="宋体" w:hAnsi="宋体" w:eastAsia="宋体" w:cs="宋体"/>
          <w:color w:val="auto"/>
          <w:sz w:val="24"/>
          <w:highlight w:val="none"/>
          <w:lang w:val="en-US" w:eastAsia="zh-CN"/>
        </w:rPr>
        <w:t>）</w:t>
      </w:r>
      <w:r>
        <w:rPr>
          <w:rFonts w:hint="eastAsia" w:ascii="宋体" w:hAnsi="宋体" w:eastAsia="宋体" w:cs="宋体"/>
          <w:color w:val="auto"/>
          <w:sz w:val="24"/>
          <w:highlight w:val="none"/>
        </w:rPr>
        <w:t>乙方应甲方要求建立体检个人的健康档案，健康档案包括纸质文档和电子文档。电子文档包括化验单、检查结果、人员信息、专家意见等，并跟进参加体检人员的数据对比、病情分析，及时掌握员工身体状况变化，同时，电子文档可供甲方对参检人员的健康资料、体检情况、病种等随时调用、筛选、统计归类，并可进行动态跟踪</w:t>
      </w:r>
      <w:r>
        <w:rPr>
          <w:rFonts w:hint="eastAsia" w:ascii="宋体" w:hAnsi="宋体" w:eastAsia="宋体" w:cs="宋体"/>
          <w:color w:val="auto"/>
          <w:sz w:val="24"/>
          <w:highlight w:val="none"/>
          <w:lang w:eastAsia="zh-CN"/>
        </w:rPr>
        <w:t>。</w:t>
      </w:r>
    </w:p>
    <w:p w14:paraId="2914340A">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val="en-US" w:eastAsia="zh-CN"/>
        </w:rPr>
        <w:t>（</w:t>
      </w:r>
      <w:r>
        <w:rPr>
          <w:rFonts w:hint="eastAsia" w:ascii="宋体" w:hAnsi="宋体" w:cs="宋体"/>
          <w:color w:val="auto"/>
          <w:sz w:val="24"/>
          <w:highlight w:val="none"/>
          <w:lang w:val="en-US" w:eastAsia="zh-CN"/>
        </w:rPr>
        <w:t>6</w:t>
      </w:r>
      <w:r>
        <w:rPr>
          <w:rFonts w:hint="eastAsia" w:ascii="宋体" w:hAnsi="宋体" w:eastAsia="宋体" w:cs="宋体"/>
          <w:color w:val="auto"/>
          <w:sz w:val="24"/>
          <w:highlight w:val="none"/>
          <w:lang w:val="en-US" w:eastAsia="zh-CN"/>
        </w:rPr>
        <w:t>）</w:t>
      </w:r>
      <w:r>
        <w:rPr>
          <w:rFonts w:hint="eastAsia" w:ascii="宋体" w:hAnsi="宋体" w:eastAsia="宋体" w:cs="宋体"/>
          <w:color w:val="auto"/>
          <w:sz w:val="24"/>
          <w:highlight w:val="none"/>
        </w:rPr>
        <w:t>乙方在服务期间由于自身责任造成甲方的一切损失，由乙方负责赔偿</w:t>
      </w:r>
      <w:r>
        <w:rPr>
          <w:rFonts w:hint="eastAsia" w:ascii="宋体" w:hAnsi="宋体" w:eastAsia="宋体" w:cs="宋体"/>
          <w:color w:val="auto"/>
          <w:sz w:val="24"/>
          <w:highlight w:val="none"/>
          <w:lang w:eastAsia="zh-CN"/>
        </w:rPr>
        <w:t>。</w:t>
      </w:r>
    </w:p>
    <w:p w14:paraId="6CD579EF">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r>
        <w:rPr>
          <w:rFonts w:hint="eastAsia" w:ascii="宋体" w:hAnsi="宋体" w:cs="宋体"/>
          <w:color w:val="auto"/>
          <w:sz w:val="24"/>
          <w:highlight w:val="none"/>
          <w:lang w:val="en-US" w:eastAsia="zh-CN"/>
        </w:rPr>
        <w:t>7</w:t>
      </w:r>
      <w:r>
        <w:rPr>
          <w:rFonts w:hint="eastAsia" w:ascii="宋体" w:hAnsi="宋体" w:eastAsia="宋体" w:cs="宋体"/>
          <w:color w:val="auto"/>
          <w:sz w:val="24"/>
          <w:highlight w:val="none"/>
          <w:lang w:val="en-US" w:eastAsia="zh-CN"/>
        </w:rPr>
        <w:t>）</w:t>
      </w:r>
      <w:r>
        <w:rPr>
          <w:rFonts w:hint="eastAsia" w:ascii="宋体" w:hAnsi="宋体" w:eastAsia="宋体" w:cs="宋体"/>
          <w:color w:val="auto"/>
          <w:sz w:val="24"/>
          <w:highlight w:val="none"/>
        </w:rPr>
        <w:t>乙方未按服务项目要求完成或完成不彻底，须按要求重新安排体检，且甲方有权减扣合同付款金额直至终止合约，由此造成的一切后果由乙方承担。</w:t>
      </w:r>
    </w:p>
    <w:p w14:paraId="48DFF8DF">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r>
        <w:rPr>
          <w:rFonts w:hint="eastAsia" w:ascii="宋体" w:hAnsi="宋体" w:cs="宋体"/>
          <w:color w:val="auto"/>
          <w:sz w:val="24"/>
          <w:highlight w:val="none"/>
          <w:lang w:val="en-US" w:eastAsia="zh-CN"/>
        </w:rPr>
        <w:t>8</w:t>
      </w:r>
      <w:r>
        <w:rPr>
          <w:rFonts w:hint="eastAsia" w:ascii="宋体" w:hAnsi="宋体" w:eastAsia="宋体" w:cs="宋体"/>
          <w:color w:val="auto"/>
          <w:sz w:val="24"/>
          <w:highlight w:val="none"/>
          <w:lang w:val="en-US" w:eastAsia="zh-CN"/>
        </w:rPr>
        <w:t>）</w:t>
      </w:r>
      <w:r>
        <w:rPr>
          <w:rFonts w:hint="eastAsia" w:ascii="宋体" w:hAnsi="宋体" w:eastAsia="宋体" w:cs="宋体"/>
          <w:color w:val="auto"/>
          <w:sz w:val="24"/>
          <w:highlight w:val="none"/>
        </w:rPr>
        <w:t>在体检过程中有怀疑病情时，甲方</w:t>
      </w:r>
      <w:r>
        <w:rPr>
          <w:rFonts w:hint="eastAsia" w:ascii="宋体" w:hAnsi="宋体" w:eastAsia="宋体" w:cs="宋体"/>
          <w:color w:val="auto"/>
          <w:sz w:val="24"/>
          <w:highlight w:val="none"/>
          <w:lang w:val="en-US" w:eastAsia="zh-CN"/>
        </w:rPr>
        <w:t>参检人员提出</w:t>
      </w:r>
      <w:r>
        <w:rPr>
          <w:rFonts w:hint="eastAsia" w:ascii="宋体" w:hAnsi="宋体" w:eastAsia="宋体" w:cs="宋体"/>
          <w:color w:val="auto"/>
          <w:sz w:val="24"/>
          <w:highlight w:val="none"/>
        </w:rPr>
        <w:t>乙方增加完成一些额外体检项目要求</w:t>
      </w:r>
      <w:r>
        <w:rPr>
          <w:rFonts w:hint="eastAsia" w:ascii="宋体" w:hAnsi="宋体" w:eastAsia="宋体" w:cs="宋体"/>
          <w:color w:val="auto"/>
          <w:sz w:val="24"/>
          <w:highlight w:val="none"/>
          <w:lang w:val="en-US" w:eastAsia="zh-CN"/>
        </w:rPr>
        <w:t>时，乙方应提供相关服务</w:t>
      </w:r>
      <w:r>
        <w:rPr>
          <w:rFonts w:hint="eastAsia" w:ascii="宋体" w:hAnsi="宋体" w:eastAsia="宋体" w:cs="宋体"/>
          <w:color w:val="auto"/>
          <w:sz w:val="24"/>
          <w:highlight w:val="none"/>
        </w:rPr>
        <w:t>。额外体检的项目所需费用</w:t>
      </w:r>
      <w:r>
        <w:rPr>
          <w:rFonts w:hint="eastAsia" w:ascii="宋体" w:hAnsi="宋体" w:eastAsia="宋体" w:cs="宋体"/>
          <w:color w:val="auto"/>
          <w:sz w:val="24"/>
          <w:highlight w:val="none"/>
          <w:lang w:val="en-US" w:eastAsia="zh-CN"/>
        </w:rPr>
        <w:t>不在本合同结算范围之内，由参检人员自</w:t>
      </w:r>
      <w:r>
        <w:rPr>
          <w:rFonts w:hint="eastAsia" w:ascii="宋体" w:hAnsi="宋体" w:eastAsia="宋体" w:cs="宋体"/>
          <w:color w:val="auto"/>
          <w:sz w:val="24"/>
          <w:highlight w:val="none"/>
        </w:rPr>
        <w:t>行结算。</w:t>
      </w:r>
    </w:p>
    <w:p w14:paraId="37B3E8C1">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sz w:val="24"/>
          <w:highlight w:val="none"/>
          <w:lang w:val="en-US" w:eastAsia="zh-CN"/>
        </w:rPr>
        <w:t>（</w:t>
      </w:r>
      <w:r>
        <w:rPr>
          <w:rFonts w:hint="eastAsia" w:ascii="宋体" w:hAnsi="宋体" w:cs="宋体"/>
          <w:b w:val="0"/>
          <w:bCs w:val="0"/>
          <w:color w:val="auto"/>
          <w:sz w:val="24"/>
          <w:highlight w:val="none"/>
          <w:lang w:val="en-US" w:eastAsia="zh-CN"/>
        </w:rPr>
        <w:t>9</w:t>
      </w:r>
      <w:r>
        <w:rPr>
          <w:rFonts w:hint="eastAsia" w:ascii="宋体" w:hAnsi="宋体" w:eastAsia="宋体" w:cs="宋体"/>
          <w:b w:val="0"/>
          <w:bCs w:val="0"/>
          <w:color w:val="auto"/>
          <w:sz w:val="24"/>
          <w:highlight w:val="none"/>
          <w:lang w:val="en-US" w:eastAsia="zh-CN"/>
        </w:rPr>
        <w:t>）</w:t>
      </w:r>
      <w:r>
        <w:rPr>
          <w:rFonts w:hint="eastAsia" w:ascii="宋体" w:hAnsi="宋体" w:eastAsia="宋体" w:cs="宋体"/>
          <w:b w:val="0"/>
          <w:bCs w:val="0"/>
          <w:color w:val="auto"/>
          <w:sz w:val="24"/>
          <w:highlight w:val="none"/>
        </w:rPr>
        <w:t>乙方负责做好体检资料的制作、管理和发放(包括体检表，体检须知</w:t>
      </w:r>
      <w:r>
        <w:rPr>
          <w:rFonts w:hint="eastAsia" w:ascii="宋体" w:hAnsi="宋体" w:eastAsia="宋体" w:cs="宋体"/>
          <w:b w:val="0"/>
          <w:bCs w:val="0"/>
          <w:color w:val="auto"/>
          <w:sz w:val="24"/>
          <w:highlight w:val="none"/>
          <w:lang w:val="en-US" w:eastAsia="zh-CN"/>
        </w:rPr>
        <w:t>等</w:t>
      </w:r>
      <w:r>
        <w:rPr>
          <w:rFonts w:hint="eastAsia" w:ascii="宋体" w:hAnsi="宋体" w:eastAsia="宋体" w:cs="宋体"/>
          <w:b w:val="0"/>
          <w:bCs w:val="0"/>
          <w:color w:val="auto"/>
          <w:sz w:val="24"/>
          <w:highlight w:val="none"/>
        </w:rPr>
        <w:t>)，甲方</w:t>
      </w:r>
      <w:r>
        <w:rPr>
          <w:rFonts w:hint="eastAsia" w:ascii="宋体" w:hAnsi="宋体" w:eastAsia="宋体" w:cs="宋体"/>
          <w:b w:val="0"/>
          <w:bCs w:val="0"/>
          <w:color w:val="auto"/>
          <w:kern w:val="2"/>
          <w:sz w:val="24"/>
          <w:szCs w:val="24"/>
          <w:highlight w:val="none"/>
          <w:lang w:val="en-US" w:eastAsia="zh-CN" w:bidi="ar-SA"/>
        </w:rPr>
        <w:t>人员不慎遗失体检表或因工作调动等原因造成甲方漏报体检人员，乙方应予及时补发。</w:t>
      </w:r>
    </w:p>
    <w:p w14:paraId="3DAFDAB2">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r>
        <w:rPr>
          <w:rFonts w:hint="eastAsia" w:ascii="宋体" w:hAnsi="宋体" w:cs="宋体"/>
          <w:b w:val="0"/>
          <w:bCs w:val="0"/>
          <w:color w:val="auto"/>
          <w:kern w:val="2"/>
          <w:sz w:val="24"/>
          <w:szCs w:val="24"/>
          <w:highlight w:val="none"/>
          <w:lang w:val="en-US" w:eastAsia="zh-CN" w:bidi="ar-SA"/>
        </w:rPr>
        <w:t>0</w:t>
      </w:r>
      <w:r>
        <w:rPr>
          <w:rFonts w:hint="eastAsia" w:ascii="宋体" w:hAnsi="宋体" w:eastAsia="宋体" w:cs="宋体"/>
          <w:b w:val="0"/>
          <w:bCs w:val="0"/>
          <w:color w:val="auto"/>
          <w:kern w:val="2"/>
          <w:sz w:val="24"/>
          <w:szCs w:val="24"/>
          <w:highlight w:val="none"/>
          <w:lang w:val="en-US" w:eastAsia="zh-CN" w:bidi="ar-SA"/>
        </w:rPr>
        <w:t>）乙方应保护个人隐私，不得向第三方传播。</w:t>
      </w:r>
    </w:p>
    <w:p w14:paraId="222FFB6F">
      <w:pPr>
        <w:pStyle w:val="12"/>
        <w:keepNext w:val="0"/>
        <w:keepLines w:val="0"/>
        <w:pageBreakBefore w:val="0"/>
        <w:widowControl w:val="0"/>
        <w:tabs>
          <w:tab w:val="left" w:pos="840"/>
        </w:tabs>
        <w:kinsoku/>
        <w:wordWrap/>
        <w:overflowPunct/>
        <w:topLinePunct w:val="0"/>
        <w:bidi w:val="0"/>
        <w:spacing w:line="360" w:lineRule="auto"/>
        <w:ind w:firstLine="480" w:firstLineChars="200"/>
        <w:jc w:val="both"/>
        <w:rPr>
          <w:rFonts w:hint="eastAsia" w:ascii="宋体" w:hAnsi="宋体" w:cs="宋体"/>
          <w:color w:val="auto"/>
          <w:sz w:val="24"/>
          <w:highlight w:val="none"/>
          <w:u w:val="single"/>
          <w:lang w:val="en-US" w:eastAsia="zh-CN"/>
        </w:rPr>
      </w:pP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11</w:t>
      </w:r>
      <w:r>
        <w:rPr>
          <w:rFonts w:hint="eastAsia" w:ascii="宋体" w:hAnsi="宋体" w:cs="宋体"/>
          <w:color w:val="auto"/>
          <w:sz w:val="24"/>
          <w:highlight w:val="none"/>
          <w:lang w:eastAsia="zh-CN"/>
        </w:rPr>
        <w:t>）乙方</w:t>
      </w:r>
      <w:r>
        <w:rPr>
          <w:rFonts w:hint="eastAsia" w:ascii="宋体" w:hAnsi="宋体" w:cs="宋体"/>
          <w:color w:val="auto"/>
          <w:sz w:val="24"/>
          <w:highlight w:val="none"/>
          <w:lang w:val="en-US" w:eastAsia="zh-CN"/>
        </w:rPr>
        <w:t>应在指定集合点安排</w:t>
      </w:r>
      <w:r>
        <w:rPr>
          <w:rFonts w:hint="eastAsia" w:ascii="宋体" w:hAnsi="宋体" w:cs="宋体"/>
          <w:color w:val="auto"/>
          <w:sz w:val="24"/>
          <w:highlight w:val="none"/>
          <w:lang w:eastAsia="zh-CN"/>
        </w:rPr>
        <w:t>体检专车</w:t>
      </w:r>
      <w:r>
        <w:rPr>
          <w:rFonts w:hint="eastAsia" w:ascii="宋体" w:hAnsi="宋体" w:cs="宋体"/>
          <w:color w:val="auto"/>
          <w:sz w:val="24"/>
          <w:highlight w:val="none"/>
          <w:lang w:val="en-US" w:eastAsia="zh-CN"/>
        </w:rPr>
        <w:t>接送甲方体检人员</w:t>
      </w:r>
      <w:r>
        <w:rPr>
          <w:rFonts w:hint="eastAsia" w:ascii="宋体" w:hAnsi="宋体" w:cs="宋体"/>
          <w:color w:val="auto"/>
          <w:sz w:val="24"/>
          <w:highlight w:val="none"/>
          <w:lang w:eastAsia="zh-CN"/>
        </w:rPr>
        <w:t>；</w:t>
      </w:r>
      <w:r>
        <w:rPr>
          <w:rFonts w:hint="eastAsia" w:ascii="宋体" w:hAnsi="宋体" w:cs="宋体"/>
          <w:color w:val="auto"/>
          <w:sz w:val="24"/>
          <w:highlight w:val="none"/>
          <w:u w:val="none"/>
          <w:lang w:val="en-US" w:eastAsia="zh-CN"/>
        </w:rPr>
        <w:t>乙方应指定停车场，并在体检当天向甲方</w:t>
      </w:r>
      <w:r>
        <w:rPr>
          <w:rFonts w:hint="eastAsia" w:ascii="宋体" w:hAnsi="宋体" w:cs="宋体"/>
          <w:color w:val="auto"/>
          <w:sz w:val="24"/>
          <w:highlight w:val="none"/>
          <w:lang w:eastAsia="zh-CN"/>
        </w:rPr>
        <w:t>自行前往</w:t>
      </w:r>
      <w:r>
        <w:rPr>
          <w:rFonts w:hint="eastAsia" w:ascii="宋体" w:hAnsi="宋体" w:cs="宋体"/>
          <w:color w:val="auto"/>
          <w:sz w:val="24"/>
          <w:highlight w:val="none"/>
          <w:u w:val="none"/>
          <w:lang w:val="en-US" w:eastAsia="zh-CN"/>
        </w:rPr>
        <w:t>参加体检人员提供免费停车服务。</w:t>
      </w:r>
    </w:p>
    <w:p w14:paraId="5F7BE614">
      <w:pPr>
        <w:pStyle w:val="12"/>
        <w:keepNext w:val="0"/>
        <w:keepLines w:val="0"/>
        <w:pageBreakBefore w:val="0"/>
        <w:widowControl w:val="0"/>
        <w:tabs>
          <w:tab w:val="left" w:pos="840"/>
        </w:tabs>
        <w:kinsoku/>
        <w:wordWrap/>
        <w:overflowPunct/>
        <w:topLinePunct w:val="0"/>
        <w:bidi w:val="0"/>
        <w:spacing w:line="360" w:lineRule="auto"/>
        <w:ind w:firstLine="480" w:firstLineChars="200"/>
        <w:jc w:val="both"/>
        <w:rPr>
          <w:rFonts w:hint="default" w:ascii="宋体" w:hAnsi="宋体" w:cs="宋体"/>
          <w:color w:val="auto"/>
          <w:sz w:val="24"/>
          <w:highlight w:val="none"/>
          <w:u w:val="single"/>
          <w:lang w:val="en-US" w:eastAsia="zh-CN"/>
        </w:rPr>
      </w:pPr>
      <w:r>
        <w:rPr>
          <w:rFonts w:hint="eastAsia" w:ascii="宋体" w:hAnsi="宋体" w:cs="宋体"/>
          <w:color w:val="auto"/>
          <w:sz w:val="24"/>
          <w:highlight w:val="none"/>
          <w:u w:val="none"/>
          <w:lang w:val="en-US" w:eastAsia="zh-CN"/>
        </w:rPr>
        <w:t>（12）乙方为甲方体检人员免费提供早餐。</w:t>
      </w:r>
    </w:p>
    <w:p w14:paraId="1121607C">
      <w:pPr>
        <w:keepNext w:val="0"/>
        <w:keepLines w:val="0"/>
        <w:pageBreakBefore w:val="0"/>
        <w:widowControl w:val="0"/>
        <w:kinsoku/>
        <w:wordWrap/>
        <w:overflowPunct/>
        <w:topLinePunct w:val="0"/>
        <w:autoSpaceDE/>
        <w:autoSpaceDN/>
        <w:bidi w:val="0"/>
        <w:adjustRightInd/>
        <w:snapToGrid/>
        <w:spacing w:before="157" w:beforeLines="50" w:line="360" w:lineRule="auto"/>
        <w:ind w:firstLine="482" w:firstLineChars="200"/>
        <w:jc w:val="both"/>
        <w:textAlignment w:val="auto"/>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六、违约责任</w:t>
      </w:r>
    </w:p>
    <w:p w14:paraId="42B46F27">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双方在合同期内，不得单方面无故终止合同，否则按违约处理。违约方须按体检服务费总价</w:t>
      </w:r>
      <w:r>
        <w:rPr>
          <w:rFonts w:hint="eastAsia" w:ascii="宋体" w:hAnsi="宋体" w:cs="宋体"/>
          <w:color w:val="auto"/>
          <w:sz w:val="24"/>
          <w:highlight w:val="none"/>
          <w:u w:val="single"/>
          <w:lang w:val="en-US" w:eastAsia="zh-CN"/>
        </w:rPr>
        <w:t>5%</w:t>
      </w:r>
      <w:r>
        <w:rPr>
          <w:rFonts w:hint="eastAsia" w:ascii="宋体" w:hAnsi="宋体" w:eastAsia="宋体" w:cs="宋体"/>
          <w:color w:val="auto"/>
          <w:sz w:val="24"/>
          <w:highlight w:val="none"/>
        </w:rPr>
        <w:t>支付违约金给对方。</w:t>
      </w:r>
    </w:p>
    <w:p w14:paraId="6F2C0E49">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rPr>
        <w:t>乙方在收到甲方体检通知之日起</w:t>
      </w:r>
      <w:r>
        <w:rPr>
          <w:rFonts w:hint="eastAsia" w:ascii="宋体" w:hAnsi="宋体" w:cs="宋体"/>
          <w:color w:val="auto"/>
          <w:sz w:val="24"/>
          <w:highlight w:val="none"/>
          <w:u w:val="single"/>
          <w:lang w:val="en-US" w:eastAsia="zh-CN"/>
        </w:rPr>
        <w:t>3-5</w:t>
      </w:r>
      <w:r>
        <w:rPr>
          <w:rFonts w:hint="eastAsia" w:ascii="宋体" w:hAnsi="宋体" w:eastAsia="宋体" w:cs="宋体"/>
          <w:color w:val="auto"/>
          <w:sz w:val="24"/>
          <w:highlight w:val="none"/>
        </w:rPr>
        <w:t>个工作日内未做好体检准备工作并开始进行体检或乙方违反本合同规定，所提供的服务未达到合同要求的，甲方书面提出整改通知，累计提出达</w:t>
      </w:r>
      <w:r>
        <w:rPr>
          <w:rFonts w:hint="eastAsia" w:ascii="宋体" w:hAnsi="宋体" w:cs="宋体"/>
          <w:color w:val="auto"/>
          <w:sz w:val="24"/>
          <w:highlight w:val="none"/>
          <w:u w:val="single"/>
          <w:lang w:val="en-US" w:eastAsia="zh-CN"/>
        </w:rPr>
        <w:t>3</w:t>
      </w:r>
      <w:r>
        <w:rPr>
          <w:rFonts w:hint="eastAsia" w:ascii="宋体" w:hAnsi="宋体" w:eastAsia="宋体" w:cs="宋体"/>
          <w:color w:val="auto"/>
          <w:sz w:val="24"/>
          <w:highlight w:val="none"/>
        </w:rPr>
        <w:t>次，甲方有权单方面终止合同，由此造成甲方经济损失的，乙方应给予体检服务费总价</w:t>
      </w:r>
      <w:r>
        <w:rPr>
          <w:rFonts w:hint="eastAsia" w:ascii="宋体" w:hAnsi="宋体" w:cs="宋体"/>
          <w:color w:val="auto"/>
          <w:sz w:val="24"/>
          <w:highlight w:val="none"/>
          <w:u w:val="single"/>
          <w:lang w:val="en-US" w:eastAsia="zh-CN"/>
        </w:rPr>
        <w:t>5%</w:t>
      </w:r>
      <w:r>
        <w:rPr>
          <w:rFonts w:hint="eastAsia" w:ascii="宋体" w:hAnsi="宋体" w:eastAsia="宋体" w:cs="宋体"/>
          <w:color w:val="auto"/>
          <w:sz w:val="24"/>
          <w:highlight w:val="none"/>
        </w:rPr>
        <w:t>的赔偿。</w:t>
      </w:r>
    </w:p>
    <w:p w14:paraId="22604811">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甲方应按合同规定的期限向乙方办理支付体检服务费手续，每逾期1天，乙方可向甲方加收体检服务费总价</w:t>
      </w:r>
      <w:r>
        <w:rPr>
          <w:rFonts w:hint="eastAsia" w:ascii="宋体" w:hAnsi="宋体" w:cs="宋体"/>
          <w:color w:val="auto"/>
          <w:sz w:val="24"/>
          <w:highlight w:val="none"/>
          <w:u w:val="single"/>
          <w:lang w:val="en-US" w:eastAsia="zh-CN"/>
        </w:rPr>
        <w:t>1</w:t>
      </w:r>
      <w:r>
        <w:rPr>
          <w:rFonts w:hint="default" w:ascii="Arial" w:hAnsi="Arial" w:cs="Arial"/>
          <w:color w:val="auto"/>
          <w:sz w:val="24"/>
          <w:highlight w:val="none"/>
          <w:u w:val="single"/>
          <w:lang w:val="en-US" w:eastAsia="zh-CN"/>
        </w:rPr>
        <w:t>‰</w:t>
      </w:r>
      <w:r>
        <w:rPr>
          <w:rFonts w:hint="eastAsia" w:ascii="宋体" w:hAnsi="宋体" w:eastAsia="宋体" w:cs="宋体"/>
          <w:color w:val="auto"/>
          <w:sz w:val="24"/>
          <w:highlight w:val="none"/>
        </w:rPr>
        <w:t>的违约金，违约金累计不得超过体检服务费总价</w:t>
      </w:r>
      <w:r>
        <w:rPr>
          <w:rFonts w:hint="eastAsia" w:ascii="宋体" w:hAnsi="宋体" w:cs="宋体"/>
          <w:color w:val="auto"/>
          <w:sz w:val="24"/>
          <w:highlight w:val="none"/>
          <w:u w:val="single"/>
          <w:lang w:val="en-US" w:eastAsia="zh-CN"/>
        </w:rPr>
        <w:t>1%</w:t>
      </w:r>
      <w:r>
        <w:rPr>
          <w:rFonts w:hint="eastAsia" w:ascii="宋体" w:hAnsi="宋体" w:eastAsia="宋体" w:cs="宋体"/>
          <w:color w:val="auto"/>
          <w:sz w:val="24"/>
          <w:highlight w:val="none"/>
        </w:rPr>
        <w:t>。但由于财政资金拨款不到位而导致甲方逾期付款的，甲方不承担违约责任，并且此情况不能成为乙方拖延体检服务的理由。</w:t>
      </w:r>
    </w:p>
    <w:p w14:paraId="6D5C7E85">
      <w:pPr>
        <w:pStyle w:val="2"/>
        <w:keepNext w:val="0"/>
        <w:keepLines w:val="0"/>
        <w:pageBreakBefore w:val="0"/>
        <w:widowControl w:val="0"/>
        <w:kinsoku/>
        <w:wordWrap/>
        <w:overflowPunct/>
        <w:topLinePunct w:val="0"/>
        <w:autoSpaceDE/>
        <w:autoSpaceDN/>
        <w:bidi w:val="0"/>
        <w:adjustRightInd/>
        <w:snapToGrid/>
        <w:spacing w:before="157" w:beforeLines="50" w:line="360" w:lineRule="auto"/>
        <w:ind w:firstLine="482" w:firstLineChars="200"/>
        <w:jc w:val="both"/>
        <w:textAlignment w:val="auto"/>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七、不可抗力</w:t>
      </w:r>
    </w:p>
    <w:p w14:paraId="501ED174">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由于不可预见、不可避免、不可克服等不可抗力的原因，一方不能履行合同义务的，应当在不可抗力发生之日起</w:t>
      </w:r>
      <w:r>
        <w:rPr>
          <w:rFonts w:hint="eastAsia" w:ascii="宋体" w:hAnsi="宋体" w:cs="宋体"/>
          <w:color w:val="auto"/>
          <w:sz w:val="24"/>
          <w:highlight w:val="none"/>
          <w:u w:val="single"/>
          <w:lang w:val="en-US" w:eastAsia="zh-CN"/>
        </w:rPr>
        <w:t>3</w:t>
      </w:r>
      <w:r>
        <w:rPr>
          <w:rFonts w:hint="eastAsia" w:ascii="宋体" w:hAnsi="宋体" w:eastAsia="宋体" w:cs="宋体"/>
          <w:color w:val="auto"/>
          <w:sz w:val="24"/>
          <w:highlight w:val="none"/>
        </w:rPr>
        <w:t>天内以书面形式通知对方，证明不可抗力事件的存在。</w:t>
      </w:r>
    </w:p>
    <w:p w14:paraId="52112CA9">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rPr>
        <w:t>不可抗力事件发生后，甲方和乙方应当积极寻求以合理的方式履行本合同。如不可抗力无法消除，致使合同目的无法实现的，双方均有权解除合同，且均不互相索赔。</w:t>
      </w:r>
    </w:p>
    <w:p w14:paraId="2950DD45">
      <w:pPr>
        <w:pStyle w:val="12"/>
        <w:keepNext w:val="0"/>
        <w:keepLines w:val="0"/>
        <w:pageBreakBefore w:val="0"/>
        <w:widowControl w:val="0"/>
        <w:numPr>
          <w:ilvl w:val="0"/>
          <w:numId w:val="0"/>
        </w:numPr>
        <w:kinsoku/>
        <w:wordWrap/>
        <w:overflowPunct/>
        <w:topLinePunct w:val="0"/>
        <w:autoSpaceDE/>
        <w:autoSpaceDN/>
        <w:bidi w:val="0"/>
        <w:adjustRightInd/>
        <w:snapToGrid/>
        <w:spacing w:before="157" w:beforeLines="50" w:line="360" w:lineRule="auto"/>
        <w:ind w:firstLine="482" w:firstLineChars="200"/>
        <w:jc w:val="both"/>
        <w:textAlignment w:val="auto"/>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八、合同终止</w:t>
      </w:r>
    </w:p>
    <w:p w14:paraId="112C2EEF">
      <w:pPr>
        <w:pStyle w:val="12"/>
        <w:keepNext w:val="0"/>
        <w:keepLines w:val="0"/>
        <w:pageBreakBefore w:val="0"/>
        <w:widowControl w:val="0"/>
        <w:tabs>
          <w:tab w:val="left" w:pos="840"/>
        </w:tabs>
        <w:kinsoku/>
        <w:wordWrap/>
        <w:overflowPunct/>
        <w:topLinePunct w:val="0"/>
        <w:bidi w:val="0"/>
        <w:spacing w:line="360" w:lineRule="auto"/>
        <w:ind w:firstLine="480" w:firstLineChars="200"/>
        <w:jc w:val="both"/>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如果一方</w:t>
      </w:r>
      <w:r>
        <w:rPr>
          <w:rFonts w:hint="eastAsia" w:ascii="宋体" w:hAnsi="宋体" w:cs="宋体"/>
          <w:color w:val="auto"/>
          <w:sz w:val="24"/>
          <w:highlight w:val="none"/>
          <w:lang w:val="en-US" w:eastAsia="zh-CN"/>
        </w:rPr>
        <w:t>违反本合同第五条中本方义务条款的50%及以上，则视为</w:t>
      </w:r>
      <w:r>
        <w:rPr>
          <w:rFonts w:hint="eastAsia" w:ascii="宋体" w:hAnsi="宋体" w:eastAsia="宋体" w:cs="宋体"/>
          <w:color w:val="auto"/>
          <w:sz w:val="24"/>
          <w:highlight w:val="none"/>
        </w:rPr>
        <w:t>严重违反合同，并在收到对方违约通知书后在</w:t>
      </w:r>
      <w:r>
        <w:rPr>
          <w:rFonts w:hint="eastAsia" w:ascii="宋体" w:hAnsi="宋体" w:cs="宋体"/>
          <w:color w:val="auto"/>
          <w:sz w:val="24"/>
          <w:highlight w:val="none"/>
          <w:u w:val="single"/>
          <w:lang w:val="en-US" w:eastAsia="zh-CN"/>
        </w:rPr>
        <w:t>3</w:t>
      </w:r>
      <w:r>
        <w:rPr>
          <w:rFonts w:hint="eastAsia" w:ascii="宋体" w:hAnsi="宋体" w:eastAsia="宋体" w:cs="宋体"/>
          <w:color w:val="auto"/>
          <w:sz w:val="24"/>
          <w:highlight w:val="none"/>
        </w:rPr>
        <w:t>天内仍未能改正违约的，另一方可立即终止本合同。违约方应负责由此给履约方造成的损失</w:t>
      </w:r>
      <w:r>
        <w:rPr>
          <w:rFonts w:hint="eastAsia" w:ascii="宋体" w:hAnsi="宋体" w:eastAsia="宋体" w:cs="宋体"/>
          <w:color w:val="auto"/>
          <w:sz w:val="24"/>
          <w:highlight w:val="none"/>
          <w:lang w:eastAsia="zh-CN"/>
        </w:rPr>
        <w:t>。</w:t>
      </w:r>
    </w:p>
    <w:p w14:paraId="4065ABA8">
      <w:pPr>
        <w:pStyle w:val="12"/>
        <w:keepNext w:val="0"/>
        <w:keepLines w:val="0"/>
        <w:pageBreakBefore w:val="0"/>
        <w:widowControl w:val="0"/>
        <w:numPr>
          <w:ilvl w:val="0"/>
          <w:numId w:val="0"/>
        </w:numPr>
        <w:kinsoku/>
        <w:wordWrap/>
        <w:overflowPunct/>
        <w:topLinePunct w:val="0"/>
        <w:autoSpaceDE/>
        <w:autoSpaceDN/>
        <w:bidi w:val="0"/>
        <w:adjustRightInd/>
        <w:snapToGrid/>
        <w:spacing w:before="157" w:beforeLines="50" w:line="360" w:lineRule="auto"/>
        <w:ind w:firstLine="482" w:firstLineChars="200"/>
        <w:jc w:val="both"/>
        <w:textAlignment w:val="auto"/>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九、争议及解决办法</w:t>
      </w:r>
    </w:p>
    <w:p w14:paraId="59DBE5BC">
      <w:pPr>
        <w:pStyle w:val="12"/>
        <w:keepNext w:val="0"/>
        <w:keepLines w:val="0"/>
        <w:pageBreakBefore w:val="0"/>
        <w:widowControl w:val="0"/>
        <w:tabs>
          <w:tab w:val="left" w:pos="840"/>
        </w:tabs>
        <w:kinsoku/>
        <w:wordWrap/>
        <w:overflowPunct/>
        <w:topLinePunct w:val="0"/>
        <w:bidi w:val="0"/>
        <w:spacing w:line="360" w:lineRule="auto"/>
        <w:ind w:firstLine="480" w:firstLineChars="200"/>
        <w:jc w:val="both"/>
        <w:rPr>
          <w:rFonts w:hint="eastAsia" w:ascii="宋体" w:hAnsi="宋体" w:eastAsia="宋体" w:cs="宋体"/>
          <w:color w:val="auto"/>
          <w:sz w:val="24"/>
          <w:highlight w:val="none"/>
        </w:rPr>
      </w:pPr>
      <w:r>
        <w:rPr>
          <w:rFonts w:hint="eastAsia" w:ascii="宋体" w:hAnsi="宋体" w:eastAsia="宋体" w:cs="宋体"/>
          <w:color w:val="auto"/>
          <w:sz w:val="24"/>
          <w:highlight w:val="none"/>
        </w:rPr>
        <w:t>本合同发生争议，由双方协商或由政府采购监管部门调解解决，协商或调解不成时按以下第</w:t>
      </w:r>
      <w:r>
        <w:rPr>
          <w:rFonts w:hint="eastAsia" w:ascii="宋体" w:hAnsi="宋体" w:cs="宋体"/>
          <w:color w:val="auto"/>
          <w:sz w:val="24"/>
          <w:highlight w:val="none"/>
          <w:u w:val="single"/>
          <w:lang w:val="en-US" w:eastAsia="zh-CN"/>
        </w:rPr>
        <w:t>2</w:t>
      </w:r>
      <w:r>
        <w:rPr>
          <w:rFonts w:hint="eastAsia" w:ascii="宋体" w:hAnsi="宋体" w:eastAsia="宋体" w:cs="宋体"/>
          <w:color w:val="auto"/>
          <w:sz w:val="24"/>
          <w:highlight w:val="none"/>
        </w:rPr>
        <w:t>种方式解决：</w:t>
      </w:r>
    </w:p>
    <w:p w14:paraId="53BFDEDF">
      <w:pPr>
        <w:pStyle w:val="12"/>
        <w:keepNext w:val="0"/>
        <w:keepLines w:val="0"/>
        <w:pageBreakBefore w:val="0"/>
        <w:widowControl w:val="0"/>
        <w:tabs>
          <w:tab w:val="left" w:pos="84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eastAsia="zh-CN"/>
        </w:rPr>
        <w:t>西安市</w:t>
      </w:r>
      <w:r>
        <w:rPr>
          <w:rFonts w:hint="eastAsia" w:ascii="宋体" w:hAnsi="宋体" w:eastAsia="宋体" w:cs="宋体"/>
          <w:color w:val="auto"/>
          <w:sz w:val="24"/>
          <w:highlight w:val="none"/>
        </w:rPr>
        <w:t>仲裁委员会仲裁；</w:t>
      </w:r>
    </w:p>
    <w:p w14:paraId="4D21B3C8">
      <w:pPr>
        <w:pStyle w:val="12"/>
        <w:keepNext w:val="0"/>
        <w:keepLines w:val="0"/>
        <w:pageBreakBefore w:val="0"/>
        <w:widowControl w:val="0"/>
        <w:tabs>
          <w:tab w:val="left" w:pos="840"/>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2.向甲方所在地人民法院提起诉讼。</w:t>
      </w:r>
    </w:p>
    <w:p w14:paraId="35EC1411">
      <w:pPr>
        <w:pStyle w:val="12"/>
        <w:keepNext w:val="0"/>
        <w:keepLines w:val="0"/>
        <w:pageBreakBefore w:val="0"/>
        <w:widowControl w:val="0"/>
        <w:tabs>
          <w:tab w:val="left" w:pos="840"/>
        </w:tabs>
        <w:kinsoku/>
        <w:wordWrap/>
        <w:overflowPunct/>
        <w:topLinePunct w:val="0"/>
        <w:autoSpaceDE/>
        <w:autoSpaceDN/>
        <w:bidi w:val="0"/>
        <w:adjustRightInd/>
        <w:snapToGrid/>
        <w:spacing w:before="157" w:beforeLines="50" w:line="360" w:lineRule="auto"/>
        <w:ind w:firstLine="482" w:firstLineChars="200"/>
        <w:jc w:val="both"/>
        <w:textAlignment w:val="auto"/>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十、其他</w:t>
      </w:r>
    </w:p>
    <w:p w14:paraId="59050C4E">
      <w:pPr>
        <w:pStyle w:val="14"/>
        <w:keepNext w:val="0"/>
        <w:keepLines w:val="0"/>
        <w:pageBreakBefore w:val="0"/>
        <w:widowControl w:val="0"/>
        <w:tabs>
          <w:tab w:val="left" w:pos="1080"/>
          <w:tab w:val="left" w:pos="1320"/>
        </w:tabs>
        <w:kinsoku/>
        <w:wordWrap/>
        <w:overflowPunct/>
        <w:topLinePunct w:val="0"/>
        <w:bidi w:val="0"/>
        <w:adjustRightInd w:val="0"/>
        <w:spacing w:before="0" w:beforeAutospacing="0" w:after="0" w:afterAutospacing="0" w:line="360" w:lineRule="auto"/>
        <w:ind w:firstLine="480" w:firstLineChars="200"/>
        <w:jc w:val="both"/>
        <w:textAlignment w:val="baseline"/>
        <w:rPr>
          <w:rFonts w:hint="eastAsia" w:ascii="宋体" w:hAnsi="宋体" w:eastAsia="宋体" w:cs="宋体"/>
          <w:b w:val="0"/>
          <w:bCs w:val="0"/>
          <w:color w:val="auto"/>
          <w:highlight w:val="none"/>
        </w:rPr>
      </w:pPr>
      <w:r>
        <w:rPr>
          <w:rFonts w:hint="eastAsia" w:ascii="宋体" w:hAnsi="宋体" w:eastAsia="宋体" w:cs="宋体"/>
          <w:b w:val="0"/>
          <w:bCs w:val="0"/>
          <w:color w:val="auto"/>
          <w:sz w:val="24"/>
          <w:highlight w:val="none"/>
          <w:lang w:val="en-US" w:eastAsia="zh-CN"/>
        </w:rPr>
        <w:t>1.</w:t>
      </w:r>
      <w:r>
        <w:rPr>
          <w:rFonts w:hint="eastAsia" w:ascii="宋体" w:hAnsi="宋体" w:eastAsia="宋体" w:cs="宋体"/>
          <w:b w:val="0"/>
          <w:bCs w:val="0"/>
          <w:color w:val="auto"/>
          <w:highlight w:val="none"/>
        </w:rPr>
        <w:t xml:space="preserve">本合同所有附件均为合同的有效组成部分，合同与附件之间内容应认为是互为补充和解释，但如有模棱两可或互相矛盾之处,以时间在后的文件为准。 </w:t>
      </w:r>
    </w:p>
    <w:p w14:paraId="2C6A803C">
      <w:pPr>
        <w:pStyle w:val="14"/>
        <w:keepNext w:val="0"/>
        <w:keepLines w:val="0"/>
        <w:pageBreakBefore w:val="0"/>
        <w:widowControl w:val="0"/>
        <w:tabs>
          <w:tab w:val="left" w:pos="1080"/>
          <w:tab w:val="left" w:pos="1320"/>
        </w:tabs>
        <w:kinsoku/>
        <w:wordWrap/>
        <w:overflowPunct/>
        <w:topLinePunct w:val="0"/>
        <w:bidi w:val="0"/>
        <w:adjustRightInd w:val="0"/>
        <w:spacing w:before="0" w:beforeAutospacing="0" w:after="0" w:afterAutospacing="0" w:line="360" w:lineRule="auto"/>
        <w:ind w:firstLine="480" w:firstLineChars="200"/>
        <w:jc w:val="both"/>
        <w:textAlignment w:val="baseline"/>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val="en-US" w:eastAsia="zh-CN"/>
        </w:rPr>
        <w:t>2.</w:t>
      </w:r>
      <w:r>
        <w:rPr>
          <w:rFonts w:hint="eastAsia" w:ascii="宋体" w:hAnsi="宋体" w:eastAsia="宋体" w:cs="宋体"/>
          <w:b w:val="0"/>
          <w:bCs w:val="0"/>
          <w:color w:val="auto"/>
          <w:highlight w:val="none"/>
        </w:rPr>
        <w:t>双方可对本合同条款进行补充，以书面形式签订补充协议，补充协议与本合同具有同等法律效力。</w:t>
      </w:r>
    </w:p>
    <w:p w14:paraId="164DA257">
      <w:pPr>
        <w:pStyle w:val="14"/>
        <w:keepNext w:val="0"/>
        <w:keepLines w:val="0"/>
        <w:pageBreakBefore w:val="0"/>
        <w:widowControl w:val="0"/>
        <w:tabs>
          <w:tab w:val="left" w:pos="1080"/>
          <w:tab w:val="left" w:pos="1320"/>
        </w:tabs>
        <w:kinsoku/>
        <w:wordWrap/>
        <w:overflowPunct/>
        <w:topLinePunct w:val="0"/>
        <w:bidi w:val="0"/>
        <w:adjustRightInd w:val="0"/>
        <w:spacing w:before="0" w:beforeAutospacing="0" w:after="0" w:afterAutospacing="0" w:line="360" w:lineRule="auto"/>
        <w:ind w:firstLine="480" w:firstLineChars="200"/>
        <w:jc w:val="both"/>
        <w:textAlignment w:val="baseline"/>
        <w:rPr>
          <w:rFonts w:hint="eastAsia" w:ascii="宋体" w:hAnsi="宋体" w:eastAsia="宋体"/>
          <w:color w:val="auto"/>
          <w:highlight w:val="none"/>
        </w:rPr>
      </w:pPr>
      <w:r>
        <w:rPr>
          <w:rFonts w:hint="eastAsia" w:ascii="宋体" w:hAnsi="宋体" w:eastAsia="宋体" w:cs="宋体"/>
          <w:b w:val="0"/>
          <w:bCs w:val="0"/>
          <w:color w:val="auto"/>
          <w:highlight w:val="none"/>
          <w:lang w:val="en-US" w:eastAsia="zh-CN"/>
        </w:rPr>
        <w:t>3.</w:t>
      </w:r>
      <w:r>
        <w:rPr>
          <w:rFonts w:hint="eastAsia" w:ascii="宋体" w:hAnsi="宋体" w:eastAsia="宋体" w:cs="宋体"/>
          <w:b w:val="0"/>
          <w:bCs w:val="0"/>
          <w:color w:val="auto"/>
          <w:highlight w:val="none"/>
        </w:rPr>
        <w:t>本合同一式</w:t>
      </w:r>
      <w:r>
        <w:rPr>
          <w:rFonts w:hint="eastAsia" w:cs="宋体"/>
          <w:b w:val="0"/>
          <w:bCs w:val="0"/>
          <w:color w:val="auto"/>
          <w:highlight w:val="none"/>
          <w:u w:val="none"/>
          <w:lang w:val="en-US" w:eastAsia="zh-CN"/>
        </w:rPr>
        <w:t>肆</w:t>
      </w:r>
      <w:r>
        <w:rPr>
          <w:rFonts w:hint="eastAsia" w:ascii="宋体" w:hAnsi="宋体" w:eastAsia="宋体" w:cs="宋体"/>
          <w:b w:val="0"/>
          <w:bCs w:val="0"/>
          <w:color w:val="auto"/>
          <w:highlight w:val="none"/>
        </w:rPr>
        <w:t>份，具有同等效力，甲</w:t>
      </w:r>
      <w:r>
        <w:rPr>
          <w:rFonts w:hint="eastAsia" w:ascii="宋体" w:hAnsi="宋体" w:eastAsia="宋体" w:cs="宋体"/>
          <w:b w:val="0"/>
          <w:bCs w:val="0"/>
          <w:color w:val="auto"/>
          <w:highlight w:val="none"/>
          <w:lang w:val="en-US" w:eastAsia="zh-CN"/>
        </w:rPr>
        <w:t>方</w:t>
      </w:r>
      <w:r>
        <w:rPr>
          <w:rFonts w:hint="eastAsia" w:cs="宋体"/>
          <w:b w:val="0"/>
          <w:bCs w:val="0"/>
          <w:color w:val="auto"/>
          <w:highlight w:val="none"/>
          <w:u w:val="none"/>
          <w:lang w:val="en-US" w:eastAsia="zh-CN"/>
        </w:rPr>
        <w:t>贰</w:t>
      </w:r>
      <w:r>
        <w:rPr>
          <w:rFonts w:hint="eastAsia" w:ascii="宋体" w:hAnsi="宋体" w:eastAsia="宋体" w:cs="宋体"/>
          <w:b w:val="0"/>
          <w:bCs w:val="0"/>
          <w:color w:val="auto"/>
          <w:highlight w:val="none"/>
          <w:lang w:val="en-US" w:eastAsia="zh-CN"/>
        </w:rPr>
        <w:t>份，</w:t>
      </w:r>
      <w:r>
        <w:rPr>
          <w:rFonts w:hint="eastAsia" w:ascii="宋体" w:hAnsi="宋体" w:eastAsia="宋体" w:cs="宋体"/>
          <w:b w:val="0"/>
          <w:bCs w:val="0"/>
          <w:color w:val="auto"/>
          <w:highlight w:val="none"/>
        </w:rPr>
        <w:t>乙方</w:t>
      </w:r>
      <w:r>
        <w:rPr>
          <w:rFonts w:hint="eastAsia" w:cs="宋体"/>
          <w:b w:val="0"/>
          <w:bCs w:val="0"/>
          <w:color w:val="auto"/>
          <w:highlight w:val="none"/>
          <w:u w:val="none"/>
          <w:lang w:val="en-US" w:eastAsia="zh-CN"/>
        </w:rPr>
        <w:t>贰</w:t>
      </w:r>
      <w:r>
        <w:rPr>
          <w:rFonts w:hint="eastAsia" w:ascii="宋体" w:hAnsi="宋体" w:eastAsia="宋体" w:cs="宋体"/>
          <w:b w:val="0"/>
          <w:bCs w:val="0"/>
          <w:color w:val="auto"/>
          <w:highlight w:val="none"/>
        </w:rPr>
        <w:t>份，</w:t>
      </w:r>
      <w:r>
        <w:rPr>
          <w:rFonts w:hint="eastAsia" w:ascii="宋体" w:hAnsi="宋体" w:eastAsia="宋体" w:cs="宋体"/>
          <w:color w:val="auto"/>
          <w:highlight w:val="none"/>
        </w:rPr>
        <w:t>合同自双方签字盖章之日起生效。</w:t>
      </w:r>
    </w:p>
    <w:p w14:paraId="2349ECD9">
      <w:pPr>
        <w:keepNext w:val="0"/>
        <w:keepLines w:val="0"/>
        <w:pageBreakBefore w:val="0"/>
        <w:kinsoku/>
        <w:wordWrap/>
        <w:overflowPunct/>
        <w:topLinePunct w:val="0"/>
        <w:bidi w:val="0"/>
        <w:spacing w:line="360" w:lineRule="auto"/>
        <w:rPr>
          <w:rFonts w:hint="default"/>
          <w:color w:val="auto"/>
          <w:highlight w:val="none"/>
          <w:lang w:val="en-US" w:eastAsia="zh-CN"/>
        </w:rPr>
      </w:pPr>
    </w:p>
    <w:p w14:paraId="503ADD92">
      <w:pPr>
        <w:pStyle w:val="2"/>
        <w:keepNext w:val="0"/>
        <w:keepLines w:val="0"/>
        <w:pageBreakBefore w:val="0"/>
        <w:kinsoku/>
        <w:wordWrap/>
        <w:overflowPunct/>
        <w:topLinePunct w:val="0"/>
        <w:bidi w:val="0"/>
        <w:spacing w:line="360" w:lineRule="auto"/>
        <w:rPr>
          <w:rFonts w:hint="default"/>
          <w:highlight w:val="none"/>
          <w:lang w:val="en-US" w:eastAsia="zh-CN"/>
        </w:rPr>
      </w:pP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58"/>
        <w:gridCol w:w="4264"/>
      </w:tblGrid>
      <w:tr w14:paraId="25D4B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2" w:hRule="atLeast"/>
        </w:trPr>
        <w:tc>
          <w:tcPr>
            <w:tcW w:w="4530" w:type="dxa"/>
            <w:tcBorders>
              <w:tl2br w:val="nil"/>
              <w:tr2bl w:val="nil"/>
            </w:tcBorders>
            <w:vAlign w:val="top"/>
          </w:tcPr>
          <w:p w14:paraId="25C2F1A5">
            <w:pPr>
              <w:pStyle w:val="2"/>
              <w:jc w:val="both"/>
              <w:rPr>
                <w:rFonts w:hint="default"/>
                <w:color w:val="auto"/>
                <w:highlight w:val="none"/>
                <w:vertAlign w:val="baseline"/>
                <w:lang w:val="en-US" w:eastAsia="zh-CN"/>
              </w:rPr>
            </w:pPr>
            <w:r>
              <w:rPr>
                <w:rFonts w:hint="eastAsia" w:ascii="宋体" w:hAnsi="宋体"/>
                <w:color w:val="auto"/>
                <w:kern w:val="0"/>
                <w:sz w:val="24"/>
                <w:highlight w:val="none"/>
              </w:rPr>
              <w:t>甲方名称</w:t>
            </w:r>
            <w:r>
              <w:rPr>
                <w:rFonts w:hint="eastAsia" w:ascii="宋体" w:hAnsi="宋体"/>
                <w:color w:val="auto"/>
                <w:spacing w:val="-20"/>
                <w:kern w:val="0"/>
                <w:sz w:val="24"/>
                <w:highlight w:val="none"/>
                <w:lang w:eastAsia="zh-CN"/>
              </w:rPr>
              <w:t>（</w:t>
            </w:r>
            <w:r>
              <w:rPr>
                <w:rFonts w:hint="eastAsia" w:ascii="宋体" w:hAnsi="宋体"/>
                <w:color w:val="auto"/>
                <w:spacing w:val="-20"/>
                <w:kern w:val="0"/>
                <w:sz w:val="24"/>
                <w:highlight w:val="none"/>
              </w:rPr>
              <w:t>盖章）</w:t>
            </w:r>
            <w:r>
              <w:rPr>
                <w:rFonts w:hint="eastAsia" w:ascii="宋体" w:hAnsi="宋体"/>
                <w:color w:val="auto"/>
                <w:kern w:val="0"/>
                <w:sz w:val="24"/>
                <w:highlight w:val="none"/>
                <w:lang w:eastAsia="zh-CN"/>
              </w:rPr>
              <w:t>：</w:t>
            </w:r>
          </w:p>
        </w:tc>
        <w:tc>
          <w:tcPr>
            <w:tcW w:w="4531" w:type="dxa"/>
            <w:tcBorders>
              <w:tl2br w:val="nil"/>
              <w:tr2bl w:val="nil"/>
            </w:tcBorders>
            <w:vAlign w:val="top"/>
          </w:tcPr>
          <w:p w14:paraId="1C7FE175">
            <w:pPr>
              <w:pStyle w:val="2"/>
              <w:jc w:val="both"/>
              <w:rPr>
                <w:rFonts w:hint="default"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rPr>
              <w:t>乙方名称（盖章）</w:t>
            </w:r>
            <w:r>
              <w:rPr>
                <w:rFonts w:hint="eastAsia" w:ascii="宋体" w:hAnsi="宋体" w:eastAsia="宋体" w:cs="Times New Roman"/>
                <w:color w:val="auto"/>
                <w:kern w:val="0"/>
                <w:sz w:val="24"/>
                <w:highlight w:val="none"/>
                <w:lang w:eastAsia="zh-CN"/>
              </w:rPr>
              <w:t>：</w:t>
            </w:r>
          </w:p>
          <w:p w14:paraId="295C25A1">
            <w:pPr>
              <w:jc w:val="both"/>
              <w:rPr>
                <w:rFonts w:hint="default"/>
                <w:color w:val="auto"/>
                <w:highlight w:val="none"/>
                <w:lang w:val="en-US" w:eastAsia="zh-CN"/>
              </w:rPr>
            </w:pPr>
          </w:p>
        </w:tc>
      </w:tr>
      <w:tr w14:paraId="3DD1BA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4530" w:type="dxa"/>
            <w:tcBorders>
              <w:tl2br w:val="nil"/>
              <w:tr2bl w:val="nil"/>
            </w:tcBorders>
            <w:vAlign w:val="center"/>
          </w:tcPr>
          <w:p w14:paraId="4B19D359">
            <w:pPr>
              <w:pStyle w:val="2"/>
              <w:jc w:val="both"/>
              <w:rPr>
                <w:rFonts w:hint="default" w:eastAsia="宋体"/>
                <w:color w:val="auto"/>
                <w:highlight w:val="none"/>
                <w:vertAlign w:val="baseline"/>
                <w:lang w:val="en-US" w:eastAsia="zh-CN"/>
              </w:rPr>
            </w:pPr>
            <w:r>
              <w:rPr>
                <w:rFonts w:hint="eastAsia" w:ascii="宋体" w:hAnsi="宋体"/>
                <w:color w:val="auto"/>
                <w:kern w:val="0"/>
                <w:sz w:val="24"/>
                <w:highlight w:val="none"/>
              </w:rPr>
              <w:t>地址：</w:t>
            </w:r>
          </w:p>
        </w:tc>
        <w:tc>
          <w:tcPr>
            <w:tcW w:w="4531" w:type="dxa"/>
            <w:tcBorders>
              <w:tl2br w:val="nil"/>
              <w:tr2bl w:val="nil"/>
            </w:tcBorders>
            <w:vAlign w:val="center"/>
          </w:tcPr>
          <w:p w14:paraId="7C600B9F">
            <w:pPr>
              <w:pStyle w:val="2"/>
              <w:jc w:val="both"/>
              <w:rPr>
                <w:rFonts w:hint="default" w:eastAsia="宋体"/>
                <w:color w:val="auto"/>
                <w:highlight w:val="none"/>
                <w:vertAlign w:val="baseline"/>
                <w:lang w:val="en-US" w:eastAsia="zh-CN"/>
              </w:rPr>
            </w:pPr>
            <w:r>
              <w:rPr>
                <w:rFonts w:hint="eastAsia" w:ascii="宋体" w:hAnsi="宋体"/>
                <w:color w:val="auto"/>
                <w:kern w:val="0"/>
                <w:sz w:val="24"/>
                <w:highlight w:val="none"/>
              </w:rPr>
              <w:t>地址：</w:t>
            </w:r>
          </w:p>
        </w:tc>
      </w:tr>
      <w:tr w14:paraId="49C51F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06" w:hRule="atLeast"/>
        </w:trPr>
        <w:tc>
          <w:tcPr>
            <w:tcW w:w="4530" w:type="dxa"/>
            <w:tcBorders>
              <w:tl2br w:val="nil"/>
              <w:tr2bl w:val="nil"/>
            </w:tcBorders>
          </w:tcPr>
          <w:p w14:paraId="65F177CF">
            <w:pPr>
              <w:pStyle w:val="2"/>
              <w:rPr>
                <w:rFonts w:hint="default"/>
                <w:color w:val="auto"/>
                <w:highlight w:val="none"/>
                <w:vertAlign w:val="baseline"/>
                <w:lang w:val="en-US" w:eastAsia="zh-CN"/>
              </w:rPr>
            </w:pPr>
            <w:r>
              <w:rPr>
                <w:rFonts w:hint="eastAsia"/>
                <w:color w:val="auto"/>
                <w:highlight w:val="none"/>
                <w:vertAlign w:val="baseline"/>
                <w:lang w:val="en-US" w:eastAsia="zh-CN"/>
              </w:rPr>
              <w:t>法定代表人：</w:t>
            </w:r>
          </w:p>
        </w:tc>
        <w:tc>
          <w:tcPr>
            <w:tcW w:w="4531" w:type="dxa"/>
            <w:tcBorders>
              <w:tl2br w:val="nil"/>
              <w:tr2bl w:val="nil"/>
            </w:tcBorders>
          </w:tcPr>
          <w:p w14:paraId="4D96CA1B">
            <w:pPr>
              <w:pStyle w:val="2"/>
              <w:rPr>
                <w:rFonts w:hint="default"/>
                <w:color w:val="auto"/>
                <w:highlight w:val="none"/>
                <w:vertAlign w:val="baseline"/>
                <w:lang w:val="en-US" w:eastAsia="zh-CN"/>
              </w:rPr>
            </w:pPr>
            <w:r>
              <w:rPr>
                <w:rFonts w:hint="eastAsia" w:ascii="宋体" w:hAnsi="宋体"/>
                <w:color w:val="auto"/>
                <w:kern w:val="0"/>
                <w:sz w:val="24"/>
                <w:highlight w:val="none"/>
                <w:lang w:val="en-US" w:eastAsia="zh-CN"/>
              </w:rPr>
              <w:t>法定</w:t>
            </w:r>
            <w:r>
              <w:rPr>
                <w:rFonts w:hint="eastAsia" w:ascii="宋体" w:hAnsi="宋体"/>
                <w:color w:val="auto"/>
                <w:kern w:val="0"/>
                <w:sz w:val="24"/>
                <w:highlight w:val="none"/>
              </w:rPr>
              <w:t>代表人：</w:t>
            </w:r>
          </w:p>
        </w:tc>
      </w:tr>
      <w:tr w14:paraId="13E40B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4530" w:type="dxa"/>
            <w:tcBorders>
              <w:tl2br w:val="nil"/>
              <w:tr2bl w:val="nil"/>
            </w:tcBorders>
            <w:vAlign w:val="center"/>
          </w:tcPr>
          <w:p w14:paraId="75AB3A34">
            <w:pPr>
              <w:pStyle w:val="2"/>
              <w:jc w:val="both"/>
              <w:rPr>
                <w:rFonts w:hint="default" w:eastAsia="宋体"/>
                <w:color w:val="auto"/>
                <w:highlight w:val="none"/>
                <w:vertAlign w:val="baseline"/>
                <w:lang w:val="en-US" w:eastAsia="zh-CN"/>
              </w:rPr>
            </w:pPr>
            <w:r>
              <w:rPr>
                <w:rFonts w:hint="eastAsia" w:ascii="宋体" w:hAnsi="宋体"/>
                <w:color w:val="auto"/>
                <w:kern w:val="0"/>
                <w:sz w:val="24"/>
                <w:highlight w:val="none"/>
              </w:rPr>
              <w:t>电话：</w:t>
            </w:r>
          </w:p>
        </w:tc>
        <w:tc>
          <w:tcPr>
            <w:tcW w:w="4531" w:type="dxa"/>
            <w:tcBorders>
              <w:tl2br w:val="nil"/>
              <w:tr2bl w:val="nil"/>
            </w:tcBorders>
            <w:vAlign w:val="center"/>
          </w:tcPr>
          <w:p w14:paraId="005FEC35">
            <w:pPr>
              <w:pStyle w:val="2"/>
              <w:jc w:val="both"/>
              <w:rPr>
                <w:rFonts w:hint="default" w:eastAsia="宋体"/>
                <w:color w:val="auto"/>
                <w:highlight w:val="none"/>
                <w:vertAlign w:val="baseline"/>
                <w:lang w:val="en-US" w:eastAsia="zh-CN"/>
              </w:rPr>
            </w:pPr>
            <w:r>
              <w:rPr>
                <w:rFonts w:hint="eastAsia" w:ascii="宋体" w:hAnsi="宋体"/>
                <w:color w:val="auto"/>
                <w:kern w:val="0"/>
                <w:sz w:val="24"/>
                <w:highlight w:val="none"/>
              </w:rPr>
              <w:t>电话：</w:t>
            </w:r>
          </w:p>
        </w:tc>
      </w:tr>
      <w:tr w14:paraId="2800C0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4530" w:type="dxa"/>
            <w:tcBorders>
              <w:tl2br w:val="nil"/>
              <w:tr2bl w:val="nil"/>
            </w:tcBorders>
            <w:vAlign w:val="center"/>
          </w:tcPr>
          <w:p w14:paraId="53834D9B">
            <w:pPr>
              <w:pStyle w:val="2"/>
              <w:jc w:val="both"/>
              <w:rPr>
                <w:rFonts w:hint="default"/>
                <w:color w:val="auto"/>
                <w:highlight w:val="none"/>
                <w:vertAlign w:val="baseline"/>
                <w:lang w:val="en-US" w:eastAsia="zh-CN"/>
              </w:rPr>
            </w:pPr>
            <w:r>
              <w:rPr>
                <w:rFonts w:hint="eastAsia"/>
                <w:color w:val="auto"/>
                <w:highlight w:val="none"/>
                <w:vertAlign w:val="baseline"/>
                <w:lang w:val="en-US" w:eastAsia="zh-CN"/>
              </w:rPr>
              <w:t>传真：</w:t>
            </w:r>
          </w:p>
        </w:tc>
        <w:tc>
          <w:tcPr>
            <w:tcW w:w="4531" w:type="dxa"/>
            <w:tcBorders>
              <w:tl2br w:val="nil"/>
              <w:tr2bl w:val="nil"/>
            </w:tcBorders>
            <w:vAlign w:val="center"/>
          </w:tcPr>
          <w:p w14:paraId="2DFBE0D8">
            <w:pPr>
              <w:pStyle w:val="2"/>
              <w:jc w:val="both"/>
              <w:rPr>
                <w:rFonts w:hint="default" w:eastAsia="宋体"/>
                <w:color w:val="auto"/>
                <w:highlight w:val="none"/>
                <w:vertAlign w:val="baseline"/>
                <w:lang w:val="en-US" w:eastAsia="zh-CN"/>
              </w:rPr>
            </w:pPr>
            <w:r>
              <w:rPr>
                <w:rFonts w:hint="eastAsia" w:ascii="宋体" w:hAnsi="宋体"/>
                <w:color w:val="auto"/>
                <w:kern w:val="0"/>
                <w:sz w:val="24"/>
                <w:highlight w:val="none"/>
                <w:lang w:val="en-US" w:eastAsia="zh-CN"/>
              </w:rPr>
              <w:t>传真</w:t>
            </w:r>
            <w:r>
              <w:rPr>
                <w:rFonts w:hint="eastAsia" w:ascii="宋体" w:hAnsi="宋体"/>
                <w:color w:val="auto"/>
                <w:kern w:val="0"/>
                <w:sz w:val="24"/>
                <w:highlight w:val="none"/>
              </w:rPr>
              <w:t>：</w:t>
            </w:r>
          </w:p>
        </w:tc>
      </w:tr>
      <w:tr w14:paraId="55EF5E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4530" w:type="dxa"/>
            <w:tcBorders>
              <w:tl2br w:val="nil"/>
              <w:tr2bl w:val="nil"/>
            </w:tcBorders>
            <w:vAlign w:val="center"/>
          </w:tcPr>
          <w:p w14:paraId="4122B66A">
            <w:pPr>
              <w:pStyle w:val="2"/>
              <w:jc w:val="both"/>
              <w:rPr>
                <w:rFonts w:hint="default"/>
                <w:color w:val="auto"/>
                <w:highlight w:val="none"/>
                <w:vertAlign w:val="baseline"/>
                <w:lang w:val="en-US" w:eastAsia="zh-CN"/>
              </w:rPr>
            </w:pPr>
            <w:r>
              <w:rPr>
                <w:rFonts w:hint="eastAsia"/>
                <w:color w:val="auto"/>
                <w:highlight w:val="none"/>
                <w:vertAlign w:val="baseline"/>
                <w:lang w:val="en-US" w:eastAsia="zh-CN"/>
              </w:rPr>
              <w:t>日期：         年    月    日</w:t>
            </w:r>
          </w:p>
        </w:tc>
        <w:tc>
          <w:tcPr>
            <w:tcW w:w="4531" w:type="dxa"/>
            <w:tcBorders>
              <w:tl2br w:val="nil"/>
              <w:tr2bl w:val="nil"/>
            </w:tcBorders>
            <w:vAlign w:val="center"/>
          </w:tcPr>
          <w:p w14:paraId="7B92DADB">
            <w:pPr>
              <w:pStyle w:val="2"/>
              <w:jc w:val="both"/>
              <w:rPr>
                <w:rFonts w:hint="default"/>
                <w:color w:val="auto"/>
                <w:highlight w:val="none"/>
                <w:vertAlign w:val="baseline"/>
                <w:lang w:val="en-US" w:eastAsia="zh-CN"/>
              </w:rPr>
            </w:pPr>
            <w:r>
              <w:rPr>
                <w:rFonts w:hint="eastAsia"/>
                <w:color w:val="auto"/>
                <w:highlight w:val="none"/>
                <w:vertAlign w:val="baseline"/>
                <w:lang w:val="en-US" w:eastAsia="zh-CN"/>
              </w:rPr>
              <w:t>日期：         年    月    日</w:t>
            </w:r>
          </w:p>
        </w:tc>
      </w:tr>
    </w:tbl>
    <w:p w14:paraId="2A4E2E4F">
      <w:pPr>
        <w:pStyle w:val="9"/>
      </w:pPr>
    </w:p>
    <w:p w14:paraId="041DBB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EAF9F9"/>
    <w:multiLevelType w:val="singleLevel"/>
    <w:tmpl w:val="95EAF9F9"/>
    <w:lvl w:ilvl="0" w:tentative="0">
      <w:start w:val="1"/>
      <w:numFmt w:val="decimal"/>
      <w:suff w:val="nothing"/>
      <w:lvlText w:val="（%1）"/>
      <w:lvlJc w:val="left"/>
      <w:pPr>
        <w:ind w:left="14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C81C2E"/>
    <w:rsid w:val="0AF344E1"/>
    <w:rsid w:val="0E030E27"/>
    <w:rsid w:val="137912FC"/>
    <w:rsid w:val="1A3D0518"/>
    <w:rsid w:val="1D5F1562"/>
    <w:rsid w:val="24C81C2E"/>
    <w:rsid w:val="26E66850"/>
    <w:rsid w:val="2F017859"/>
    <w:rsid w:val="32A8564F"/>
    <w:rsid w:val="40313CBF"/>
    <w:rsid w:val="546E2A11"/>
    <w:rsid w:val="66746AD0"/>
    <w:rsid w:val="7AAB71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uiPriority w:val="0"/>
    <w:rPr>
      <w:rFonts w:ascii="宋体" w:hAnsi="宋体" w:eastAsia="宋体" w:cs="宋体"/>
      <w:snapToGrid w:val="0"/>
      <w:color w:val="000000"/>
      <w:kern w:val="0"/>
      <w:sz w:val="20"/>
      <w:szCs w:val="31"/>
      <w:lang w:eastAsia="en-US"/>
    </w:rPr>
  </w:style>
  <w:style w:type="paragraph" w:styleId="3">
    <w:name w:val="index 5"/>
    <w:basedOn w:val="1"/>
    <w:next w:val="1"/>
    <w:qFormat/>
    <w:uiPriority w:val="0"/>
    <w:pPr>
      <w:ind w:left="800" w:leftChars="80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Body Text 2"/>
    <w:basedOn w:val="1"/>
    <w:qFormat/>
    <w:uiPriority w:val="0"/>
    <w:rPr>
      <w:sz w:val="30"/>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列出段落1"/>
    <w:basedOn w:val="1"/>
    <w:qFormat/>
    <w:uiPriority w:val="0"/>
    <w:pPr>
      <w:ind w:firstLine="420" w:firstLineChars="200"/>
    </w:pPr>
    <w:rPr>
      <w:rFonts w:ascii="Calibri" w:hAnsi="Calibri"/>
    </w:rPr>
  </w:style>
  <w:style w:type="paragraph" w:customStyle="1" w:styleId="11">
    <w:name w:val="首行缩进"/>
    <w:basedOn w:val="1"/>
    <w:qFormat/>
    <w:uiPriority w:val="0"/>
    <w:pPr>
      <w:ind w:firstLine="480" w:firstLineChars="200"/>
    </w:pPr>
    <w:rPr>
      <w:szCs w:val="20"/>
      <w:lang w:val="zh-CN"/>
    </w:rPr>
  </w:style>
  <w:style w:type="paragraph" w:customStyle="1" w:styleId="12">
    <w:name w:val="正文_1"/>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3">
    <w:name w:val="p141_0"/>
    <w:qFormat/>
    <w:uiPriority w:val="0"/>
    <w:rPr>
      <w:rFonts w:ascii="Calibri" w:hAnsi="Calibri"/>
      <w:sz w:val="21"/>
      <w:szCs w:val="21"/>
    </w:rPr>
  </w:style>
  <w:style w:type="paragraph" w:customStyle="1" w:styleId="14">
    <w:name w:val="普通(网站)_0"/>
    <w:basedOn w:val="12"/>
    <w:qFormat/>
    <w:uiPriority w:val="0"/>
    <w:pPr>
      <w:widowControl/>
      <w:spacing w:before="100" w:beforeAutospacing="1" w:after="100" w:afterAutospacing="1"/>
      <w:jc w:val="left"/>
    </w:pPr>
    <w:rPr>
      <w:rFonts w:ascii="宋体" w:hAnsi="宋体" w:cs="宋体"/>
      <w:kern w:val="0"/>
      <w:sz w:val="24"/>
    </w:rPr>
  </w:style>
  <w:style w:type="paragraph" w:customStyle="1" w:styleId="15">
    <w:name w:val="Table Text"/>
    <w:basedOn w:val="1"/>
    <w:semiHidden/>
    <w:qFormat/>
    <w:uiPriority w:val="0"/>
    <w:rPr>
      <w:rFonts w:ascii="仿宋" w:hAnsi="仿宋" w:eastAsia="仿宋" w:cs="仿宋"/>
      <w:sz w:val="24"/>
      <w:szCs w:val="24"/>
      <w:lang w:val="en-US" w:eastAsia="en-US" w:bidi="ar-SA"/>
    </w:rPr>
  </w:style>
  <w:style w:type="table" w:customStyle="1" w:styleId="16">
    <w:name w:val="Table Normal"/>
    <w:semiHidden/>
    <w:unhideWhenUsed/>
    <w:qFormat/>
    <w:uiPriority w:val="0"/>
    <w:tblPr>
      <w:tblCellMar>
        <w:top w:w="0" w:type="dxa"/>
        <w:left w:w="0" w:type="dxa"/>
        <w:bottom w:w="0" w:type="dxa"/>
        <w:right w:w="0" w:type="dxa"/>
      </w:tblCellMar>
    </w:tblPr>
  </w:style>
  <w:style w:type="character" w:customStyle="1" w:styleId="17">
    <w:name w:val="font91"/>
    <w:basedOn w:val="8"/>
    <w:qFormat/>
    <w:uiPriority w:val="0"/>
    <w:rPr>
      <w:rFonts w:hint="eastAsia" w:ascii="仿宋" w:hAnsi="仿宋" w:eastAsia="仿宋" w:cs="仿宋"/>
      <w:b/>
      <w:bCs/>
      <w:color w:val="000000"/>
      <w:sz w:val="24"/>
      <w:szCs w:val="24"/>
      <w:u w:val="none"/>
    </w:rPr>
  </w:style>
  <w:style w:type="character" w:customStyle="1" w:styleId="18">
    <w:name w:val="font101"/>
    <w:basedOn w:val="8"/>
    <w:qFormat/>
    <w:uiPriority w:val="0"/>
    <w:rPr>
      <w:rFonts w:hint="eastAsia" w:ascii="仿宋" w:hAnsi="仿宋" w:eastAsia="仿宋" w:cs="仿宋"/>
      <w:color w:val="000000"/>
      <w:sz w:val="24"/>
      <w:szCs w:val="24"/>
      <w:u w:val="none"/>
    </w:rPr>
  </w:style>
  <w:style w:type="character" w:customStyle="1" w:styleId="19">
    <w:name w:val="font112"/>
    <w:basedOn w:val="8"/>
    <w:qFormat/>
    <w:uiPriority w:val="0"/>
    <w:rPr>
      <w:rFonts w:ascii="Arial" w:hAnsi="Arial" w:cs="Arial"/>
      <w:color w:val="000000"/>
      <w:sz w:val="22"/>
      <w:szCs w:val="22"/>
      <w:u w:val="none"/>
    </w:rPr>
  </w:style>
  <w:style w:type="character" w:customStyle="1" w:styleId="20">
    <w:name w:val="font121"/>
    <w:basedOn w:val="8"/>
    <w:qFormat/>
    <w:uiPriority w:val="0"/>
    <w:rPr>
      <w:rFonts w:hint="eastAsia" w:ascii="方正仿宋_GB2312" w:hAnsi="方正仿宋_GB2312" w:eastAsia="方正仿宋_GB2312" w:cs="方正仿宋_GB2312"/>
      <w:color w:val="000000"/>
      <w:sz w:val="20"/>
      <w:szCs w:val="20"/>
      <w:u w:val="none"/>
    </w:rPr>
  </w:style>
  <w:style w:type="character" w:customStyle="1" w:styleId="21">
    <w:name w:val="font131"/>
    <w:basedOn w:val="8"/>
    <w:qFormat/>
    <w:uiPriority w:val="0"/>
    <w:rPr>
      <w:rFonts w:hint="default" w:ascii="Arial" w:hAnsi="Arial" w:cs="Arial"/>
      <w:color w:val="000000"/>
      <w:sz w:val="15"/>
      <w:szCs w:val="15"/>
      <w:u w:val="none"/>
    </w:rPr>
  </w:style>
  <w:style w:type="character" w:customStyle="1" w:styleId="22">
    <w:name w:val="font141"/>
    <w:basedOn w:val="8"/>
    <w:qFormat/>
    <w:uiPriority w:val="0"/>
    <w:rPr>
      <w:rFonts w:hint="default" w:ascii="Arial" w:hAnsi="Arial" w:cs="Arial"/>
      <w:color w:val="000000"/>
      <w:sz w:val="20"/>
      <w:szCs w:val="20"/>
      <w:u w:val="none"/>
    </w:rPr>
  </w:style>
  <w:style w:type="character" w:customStyle="1" w:styleId="23">
    <w:name w:val="font161"/>
    <w:basedOn w:val="8"/>
    <w:qFormat/>
    <w:uiPriority w:val="0"/>
    <w:rPr>
      <w:rFonts w:hint="default" w:ascii="Arial" w:hAnsi="Arial" w:cs="Arial"/>
      <w:color w:val="000000"/>
      <w:sz w:val="16"/>
      <w:szCs w:val="16"/>
      <w:u w:val="none"/>
    </w:rPr>
  </w:style>
  <w:style w:type="character" w:customStyle="1" w:styleId="24">
    <w:name w:val="font81"/>
    <w:basedOn w:val="8"/>
    <w:qFormat/>
    <w:uiPriority w:val="0"/>
    <w:rPr>
      <w:rFonts w:hint="eastAsia" w:ascii="仿宋" w:hAnsi="仿宋" w:eastAsia="仿宋" w:cs="仿宋"/>
      <w:color w:val="000000"/>
      <w:sz w:val="19"/>
      <w:szCs w:val="19"/>
      <w:u w:val="none"/>
    </w:rPr>
  </w:style>
  <w:style w:type="character" w:customStyle="1" w:styleId="25">
    <w:name w:val="font171"/>
    <w:basedOn w:val="8"/>
    <w:qFormat/>
    <w:uiPriority w:val="0"/>
    <w:rPr>
      <w:rFonts w:hint="default" w:ascii="Arial" w:hAnsi="Arial" w:cs="Arial"/>
      <w:color w:val="000000"/>
      <w:sz w:val="13"/>
      <w:szCs w:val="13"/>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3901</Words>
  <Characters>3962</Characters>
  <Lines>0</Lines>
  <Paragraphs>0</Paragraphs>
  <TotalTime>1</TotalTime>
  <ScaleCrop>false</ScaleCrop>
  <LinksUpToDate>false</LinksUpToDate>
  <CharactersWithSpaces>4288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2025-10-22T10:48:00Z</dcterms:created>
  <dc:creator>～果Fruit%Tiramisu</dc:creator>
  <cp:lastModifiedBy>M…木！</cp:lastModifiedBy>
  <dcterms:modified xsi:type="dcterms:W3CDTF">2025-11-30T04:10:08Z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AF1D8A26A2764DEF99C99B6207ABC8BB_13</vt:lpwstr>
  </property>
  <property fmtid="{D5CDD505-2E9C-101B-9397-08002B2CF9AE}" pid="4" name="KSOTemplateDocerSaveRecord">
    <vt:lpwstr>eyJoZGlkIjoiOGI4NjI5OTBmMDM1ODFlMDkzNDFlZTFiMWNhZWU5ZTMiLCJ1c2VySWQiOiIzNTk3MTIyMDAifQ==</vt:lpwstr>
  </property>
</Properties>
</file>