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2284E">
      <w:pPr>
        <w:spacing w:line="360" w:lineRule="auto"/>
        <w:jc w:val="center"/>
        <w:outlineLvl w:val="1"/>
        <w:rPr>
          <w:rFonts w:hint="eastAsia" w:ascii="宋体" w:hAnsi="宋体" w:eastAsia="宋体" w:cs="宋体"/>
          <w:b/>
          <w:bCs/>
          <w:sz w:val="30"/>
          <w:szCs w:val="30"/>
          <w:highlight w:val="none"/>
        </w:rPr>
      </w:pPr>
      <w:r>
        <w:rPr>
          <w:rFonts w:hint="eastAsia" w:ascii="宋体" w:hAnsi="宋体" w:eastAsia="宋体" w:cs="宋体"/>
          <w:b/>
          <w:bCs/>
          <w:sz w:val="32"/>
          <w:szCs w:val="32"/>
          <w:highlight w:val="none"/>
        </w:rPr>
        <w:t>供应商承诺书</w:t>
      </w:r>
    </w:p>
    <w:p w14:paraId="2B793824">
      <w:pPr>
        <w:spacing w:line="360" w:lineRule="auto"/>
        <w:jc w:val="center"/>
        <w:outlineLvl w:val="2"/>
        <w:rPr>
          <w:rFonts w:hint="eastAsia" w:ascii="宋体" w:hAnsi="宋体" w:eastAsia="宋体" w:cs="宋体"/>
          <w:b/>
          <w:bCs/>
          <w:sz w:val="30"/>
          <w:szCs w:val="30"/>
          <w:highlight w:val="none"/>
        </w:rPr>
      </w:pPr>
      <w:bookmarkStart w:id="0" w:name="_Toc6009"/>
      <w:r>
        <w:rPr>
          <w:rFonts w:hint="eastAsia" w:ascii="宋体" w:hAnsi="宋体" w:eastAsia="宋体" w:cs="宋体"/>
          <w:b/>
          <w:bCs/>
          <w:sz w:val="30"/>
          <w:szCs w:val="30"/>
          <w:highlight w:val="none"/>
        </w:rPr>
        <w:t>（一）陕西省政府采购供应商拒绝政府采购领域商业贿赂承诺书</w:t>
      </w:r>
      <w:bookmarkEnd w:id="0"/>
    </w:p>
    <w:p w14:paraId="0EFC5429">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6F434E7E">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6F87F573">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E4095C3">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3.不向政府采购代理机构和采购人提供虚假资质文件或采用虚假应标方式参与政府采购市场竞争并谋取成交、成交。</w:t>
      </w:r>
    </w:p>
    <w:p w14:paraId="5092CD1C">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069C81BB">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1BAED45E">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w:t>
      </w:r>
      <w:r>
        <w:rPr>
          <w:rFonts w:hint="eastAsia" w:hAnsi="宋体" w:cs="宋体"/>
          <w:szCs w:val="24"/>
          <w:highlight w:val="none"/>
          <w:lang w:eastAsia="zh-CN"/>
        </w:rPr>
        <w:t>不在提供</w:t>
      </w:r>
      <w:r>
        <w:rPr>
          <w:rFonts w:hint="eastAsia" w:ascii="宋体" w:hAnsi="宋体" w:eastAsia="宋体" w:cs="宋体"/>
          <w:szCs w:val="24"/>
          <w:highlight w:val="none"/>
        </w:rPr>
        <w:t>商品和服务时“偷梁换柱、以次充好”损害采购人的合法权益。</w:t>
      </w:r>
    </w:p>
    <w:p w14:paraId="6770A271">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w:t>
      </w:r>
      <w:r>
        <w:rPr>
          <w:rFonts w:hint="eastAsia" w:hAnsi="宋体" w:cs="宋体"/>
          <w:szCs w:val="24"/>
          <w:highlight w:val="none"/>
          <w:lang w:eastAsia="zh-CN"/>
        </w:rPr>
        <w:t>或其他</w:t>
      </w:r>
      <w:r>
        <w:rPr>
          <w:rFonts w:hint="eastAsia" w:ascii="宋体" w:hAnsi="宋体" w:eastAsia="宋体" w:cs="宋体"/>
          <w:szCs w:val="24"/>
          <w:highlight w:val="none"/>
        </w:rPr>
        <w:t>供应商恶意串通，进行质疑和投诉，维护政府采购市场秩序。</w:t>
      </w:r>
    </w:p>
    <w:p w14:paraId="29940485">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23FAE1C">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BF6D939">
      <w:pPr>
        <w:spacing w:line="540" w:lineRule="exact"/>
        <w:ind w:firstLine="72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51EE8146">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法定代表人或被授权人（签字</w:t>
      </w:r>
      <w:r>
        <w:rPr>
          <w:rFonts w:hint="eastAsia" w:hAnsi="宋体" w:cs="宋体"/>
          <w:szCs w:val="24"/>
          <w:highlight w:val="none"/>
          <w:lang w:val="en-US" w:eastAsia="zh-CN"/>
        </w:rPr>
        <w:t>或盖章</w:t>
      </w:r>
      <w:r>
        <w:rPr>
          <w:rFonts w:hint="eastAsia" w:ascii="宋体" w:hAnsi="宋体" w:eastAsia="宋体" w:cs="宋体"/>
          <w:szCs w:val="24"/>
          <w:highlight w:val="none"/>
        </w:rPr>
        <w:t>）：</w:t>
      </w:r>
    </w:p>
    <w:p w14:paraId="6AF8E5DE">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地  址：                        </w:t>
      </w:r>
    </w:p>
    <w:p w14:paraId="0A47DECF">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邮  编：</w:t>
      </w:r>
    </w:p>
    <w:p w14:paraId="33E20152">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电  话：                              </w:t>
      </w:r>
      <w:bookmarkStart w:id="2" w:name="_GoBack"/>
      <w:bookmarkEnd w:id="2"/>
      <w:r>
        <w:rPr>
          <w:rFonts w:hint="eastAsia" w:ascii="宋体" w:hAnsi="宋体" w:eastAsia="宋体" w:cs="宋体"/>
          <w:szCs w:val="24"/>
          <w:highlight w:val="none"/>
        </w:rPr>
        <w:t>          年   月   日</w:t>
      </w:r>
    </w:p>
    <w:p w14:paraId="2F82547D">
      <w:pPr>
        <w:pStyle w:val="3"/>
        <w:rPr>
          <w:rFonts w:hint="eastAsia" w:ascii="宋体" w:hAnsi="宋体" w:eastAsia="宋体" w:cs="宋体"/>
          <w:szCs w:val="24"/>
          <w:highlight w:val="none"/>
        </w:rPr>
      </w:pPr>
    </w:p>
    <w:p w14:paraId="072854B5">
      <w:pPr>
        <w:rPr>
          <w:rFonts w:hint="eastAsia" w:ascii="宋体" w:hAnsi="宋体" w:eastAsia="宋体" w:cs="宋体"/>
          <w:highlight w:val="none"/>
        </w:rPr>
      </w:pPr>
    </w:p>
    <w:p w14:paraId="5F33EB4A">
      <w:pPr>
        <w:pStyle w:val="3"/>
        <w:rPr>
          <w:rFonts w:hint="eastAsia" w:ascii="宋体" w:hAnsi="宋体" w:eastAsia="宋体" w:cs="宋体"/>
          <w:szCs w:val="24"/>
          <w:highlight w:val="none"/>
        </w:rPr>
      </w:pPr>
    </w:p>
    <w:p w14:paraId="5FED2F1E">
      <w:pPr>
        <w:rPr>
          <w:rFonts w:hint="eastAsia" w:ascii="宋体" w:hAnsi="宋体" w:eastAsia="宋体" w:cs="宋体"/>
          <w:highlight w:val="none"/>
        </w:rPr>
      </w:pPr>
    </w:p>
    <w:p w14:paraId="46C5BA01">
      <w:pPr>
        <w:numPr>
          <w:ilvl w:val="0"/>
          <w:numId w:val="1"/>
        </w:numPr>
        <w:jc w:val="center"/>
        <w:outlineLvl w:val="2"/>
        <w:rPr>
          <w:rFonts w:hint="eastAsia" w:ascii="宋体" w:hAnsi="宋体" w:eastAsia="宋体" w:cs="宋体"/>
          <w:b/>
          <w:sz w:val="28"/>
          <w:szCs w:val="28"/>
          <w:highlight w:val="none"/>
          <w:lang w:val="zh-CN"/>
        </w:rPr>
      </w:pPr>
      <w:bookmarkStart w:id="1" w:name="_Toc32177"/>
      <w:r>
        <w:rPr>
          <w:rFonts w:hint="eastAsia" w:ascii="宋体" w:hAnsi="宋体" w:eastAsia="宋体" w:cs="宋体"/>
          <w:b/>
          <w:sz w:val="28"/>
          <w:szCs w:val="28"/>
          <w:highlight w:val="none"/>
          <w:lang w:val="zh-CN"/>
        </w:rPr>
        <w:t>企业关系关联承诺书</w:t>
      </w:r>
      <w:bookmarkEnd w:id="1"/>
    </w:p>
    <w:p w14:paraId="571B681A">
      <w:pPr>
        <w:pStyle w:val="3"/>
        <w:rPr>
          <w:rFonts w:hint="eastAsia" w:ascii="宋体" w:hAnsi="宋体" w:eastAsia="宋体" w:cs="宋体"/>
          <w:highlight w:val="none"/>
        </w:rPr>
      </w:pPr>
    </w:p>
    <w:p w14:paraId="0560118B">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1.供应商在本项目磋商中，不存在</w:t>
      </w:r>
      <w:r>
        <w:rPr>
          <w:rFonts w:hint="eastAsia" w:hAnsi="宋体" w:cs="宋体"/>
          <w:szCs w:val="24"/>
          <w:highlight w:val="none"/>
          <w:lang w:eastAsia="zh-CN"/>
        </w:rPr>
        <w:t>与其他供应商</w:t>
      </w:r>
      <w:r>
        <w:rPr>
          <w:rFonts w:hint="eastAsia" w:ascii="宋体" w:hAnsi="宋体" w:eastAsia="宋体" w:cs="宋体"/>
          <w:szCs w:val="24"/>
          <w:highlight w:val="none"/>
        </w:rPr>
        <w:t>负责人为同一人，有控股、管理等关联关系承诺：</w:t>
      </w:r>
    </w:p>
    <w:p w14:paraId="24142C18">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1.1管理关系说明：</w:t>
      </w:r>
    </w:p>
    <w:p w14:paraId="0AEFCB61">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我单位管理的具有独立法人的下属单位有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CEFA744">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我单位的上级管理单位有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52902413">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1.2股权关系说明：</w:t>
      </w:r>
    </w:p>
    <w:p w14:paraId="6DD3BA8A">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我单位控股的单位有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188BEE70">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我单位被</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单位控股。</w:t>
      </w:r>
    </w:p>
    <w:p w14:paraId="5C9D29BE">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1.3单位负责人：</w:t>
      </w:r>
      <w:r>
        <w:rPr>
          <w:rFonts w:hint="eastAsia" w:ascii="宋体" w:hAnsi="宋体" w:eastAsia="宋体" w:cs="宋体"/>
          <w:szCs w:val="24"/>
          <w:highlight w:val="none"/>
          <w:u w:val="single"/>
        </w:rPr>
        <w:t xml:space="preserve">                </w:t>
      </w:r>
    </w:p>
    <w:p w14:paraId="192ECEB2">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（是或否，没有填否） 为采购项目提供整体设计、规范编制或者项目管理、监理、检测等服务的供应商。</w:t>
      </w:r>
    </w:p>
    <w:p w14:paraId="2B1797EB">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3.其他与本项目有关的利害关系说明：</w:t>
      </w:r>
      <w:r>
        <w:rPr>
          <w:rFonts w:hint="eastAsia" w:ascii="宋体" w:hAnsi="宋体" w:eastAsia="宋体" w:cs="宋体"/>
          <w:szCs w:val="24"/>
          <w:highlight w:val="none"/>
          <w:u w:val="single"/>
        </w:rPr>
        <w:t xml:space="preserve">                               </w:t>
      </w:r>
    </w:p>
    <w:p w14:paraId="7C5A0AE3">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我单位承诺以上说明真实有效，无虚假内容或隐瞒。</w:t>
      </w:r>
    </w:p>
    <w:p w14:paraId="180246A9">
      <w:pPr>
        <w:spacing w:line="500" w:lineRule="exact"/>
        <w:ind w:firstLine="240" w:firstLineChars="100"/>
        <w:rPr>
          <w:rFonts w:hint="eastAsia" w:ascii="宋体" w:hAnsi="宋体" w:eastAsia="宋体" w:cs="宋体"/>
          <w:szCs w:val="24"/>
          <w:highlight w:val="none"/>
        </w:rPr>
      </w:pPr>
    </w:p>
    <w:p w14:paraId="22747286">
      <w:pPr>
        <w:pStyle w:val="3"/>
        <w:rPr>
          <w:rFonts w:hint="eastAsia" w:ascii="宋体" w:hAnsi="宋体" w:eastAsia="宋体" w:cs="宋体"/>
          <w:highlight w:val="none"/>
        </w:rPr>
      </w:pPr>
    </w:p>
    <w:p w14:paraId="5ABBA82F">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（盖单位公章）</w:t>
      </w:r>
    </w:p>
    <w:p w14:paraId="5A9C3EA3">
      <w:pPr>
        <w:spacing w:line="500" w:lineRule="exact"/>
        <w:ind w:firstLine="240" w:firstLineChars="100"/>
        <w:rPr>
          <w:rFonts w:hint="eastAsia" w:ascii="宋体" w:hAnsi="宋体" w:eastAsia="宋体" w:cs="宋体"/>
          <w:szCs w:val="24"/>
          <w:highlight w:val="none"/>
        </w:rPr>
      </w:pPr>
    </w:p>
    <w:p w14:paraId="22A463C0">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法定代表人或被授权人</w:t>
      </w:r>
      <w:r>
        <w:rPr>
          <w:rFonts w:hint="eastAsia" w:ascii="宋体" w:hAnsi="宋体" w:eastAsia="宋体" w:cs="宋体"/>
          <w:szCs w:val="24"/>
          <w:highlight w:val="none"/>
          <w:u w:val="none"/>
        </w:rPr>
        <w:t>：</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（签字或盖章）</w:t>
      </w:r>
    </w:p>
    <w:p w14:paraId="5E345F47">
      <w:pPr>
        <w:spacing w:line="500" w:lineRule="exact"/>
        <w:ind w:firstLine="240" w:firstLineChars="100"/>
        <w:rPr>
          <w:rFonts w:hint="eastAsia" w:ascii="宋体" w:hAnsi="宋体" w:eastAsia="宋体" w:cs="宋体"/>
          <w:highlight w:val="none"/>
        </w:rPr>
      </w:pPr>
      <w:r>
        <w:rPr>
          <w:rFonts w:hint="eastAsia" w:ascii="宋体" w:hAnsi="宋体" w:eastAsia="宋体" w:cs="宋体"/>
          <w:szCs w:val="24"/>
          <w:highlight w:val="none"/>
        </w:rPr>
        <w:t xml:space="preserve">      </w:t>
      </w:r>
    </w:p>
    <w:p w14:paraId="1BD0C7A9">
      <w:pPr>
        <w:widowControl/>
        <w:spacing w:line="408" w:lineRule="auto"/>
        <w:ind w:left="274" w:leftChars="114"/>
        <w:jc w:val="right"/>
        <w:rPr>
          <w:rFonts w:hint="eastAsia" w:ascii="宋体" w:hAnsi="宋体" w:eastAsia="宋体" w:cs="宋体"/>
          <w:highlight w:val="none"/>
        </w:rPr>
      </w:pPr>
    </w:p>
    <w:p w14:paraId="6C1F68F6">
      <w:pPr>
        <w:widowControl/>
        <w:spacing w:line="408" w:lineRule="auto"/>
        <w:ind w:left="274" w:leftChars="114"/>
        <w:jc w:val="right"/>
        <w:rPr>
          <w:rFonts w:hint="eastAsia"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w:t>
      </w:r>
      <w:r>
        <w:rPr>
          <w:rFonts w:hint="eastAsia" w:ascii="宋体" w:hAnsi="宋体" w:eastAsia="宋体" w:cs="宋体"/>
          <w:highlight w:val="none"/>
        </w:rPr>
        <w:t>月</w:t>
      </w:r>
      <w:r>
        <w:rPr>
          <w:rFonts w:hint="eastAsia" w:ascii="宋体" w:hAnsi="宋体" w:eastAsia="宋体" w:cs="宋体"/>
          <w:highlight w:val="none"/>
          <w:u w:val="single"/>
        </w:rPr>
        <w:t>  </w:t>
      </w:r>
      <w:r>
        <w:rPr>
          <w:rFonts w:hint="eastAsia" w:ascii="宋体" w:hAnsi="宋体" w:eastAsia="宋体" w:cs="宋体"/>
          <w:highlight w:val="none"/>
        </w:rPr>
        <w:t>日</w:t>
      </w:r>
    </w:p>
    <w:p w14:paraId="0385D8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28500438"/>
    <w:rsid w:val="182C40C6"/>
    <w:rsid w:val="28500438"/>
    <w:rsid w:val="66D62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684</Words>
  <Characters>702</Characters>
  <Lines>0</Lines>
  <Paragraphs>0</Paragraphs>
  <TotalTime>0</TotalTime>
  <ScaleCrop>false</ScaleCrop>
  <LinksUpToDate>false</LinksUpToDate>
  <CharactersWithSpaces>954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2024-06-06T05:19:00Z</dcterms:created>
  <dc:creator>余生太长。</dc:creator>
  <cp:lastModifiedBy>WPS_小小小小小小文</cp:lastModifiedBy>
  <dcterms:modified xsi:type="dcterms:W3CDTF">2025-07-07T01:38:50Z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A0876CBC4E6C487E820836F87C40F7D8_13</vt:lpwstr>
  </property>
  <property fmtid="{D5CDD505-2E9C-101B-9397-08002B2CF9AE}" pid="4" name="KSOTemplateDocerSaveRecord">
    <vt:lpwstr>eyJoZGlkIjoiZDU5ODkzYjM3NDZmZThlOTVjMjA1NzRiYjVjNDY0ZWMiLCJ1c2VySWQiOiIxNDYxOTUwMjY0In0=</vt:lpwstr>
  </property>
</Properties>
</file>