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1C4EE">
      <w:pPr>
        <w:widowControl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报价明细表</w:t>
      </w:r>
    </w:p>
    <w:p w14:paraId="24C9A1F4">
      <w:pPr>
        <w:widowControl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采购包号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，共  页</w:t>
      </w:r>
    </w:p>
    <w:tbl>
      <w:tblPr>
        <w:tblStyle w:val="2"/>
        <w:tblW w:w="96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3"/>
        <w:gridCol w:w="1569"/>
        <w:gridCol w:w="898"/>
        <w:gridCol w:w="1487"/>
        <w:gridCol w:w="825"/>
        <w:gridCol w:w="1530"/>
        <w:gridCol w:w="975"/>
        <w:gridCol w:w="1560"/>
      </w:tblGrid>
      <w:tr w14:paraId="53F81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95B09D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98211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highlight w:val="none"/>
              </w:rPr>
              <w:t>检验项目</w:t>
            </w: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B5E25FE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highlight w:val="none"/>
              </w:rPr>
              <w:t>元/次</w:t>
            </w: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1E7E55F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highlight w:val="none"/>
              </w:rPr>
              <w:t>此项目在证书附表内位置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C76C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highlight w:val="none"/>
              </w:rPr>
              <w:t>序号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1429CA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highlight w:val="none"/>
              </w:rPr>
              <w:t>检验项目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833BACD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highlight w:val="none"/>
              </w:rPr>
              <w:t>元/次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CC896A4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highlight w:val="none"/>
              </w:rPr>
              <w:t>此项目在证书附表内位置</w:t>
            </w:r>
          </w:p>
        </w:tc>
      </w:tr>
      <w:tr w14:paraId="7A367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8C468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DE71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A2678B8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00B5725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365A2F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AFA25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A544204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0705235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656E7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8D3D2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39302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A25C27B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239C41E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643E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A4BC2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6434E19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2E6A9DA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5FA85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02FE3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6B800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0E856D3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544236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0B4DC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994724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FF11977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E74C523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70502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165B1A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9F27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DA3FBA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402CE92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D29CB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53CD5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747B4DA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636AF55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6A1A8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D7BB9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CCFDA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6B4F9A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A7FB723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F0D5E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5D7E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2282A14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BE14507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1BC3F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1B28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86B6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58D35CB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334E8ED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419F28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C7BD5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9282A5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F525D79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13FA7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AA1CB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6499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321308E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44F480A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A6ED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87BA8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24A0DFD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20D08483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45DAB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9C3B2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4DF70F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308EBD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3401A4E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75FFE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N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CC2B2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567918E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8E80699">
            <w:pPr>
              <w:widowControl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</w:p>
        </w:tc>
      </w:tr>
      <w:tr w14:paraId="46E6E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7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D920B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合计</w:t>
            </w:r>
          </w:p>
        </w:tc>
        <w:tc>
          <w:tcPr>
            <w:tcW w:w="88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4B018A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 w14:paraId="09C33808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         </w:t>
            </w:r>
          </w:p>
          <w:p w14:paraId="71D19415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7A1ADDC2">
            <w:pPr>
              <w:widowControl/>
              <w:spacing w:line="360" w:lineRule="auto"/>
              <w:ind w:lef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u w:val="single"/>
              </w:rPr>
              <w:t xml:space="preserve">￥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u w:val="none"/>
              </w:rPr>
              <w:t>元</w:t>
            </w:r>
          </w:p>
        </w:tc>
      </w:tr>
    </w:tbl>
    <w:p w14:paraId="4833B753">
      <w:pPr>
        <w:widowControl w:val="0"/>
        <w:spacing w:line="240" w:lineRule="auto"/>
        <w:ind w:firstLine="480" w:firstLineChars="200"/>
        <w:jc w:val="both"/>
        <w:rPr>
          <w:rFonts w:hint="eastAsia" w:ascii="宋体" w:hAnsi="宋体" w:eastAsia="宋体" w:cs="宋体"/>
          <w:bCs/>
          <w:szCs w:val="21"/>
        </w:rPr>
      </w:pPr>
    </w:p>
    <w:p w14:paraId="643F403E">
      <w:pPr>
        <w:widowControl w:val="0"/>
        <w:spacing w:line="240" w:lineRule="auto"/>
        <w:ind w:firstLine="480" w:firstLineChars="200"/>
        <w:jc w:val="both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说明：</w:t>
      </w:r>
    </w:p>
    <w:p w14:paraId="482726E4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1.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如果不提供详细报价</w:t>
      </w:r>
      <w:r>
        <w:rPr>
          <w:rFonts w:hint="eastAsia" w:ascii="宋体" w:hAnsi="宋体" w:eastAsia="宋体" w:cs="宋体"/>
          <w:b/>
          <w:bCs/>
          <w:color w:val="000000"/>
          <w:kern w:val="0"/>
          <w:lang w:val="en-US" w:eastAsia="zh-CN"/>
        </w:rPr>
        <w:t>明细表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将视为没有实质性响应</w:t>
      </w:r>
      <w:r>
        <w:rPr>
          <w:rFonts w:hint="eastAsia" w:ascii="宋体" w:hAnsi="宋体" w:eastAsia="宋体" w:cs="宋体"/>
          <w:b/>
          <w:bCs/>
          <w:color w:val="000000"/>
          <w:kern w:val="0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000000"/>
          <w:kern w:val="0"/>
        </w:rPr>
        <w:t>文件；</w:t>
      </w:r>
    </w:p>
    <w:p w14:paraId="79551104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</w:rPr>
        <w:t>2.报价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明细表</w:t>
      </w:r>
      <w:r>
        <w:rPr>
          <w:rFonts w:hint="eastAsia" w:ascii="宋体" w:hAnsi="宋体" w:eastAsia="宋体" w:cs="宋体"/>
          <w:color w:val="000000"/>
          <w:kern w:val="0"/>
        </w:rPr>
        <w:t>列出的报价明细合计应与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开标</w:t>
      </w:r>
      <w:r>
        <w:rPr>
          <w:rFonts w:hint="eastAsia" w:ascii="宋体" w:hAnsi="宋体" w:eastAsia="宋体" w:cs="宋体"/>
          <w:color w:val="000000"/>
          <w:kern w:val="0"/>
        </w:rPr>
        <w:t>一览表一致</w:t>
      </w:r>
      <w:r>
        <w:rPr>
          <w:rFonts w:hint="eastAsia" w:ascii="宋体" w:hAnsi="宋体" w:eastAsia="宋体" w:cs="宋体"/>
          <w:color w:val="000000"/>
          <w:kern w:val="0"/>
          <w:lang w:eastAsia="zh-CN"/>
        </w:rPr>
        <w:t>；</w:t>
      </w:r>
    </w:p>
    <w:p w14:paraId="4329AD4B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</w:rPr>
        <w:t>3.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</w:rPr>
        <w:t>必须据实填写，不得虚假填写，否则将取消其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中标</w:t>
      </w:r>
      <w:r>
        <w:rPr>
          <w:rFonts w:hint="eastAsia" w:ascii="宋体" w:hAnsi="宋体" w:eastAsia="宋体" w:cs="宋体"/>
          <w:color w:val="000000"/>
          <w:kern w:val="0"/>
        </w:rPr>
        <w:t>资格</w:t>
      </w:r>
      <w:r>
        <w:rPr>
          <w:rFonts w:hint="eastAsia" w:ascii="宋体" w:hAnsi="宋体" w:eastAsia="宋体" w:cs="宋体"/>
          <w:color w:val="000000"/>
          <w:kern w:val="0"/>
          <w:lang w:eastAsia="zh-CN"/>
        </w:rPr>
        <w:t>；</w:t>
      </w:r>
    </w:p>
    <w:p w14:paraId="11ACC17A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</w:rPr>
        <w:t>4.所报单价包括检验检测费、人工费、服务费、税金等其他一切相关费用</w:t>
      </w:r>
      <w:r>
        <w:rPr>
          <w:rFonts w:hint="eastAsia" w:ascii="宋体" w:hAnsi="宋体" w:eastAsia="宋体" w:cs="宋体"/>
          <w:color w:val="000000"/>
          <w:kern w:val="0"/>
          <w:lang w:eastAsia="zh-CN"/>
        </w:rPr>
        <w:t>；</w:t>
      </w:r>
    </w:p>
    <w:p w14:paraId="58089D3C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5.此表中要求填写的《此</w:t>
      </w:r>
      <w:r>
        <w:rPr>
          <w:rFonts w:hint="eastAsia" w:ascii="宋体" w:hAnsi="宋体" w:eastAsia="宋体" w:cs="宋体"/>
          <w:color w:val="000000"/>
          <w:kern w:val="0"/>
        </w:rPr>
        <w:t>项目在证书附表内位置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》</w:t>
      </w:r>
      <w:r>
        <w:rPr>
          <w:rFonts w:hint="eastAsia" w:ascii="宋体" w:hAnsi="宋体" w:eastAsia="宋体" w:cs="宋体"/>
          <w:color w:val="000000"/>
          <w:kern w:val="0"/>
        </w:rPr>
        <w:t>应具体到第几页，序号为多少</w:t>
      </w:r>
      <w:r>
        <w:rPr>
          <w:rFonts w:hint="eastAsia" w:ascii="宋体" w:hAnsi="宋体" w:eastAsia="宋体" w:cs="宋体"/>
          <w:color w:val="000000"/>
          <w:kern w:val="0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未通过认证的检测项目在应如实注明“未通过认证”</w:t>
      </w:r>
      <w:r>
        <w:rPr>
          <w:rFonts w:hint="eastAsia" w:ascii="宋体" w:hAnsi="宋体" w:eastAsia="宋体" w:cs="宋体"/>
          <w:color w:val="000000"/>
          <w:kern w:val="0"/>
        </w:rPr>
        <w:t>。</w:t>
      </w:r>
    </w:p>
    <w:p w14:paraId="4281C447">
      <w:pPr>
        <w:widowControl w:val="0"/>
        <w:spacing w:line="24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bCs/>
        </w:rPr>
        <w:t xml:space="preserve">     </w:t>
      </w:r>
    </w:p>
    <w:p w14:paraId="44B7088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投标人全称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（公章）</w:t>
      </w:r>
    </w:p>
    <w:p w14:paraId="49084FB8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highlight w:val="none"/>
        </w:rPr>
      </w:pPr>
    </w:p>
    <w:p w14:paraId="0735822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或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）</w:t>
      </w:r>
    </w:p>
    <w:p w14:paraId="4946E99C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 xml:space="preserve">                  </w:t>
      </w:r>
    </w:p>
    <w:p w14:paraId="43E6D686">
      <w:pPr>
        <w:widowControl/>
        <w:spacing w:line="360" w:lineRule="auto"/>
        <w:ind w:firstLine="6000" w:firstLineChars="2500"/>
        <w:jc w:val="both"/>
        <w:rPr>
          <w:rFonts w:hint="eastAsia" w:ascii="楷体" w:hAnsi="楷体" w:cs="楷体"/>
          <w:b/>
          <w:bCs/>
          <w:color w:val="auto"/>
          <w:kern w:val="0"/>
          <w:highlight w:val="none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 xml:space="preserve">年       月      </w:t>
      </w:r>
    </w:p>
    <w:p w14:paraId="7AC9E9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23200"/>
    <w:rsid w:val="29FE7371"/>
    <w:rsid w:val="6BD3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2025-03-26T08:06:20Z</dcterms:created>
  <dc:creator>Administrator</dc:creator>
  <cp:lastModifiedBy>M…木！</cp:lastModifiedBy>
  <dcterms:modified xsi:type="dcterms:W3CDTF">2025-03-26T08:07:03Z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eyJoZGlkIjoiOGI4NjI5OTBmMDM1ODFlMDkzNDFlZTFiMWNhZWU5ZTMiLCJ1c2VySWQiOiIzNTk3MTIyMDAifQ==</vt:lpwstr>
  </property>
  <property fmtid="{D5CDD505-2E9C-101B-9397-08002B2CF9AE}" pid="4" name="ICV">
    <vt:lpwstr>7E98167A413E4D5C9B09AA545C5A12F9_12</vt:lpwstr>
  </property>
</Properties>
</file>