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1CC56">
      <w:pPr>
        <w:autoSpaceDE w:val="0"/>
        <w:autoSpaceDN w:val="0"/>
        <w:adjustRightInd w:val="0"/>
        <w:jc w:val="center"/>
        <w:outlineLvl w:val="2"/>
        <w:rPr>
          <w:rFonts w:hint="eastAsia" w:asciiTheme="majorEastAsia" w:hAnsiTheme="majorEastAsia" w:eastAsiaTheme="majorEastAsia" w:cstheme="majorEastAsia"/>
          <w:b/>
          <w:bCs/>
          <w:kern w:val="0"/>
          <w:sz w:val="40"/>
          <w:szCs w:val="40"/>
          <w:highlight w:val="none"/>
          <w:lang w:val="en-US" w:eastAsia="en-US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0"/>
          <w:szCs w:val="40"/>
          <w:highlight w:val="none"/>
          <w:lang w:val="en-US" w:eastAsia="zh-CN"/>
        </w:rPr>
        <w:t>磋商报价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40"/>
          <w:szCs w:val="40"/>
          <w:highlight w:val="none"/>
          <w:lang w:val="en-US" w:eastAsia="en-US"/>
        </w:rPr>
        <w:t>一览表</w:t>
      </w:r>
    </w:p>
    <w:p w14:paraId="763AF408">
      <w:pPr>
        <w:pStyle w:val="2"/>
        <w:spacing w:before="0" w:beforeAutospacing="0" w:after="0" w:afterAutospacing="0" w:line="360" w:lineRule="auto"/>
        <w:ind w:firstLine="480"/>
        <w:rPr>
          <w:rFonts w:hint="eastAsia" w:asciiTheme="majorEastAsia" w:hAnsiTheme="majorEastAsia" w:eastAsiaTheme="majorEastAsia" w:cstheme="majorEastAsia"/>
          <w:color w:val="000000"/>
          <w:sz w:val="21"/>
          <w:szCs w:val="21"/>
          <w:highlight w:val="none"/>
        </w:rPr>
      </w:pPr>
    </w:p>
    <w:p w14:paraId="329A9677">
      <w:pPr>
        <w:pStyle w:val="2"/>
        <w:spacing w:before="0" w:beforeAutospacing="0" w:after="0" w:afterAutospacing="0" w:line="360" w:lineRule="auto"/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  <w:lang w:val="en-US" w:eastAsia="en-US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  <w:lang w:val="en-US" w:eastAsia="en-US"/>
        </w:rPr>
        <w:t xml:space="preserve">采购编号： {采购编号} </w:t>
      </w:r>
    </w:p>
    <w:p w14:paraId="191593FB">
      <w:pPr>
        <w:pStyle w:val="2"/>
        <w:spacing w:before="0" w:beforeAutospacing="0" w:after="0" w:afterAutospacing="0" w:line="360" w:lineRule="auto"/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  <w:lang w:val="en-US" w:eastAsia="en-US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4"/>
          <w:szCs w:val="24"/>
          <w:highlight w:val="none"/>
          <w:lang w:val="en-US" w:eastAsia="en-US"/>
        </w:rPr>
        <w:t>项目名称： {项目名称}</w:t>
      </w:r>
    </w:p>
    <w:tbl>
      <w:tblPr>
        <w:tblStyle w:val="3"/>
        <w:tblW w:w="8422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6"/>
        <w:gridCol w:w="5446"/>
      </w:tblGrid>
      <w:tr w14:paraId="231A62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976" w:type="dxa"/>
            <w:vAlign w:val="center"/>
          </w:tcPr>
          <w:p w14:paraId="4C62CC85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5446" w:type="dxa"/>
            <w:vAlign w:val="center"/>
          </w:tcPr>
          <w:p w14:paraId="3F19F0B0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1AD573E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</w:trPr>
        <w:tc>
          <w:tcPr>
            <w:tcW w:w="2976" w:type="dxa"/>
            <w:vAlign w:val="center"/>
          </w:tcPr>
          <w:p w14:paraId="1F89134D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总报价</w:t>
            </w:r>
          </w:p>
          <w:p w14:paraId="22A783A4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（含税）</w:t>
            </w:r>
          </w:p>
        </w:tc>
        <w:tc>
          <w:tcPr>
            <w:tcW w:w="5446" w:type="dxa"/>
            <w:vAlign w:val="center"/>
          </w:tcPr>
          <w:p w14:paraId="5219C358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小写：¥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u w:val="single"/>
              </w:rPr>
              <w:t xml:space="preserve">              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 xml:space="preserve">元    </w:t>
            </w:r>
          </w:p>
          <w:p w14:paraId="167908FC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大写:人民币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u w:val="single"/>
              </w:rPr>
              <w:t xml:space="preserve">           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元</w:t>
            </w:r>
          </w:p>
        </w:tc>
      </w:tr>
      <w:tr w14:paraId="26EF3C5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2976" w:type="dxa"/>
            <w:vAlign w:val="center"/>
          </w:tcPr>
          <w:p w14:paraId="30881C0A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36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36"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5446" w:type="dxa"/>
            <w:vAlign w:val="center"/>
          </w:tcPr>
          <w:p w14:paraId="266D6A2B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36"/>
                <w:sz w:val="24"/>
                <w:szCs w:val="24"/>
                <w:highlight w:val="none"/>
              </w:rPr>
            </w:pPr>
          </w:p>
        </w:tc>
      </w:tr>
      <w:tr w14:paraId="5F22746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2976" w:type="dxa"/>
            <w:vAlign w:val="center"/>
          </w:tcPr>
          <w:p w14:paraId="78E43F24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36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5446" w:type="dxa"/>
            <w:vAlign w:val="center"/>
          </w:tcPr>
          <w:p w14:paraId="304DB512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36"/>
                <w:sz w:val="24"/>
                <w:szCs w:val="24"/>
                <w:highlight w:val="none"/>
              </w:rPr>
            </w:pPr>
          </w:p>
        </w:tc>
      </w:tr>
      <w:tr w14:paraId="6ECD25A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2976" w:type="dxa"/>
            <w:vAlign w:val="center"/>
          </w:tcPr>
          <w:p w14:paraId="4E6C5AE9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36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项目经理</w:t>
            </w:r>
          </w:p>
        </w:tc>
        <w:tc>
          <w:tcPr>
            <w:tcW w:w="5446" w:type="dxa"/>
            <w:vAlign w:val="center"/>
          </w:tcPr>
          <w:p w14:paraId="71F07AFF">
            <w:pPr>
              <w:spacing w:line="360" w:lineRule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姓名：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</w:rPr>
              <w:t>身份证号：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</w:p>
          <w:p w14:paraId="53BD86F9">
            <w:pPr>
              <w:widowControl w:val="0"/>
              <w:spacing w:before="0" w:beforeAutospacing="0" w:after="0" w:afterAutospacing="0"/>
              <w:jc w:val="left"/>
              <w:outlineLvl w:val="2"/>
              <w:rPr>
                <w:rFonts w:hint="eastAsia" w:asciiTheme="majorEastAsia" w:hAnsiTheme="majorEastAsia" w:eastAsiaTheme="majorEastAsia" w:cstheme="majorEastAsia"/>
                <w:b/>
                <w:bCs/>
                <w:snapToGrid w:val="0"/>
                <w:color w:val="auto"/>
                <w:kern w:val="36"/>
                <w:sz w:val="24"/>
                <w:szCs w:val="24"/>
                <w:highlight w:val="none"/>
                <w:lang w:val="en-US" w:eastAsia="zh-CN" w:bidi="ar-SA"/>
              </w:rPr>
            </w:pPr>
            <w:bookmarkStart w:id="0" w:name="_Toc15937"/>
            <w:bookmarkStart w:id="1" w:name="_Toc29734"/>
            <w:bookmarkStart w:id="2" w:name="_Toc8590"/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注册证书编号</w:t>
            </w:r>
            <w:bookmarkEnd w:id="0"/>
            <w:bookmarkEnd w:id="1"/>
            <w:bookmarkEnd w:id="2"/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</w:t>
            </w:r>
          </w:p>
        </w:tc>
      </w:tr>
      <w:tr w14:paraId="2FA4BB6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</w:trPr>
        <w:tc>
          <w:tcPr>
            <w:tcW w:w="2976" w:type="dxa"/>
            <w:vAlign w:val="center"/>
          </w:tcPr>
          <w:p w14:paraId="52BFC4DA">
            <w:pPr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36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napToGrid w:val="0"/>
                <w:color w:val="auto"/>
                <w:kern w:val="36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5446" w:type="dxa"/>
            <w:vAlign w:val="center"/>
          </w:tcPr>
          <w:p w14:paraId="54969420">
            <w:pPr>
              <w:widowControl w:val="0"/>
              <w:spacing w:before="0" w:beforeAutospacing="0" w:after="0" w:afterAutospacing="0"/>
              <w:jc w:val="left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napToGrid w:val="0"/>
                <w:color w:val="auto"/>
                <w:kern w:val="36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3BB13426">
      <w:pPr>
        <w:rPr>
          <w:rFonts w:hint="eastAsia" w:asciiTheme="majorEastAsia" w:hAnsiTheme="majorEastAsia" w:eastAsiaTheme="majorEastAsia" w:cstheme="majorEastAsia"/>
          <w:szCs w:val="21"/>
          <w:highlight w:val="none"/>
        </w:rPr>
      </w:pPr>
    </w:p>
    <w:p w14:paraId="446DB754">
      <w:pPr>
        <w:spacing w:line="360" w:lineRule="auto"/>
        <w:ind w:right="540" w:rightChars="257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 xml:space="preserve">注：1、以上报价以元为单位，保留小数点后两位。 </w:t>
      </w:r>
    </w:p>
    <w:p w14:paraId="02367610">
      <w:pPr>
        <w:ind w:firstLine="480" w:firstLineChars="200"/>
        <w:rPr>
          <w:rFonts w:hint="eastAsia" w:asciiTheme="majorEastAsia" w:hAnsiTheme="majorEastAsia" w:eastAsiaTheme="majorEastAsia" w:cstheme="majorEastAsia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>2、供应商报价不能超出采购最高限价，超出采购最高限价的视为无效报价。</w:t>
      </w:r>
    </w:p>
    <w:p w14:paraId="0FBB2B48">
      <w:pPr>
        <w:rPr>
          <w:rFonts w:hint="eastAsia" w:asciiTheme="majorEastAsia" w:hAnsiTheme="majorEastAsia" w:eastAsiaTheme="majorEastAsia" w:cstheme="majorEastAsia"/>
          <w:szCs w:val="21"/>
          <w:highlight w:val="none"/>
        </w:rPr>
      </w:pPr>
    </w:p>
    <w:p w14:paraId="46FB8918">
      <w:pPr>
        <w:spacing w:line="360" w:lineRule="auto"/>
        <w:ind w:right="540" w:rightChars="257"/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（供应商全称并加盖公章）</w:t>
      </w:r>
    </w:p>
    <w:p w14:paraId="528BD6ED">
      <w:pPr>
        <w:spacing w:line="360" w:lineRule="auto"/>
        <w:ind w:right="540" w:rightChars="257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lang w:eastAsia="zh-CN"/>
        </w:rPr>
        <w:t>法定代表人或委托代理人：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color w:val="auto"/>
          <w:spacing w:val="0"/>
          <w:sz w:val="24"/>
          <w:szCs w:val="24"/>
          <w:highlight w:val="none"/>
          <w:u w:val="single"/>
          <w:lang w:eastAsia="zh-CN"/>
        </w:rPr>
        <w:t>（签字或盖章）</w:t>
      </w:r>
    </w:p>
    <w:p w14:paraId="20CF9FE5">
      <w:pPr>
        <w:spacing w:line="360" w:lineRule="auto"/>
        <w:ind w:right="540" w:rightChars="257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日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lang w:eastAsia="zh-CN"/>
        </w:rPr>
        <w:t>期：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年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月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none"/>
          <w:u w:val="single"/>
          <w:lang w:eastAsia="zh-CN"/>
        </w:rPr>
        <w:t>日</w:t>
      </w:r>
      <w:bookmarkStart w:id="3" w:name="_GoBack"/>
      <w:bookmarkEnd w:id="3"/>
    </w:p>
    <w:p w14:paraId="19DD98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C5D7E"/>
    <w:rsid w:val="1C1C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2025-05-21T09:19:00Z</dcterms:created>
  <dc:creator>～果Fruit%Tiramisu</dc:creator>
  <cp:lastModifiedBy>～果Fruit%Tiramisu</cp:lastModifiedBy>
  <dcterms:modified xsi:type="dcterms:W3CDTF">2025-05-21T09:19:41Z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BD1DC4F0AB904655A020A8F63F0B06EB_11</vt:lpwstr>
  </property>
  <property fmtid="{D5CDD505-2E9C-101B-9397-08002B2CF9AE}" pid="4" name="KSOTemplateDocerSaveRecord">
    <vt:lpwstr>eyJoZGlkIjoiZDNkN2Y0YjlmOGQ3YTdkYjkxM2MwODVhMzZkNWQ2MTQiLCJ1c2VySWQiOiIzMjM0OTg5NjAifQ==</vt:lpwstr>
  </property>
</Properties>
</file>