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0B28C">
      <w:pPr>
        <w:autoSpaceDE w:val="0"/>
        <w:autoSpaceDN w:val="0"/>
        <w:adjustRightInd w:val="0"/>
        <w:jc w:val="center"/>
        <w:outlineLvl w:val="2"/>
        <w:rPr>
          <w:rFonts w:hint="eastAsia" w:asciiTheme="majorEastAsia" w:hAnsiTheme="majorEastAsia" w:eastAsiaTheme="majorEastAsia" w:cstheme="majorEastAsia"/>
          <w:b/>
          <w:bCs/>
          <w:kern w:val="0"/>
          <w:sz w:val="40"/>
          <w:szCs w:val="40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40"/>
          <w:szCs w:val="40"/>
          <w:highlight w:val="none"/>
          <w:lang w:val="en-US" w:eastAsia="zh-CN"/>
        </w:rPr>
        <w:t>技术和商务偏离表</w:t>
      </w:r>
    </w:p>
    <w:tbl>
      <w:tblPr>
        <w:tblStyle w:val="4"/>
        <w:tblW w:w="8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938"/>
      </w:tblGrid>
      <w:tr w14:paraId="40BAD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CA70A8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noWrap w:val="0"/>
            <w:vAlign w:val="center"/>
          </w:tcPr>
          <w:p w14:paraId="420CD21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noWrap w:val="0"/>
            <w:vAlign w:val="center"/>
          </w:tcPr>
          <w:p w14:paraId="409C2DC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noWrap w:val="0"/>
            <w:vAlign w:val="center"/>
          </w:tcPr>
          <w:p w14:paraId="6792AF0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noWrap w:val="0"/>
            <w:vAlign w:val="center"/>
          </w:tcPr>
          <w:p w14:paraId="457837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938" w:type="dxa"/>
            <w:noWrap w:val="0"/>
            <w:vAlign w:val="center"/>
          </w:tcPr>
          <w:p w14:paraId="259662C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34BD6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84367E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AF8D0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0D09EE6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6D02666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435621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38" w:type="dxa"/>
            <w:noWrap w:val="0"/>
            <w:vAlign w:val="center"/>
          </w:tcPr>
          <w:p w14:paraId="7BFE782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4D49F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94BC9A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3F9B31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C0CFFD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5159A4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396D14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38" w:type="dxa"/>
            <w:noWrap w:val="0"/>
            <w:vAlign w:val="center"/>
          </w:tcPr>
          <w:p w14:paraId="5741F20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32E5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754BE7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130B12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101E27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1410CC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B9B5DB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38" w:type="dxa"/>
            <w:noWrap w:val="0"/>
            <w:vAlign w:val="center"/>
          </w:tcPr>
          <w:p w14:paraId="5264BC5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54490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926" w:type="dxa"/>
            <w:noWrap w:val="0"/>
            <w:vAlign w:val="center"/>
          </w:tcPr>
          <w:p w14:paraId="39EDA14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74FB411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C1815C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1F53F42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45C7A3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38" w:type="dxa"/>
            <w:noWrap w:val="0"/>
            <w:vAlign w:val="center"/>
          </w:tcPr>
          <w:p w14:paraId="7E6ED91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59629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31817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1B85F7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206F6B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2B0C39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FAE97D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38" w:type="dxa"/>
            <w:noWrap w:val="0"/>
            <w:vAlign w:val="center"/>
          </w:tcPr>
          <w:p w14:paraId="51229AE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726A5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0D3030C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9C3227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6D8F2D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498E82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0C7C8C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38" w:type="dxa"/>
            <w:noWrap w:val="0"/>
            <w:vAlign w:val="center"/>
          </w:tcPr>
          <w:p w14:paraId="1B0E2DD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0311B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CDFEF5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8012" w:type="dxa"/>
            <w:gridSpan w:val="5"/>
            <w:noWrap w:val="0"/>
            <w:vAlign w:val="center"/>
          </w:tcPr>
          <w:p w14:paraId="73A153A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资格，并按有关规定进行处罚。 </w:t>
            </w:r>
          </w:p>
          <w:p w14:paraId="331C835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131D6EF4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</w:pPr>
    </w:p>
    <w:p w14:paraId="436FE909">
      <w:pPr>
        <w:spacing w:line="360" w:lineRule="auto"/>
        <w:ind w:right="540" w:rightChars="257"/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（供应商全称并加盖公章）</w:t>
      </w:r>
    </w:p>
    <w:p w14:paraId="38DACD0D">
      <w:pPr>
        <w:spacing w:line="360" w:lineRule="auto"/>
        <w:ind w:right="540" w:rightChars="257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lang w:eastAsia="zh-CN"/>
        </w:rPr>
        <w:t>法定代表人或委托代理人：</w:t>
      </w: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eastAsia="zh-CN"/>
        </w:rPr>
        <w:t>（签字或盖章）</w:t>
      </w:r>
    </w:p>
    <w:p w14:paraId="4C74F7AE">
      <w:pPr>
        <w:spacing w:line="360" w:lineRule="auto"/>
        <w:ind w:right="540" w:rightChars="257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日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期：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年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月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日</w:t>
      </w:r>
    </w:p>
    <w:p w14:paraId="6D85168F">
      <w:pPr>
        <w:pStyle w:val="3"/>
        <w:rPr>
          <w:rFonts w:hint="eastAsia" w:asciiTheme="majorEastAsia" w:hAnsiTheme="majorEastAsia" w:eastAsiaTheme="majorEastAsia" w:cstheme="majorEastAsia"/>
        </w:rPr>
      </w:pPr>
    </w:p>
    <w:p w14:paraId="2C069DC7">
      <w:pPr>
        <w:rPr>
          <w:rFonts w:hint="eastAsia" w:asciiTheme="majorEastAsia" w:hAnsiTheme="majorEastAsia" w:eastAsiaTheme="majorEastAsia" w:cstheme="major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F20333"/>
    <w:rsid w:val="12F2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3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2025-05-21T09:24:00Z</dcterms:created>
  <dc:creator>～果Fruit%Tiramisu</dc:creator>
  <cp:lastModifiedBy>～果Fruit%Tiramisu</cp:lastModifiedBy>
  <dcterms:modified xsi:type="dcterms:W3CDTF">2025-05-21T09:25:02Z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AE29559C12D5425EB3C53B3C8214E535_11</vt:lpwstr>
  </property>
  <property fmtid="{D5CDD505-2E9C-101B-9397-08002B2CF9AE}" pid="4" name="KSOTemplateDocerSaveRecord">
    <vt:lpwstr>eyJoZGlkIjoiZDNkN2Y0YjlmOGQ3YTdkYjkxM2MwODVhMzZkNWQ2MTQiLCJ1c2VySWQiOiIzMjM0OTg5NjAifQ==</vt:lpwstr>
  </property>
</Properties>
</file>