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124D8">
      <w:pPr>
        <w:autoSpaceDE w:val="0"/>
        <w:autoSpaceDN w:val="0"/>
        <w:adjustRightInd w:val="0"/>
        <w:jc w:val="center"/>
        <w:outlineLvl w:val="2"/>
        <w:rPr>
          <w:rFonts w:hint="eastAsia" w:asciiTheme="majorEastAsia" w:hAnsiTheme="majorEastAsia" w:eastAsiaTheme="majorEastAsia" w:cstheme="majorEastAsia"/>
          <w:b/>
          <w:bCs/>
          <w:kern w:val="0"/>
          <w:sz w:val="40"/>
          <w:szCs w:val="40"/>
          <w:highlight w:val="none"/>
          <w:lang w:val="en-US" w:eastAsia="zh-CN"/>
        </w:rPr>
      </w:pPr>
      <w:r>
        <w:rPr>
          <w:rFonts w:hint="eastAsia" w:asciiTheme="majorEastAsia" w:hAnsiTheme="majorEastAsia" w:eastAsiaTheme="majorEastAsia" w:cstheme="majorEastAsia"/>
          <w:b/>
          <w:bCs/>
          <w:kern w:val="0"/>
          <w:sz w:val="40"/>
          <w:szCs w:val="40"/>
          <w:highlight w:val="none"/>
          <w:lang w:val="en-US" w:eastAsia="zh-CN"/>
        </w:rPr>
        <w:t>供应商应提交的相关资格证明材料</w:t>
      </w:r>
    </w:p>
    <w:p w14:paraId="3A668C9B">
      <w:pPr>
        <w:pStyle w:val="9"/>
        <w:keepNext w:val="0"/>
        <w:keepLines w:val="0"/>
        <w:pageBreakBefore w:val="0"/>
        <w:widowControl/>
        <w:kinsoku/>
        <w:wordWrap/>
        <w:overflowPunct/>
        <w:topLinePunct w:val="0"/>
        <w:autoSpaceDE/>
        <w:autoSpaceDN/>
        <w:bidi w:val="0"/>
        <w:adjustRightInd w:val="0"/>
        <w:snapToGrid w:val="0"/>
        <w:spacing w:line="312" w:lineRule="auto"/>
        <w:textAlignment w:val="auto"/>
        <w:outlineLvl w:val="9"/>
        <w:rPr>
          <w:rFonts w:hint="eastAsia" w:asciiTheme="majorEastAsia" w:hAnsiTheme="majorEastAsia" w:eastAsiaTheme="majorEastAsia" w:cstheme="majorEastAsia"/>
          <w:b/>
          <w:sz w:val="24"/>
          <w:szCs w:val="24"/>
          <w:highlight w:val="none"/>
        </w:rPr>
      </w:pPr>
    </w:p>
    <w:p w14:paraId="699E1CCF">
      <w:pPr>
        <w:pStyle w:val="9"/>
        <w:keepNext w:val="0"/>
        <w:keepLines w:val="0"/>
        <w:pageBreakBefore w:val="0"/>
        <w:widowControl/>
        <w:kinsoku/>
        <w:wordWrap/>
        <w:overflowPunct/>
        <w:topLinePunct w:val="0"/>
        <w:autoSpaceDE/>
        <w:autoSpaceDN/>
        <w:bidi w:val="0"/>
        <w:adjustRightInd w:val="0"/>
        <w:snapToGrid w:val="0"/>
        <w:spacing w:line="360" w:lineRule="auto"/>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b/>
          <w:sz w:val="24"/>
          <w:szCs w:val="24"/>
          <w:highlight w:val="none"/>
          <w:lang w:val="en-US" w:eastAsia="zh-CN"/>
        </w:rPr>
        <w:t>一、</w:t>
      </w:r>
      <w:r>
        <w:rPr>
          <w:rFonts w:hint="eastAsia" w:asciiTheme="majorEastAsia" w:hAnsiTheme="majorEastAsia" w:eastAsiaTheme="majorEastAsia" w:cstheme="majorEastAsia"/>
          <w:b/>
          <w:sz w:val="24"/>
          <w:szCs w:val="24"/>
          <w:highlight w:val="none"/>
        </w:rPr>
        <w:t>供应商参加本次政府采购活动应具备的条件</w:t>
      </w:r>
    </w:p>
    <w:p w14:paraId="1313619D">
      <w:pPr>
        <w:pStyle w:val="9"/>
        <w:keepNext w:val="0"/>
        <w:keepLines w:val="0"/>
        <w:pageBreakBefore w:val="0"/>
        <w:widowControl/>
        <w:kinsoku/>
        <w:wordWrap/>
        <w:overflowPunct/>
        <w:topLinePunct w:val="0"/>
        <w:autoSpaceDE/>
        <w:autoSpaceDN/>
        <w:bidi w:val="0"/>
        <w:adjustRightInd w:val="0"/>
        <w:snapToGrid w:val="0"/>
        <w:spacing w:line="360" w:lineRule="auto"/>
        <w:ind w:firstLine="480"/>
        <w:textAlignment w:val="auto"/>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（一）满足《中华人民共和国政府采购法》第二十二条规定；</w:t>
      </w:r>
    </w:p>
    <w:p w14:paraId="26E085E0">
      <w:pPr>
        <w:pStyle w:val="9"/>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lang w:val="en-US" w:eastAsia="zh-CN"/>
        </w:rPr>
        <w:t>1、</w:t>
      </w:r>
      <w:r>
        <w:rPr>
          <w:rFonts w:hint="eastAsia" w:asciiTheme="majorEastAsia" w:hAnsiTheme="majorEastAsia" w:eastAsiaTheme="majorEastAsia" w:cstheme="majorEastAsia"/>
          <w:sz w:val="24"/>
          <w:szCs w:val="24"/>
          <w:highlight w:val="none"/>
        </w:rPr>
        <w:t xml:space="preserve">提供合格有效的法人或者其他组织的营业执照等证明文件，自然人的身份证明（供应商是法人或其他组织的应提供营业执照等证明文件，供应商是自然人的应提供有效的自然人身份证明）； </w:t>
      </w:r>
    </w:p>
    <w:p w14:paraId="532B2D16">
      <w:pPr>
        <w:pStyle w:val="9"/>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jc w:val="both"/>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lang w:val="en-US" w:eastAsia="zh-CN"/>
        </w:rPr>
        <w:t>2、</w:t>
      </w:r>
      <w:r>
        <w:rPr>
          <w:rFonts w:hint="eastAsia" w:asciiTheme="majorEastAsia" w:hAnsiTheme="majorEastAsia" w:eastAsiaTheme="majorEastAsia" w:cstheme="majorEastAsia"/>
          <w:sz w:val="24"/>
          <w:szCs w:val="24"/>
          <w:highlight w:val="none"/>
        </w:rPr>
        <w:t>提供2023年度或2024年度经审计的财务报告（包括审计报告、资产负债表、利润表、现金流量表、所有者权益变动表（没有可不提供）及附注，成立时间至响应文件提交截止时间不足一年的可提供成立后任意时段的</w:t>
      </w:r>
      <w:r>
        <w:rPr>
          <w:rFonts w:hint="eastAsia" w:asciiTheme="majorEastAsia" w:hAnsiTheme="majorEastAsia" w:eastAsiaTheme="majorEastAsia" w:cstheme="majorEastAsia"/>
          <w:sz w:val="24"/>
          <w:szCs w:val="24"/>
          <w:highlight w:val="none"/>
          <w:lang w:val="en-US" w:eastAsia="zh-CN"/>
        </w:rPr>
        <w:t>财务报表</w:t>
      </w:r>
      <w:r>
        <w:rPr>
          <w:rFonts w:hint="eastAsia" w:asciiTheme="majorEastAsia" w:hAnsiTheme="majorEastAsia" w:eastAsiaTheme="majorEastAsia" w:cstheme="majorEastAsia"/>
          <w:sz w:val="24"/>
          <w:szCs w:val="24"/>
          <w:highlight w:val="none"/>
        </w:rPr>
        <w:t xml:space="preserve">），或响应文件提交截止时间三个月内基本账户开户银行出具的资信证明及基本存款账户信息（以上两种形式的资料提供任何一种即可）； </w:t>
      </w:r>
    </w:p>
    <w:p w14:paraId="262AA8E0">
      <w:pPr>
        <w:pStyle w:val="9"/>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jc w:val="both"/>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w:t>
      </w:r>
      <w:r>
        <w:rPr>
          <w:rFonts w:hint="eastAsia" w:asciiTheme="majorEastAsia" w:hAnsiTheme="majorEastAsia" w:eastAsiaTheme="majorEastAsia" w:cstheme="majorEastAsia"/>
          <w:sz w:val="24"/>
          <w:szCs w:val="24"/>
          <w:highlight w:val="none"/>
          <w:lang w:eastAsia="zh-CN"/>
        </w:rPr>
        <w:t>、</w:t>
      </w:r>
      <w:r>
        <w:rPr>
          <w:rFonts w:hint="eastAsia" w:asciiTheme="majorEastAsia" w:hAnsiTheme="majorEastAsia" w:eastAsiaTheme="majorEastAsia" w:cstheme="majorEastAsia"/>
          <w:sz w:val="24"/>
          <w:szCs w:val="24"/>
          <w:highlight w:val="none"/>
        </w:rPr>
        <w:t xml:space="preserve">提供具有履行合同所必需的设备和专业技术能力的承诺； </w:t>
      </w:r>
    </w:p>
    <w:p w14:paraId="5B2D92C3">
      <w:pPr>
        <w:pStyle w:val="9"/>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jc w:val="both"/>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lang w:val="en-US" w:eastAsia="zh-CN"/>
        </w:rPr>
        <w:t>4、</w:t>
      </w:r>
      <w:r>
        <w:rPr>
          <w:rFonts w:hint="eastAsia" w:asciiTheme="majorEastAsia" w:hAnsiTheme="majorEastAsia" w:eastAsiaTheme="majorEastAsia" w:cstheme="majorEastAsia"/>
          <w:sz w:val="24"/>
          <w:szCs w:val="24"/>
          <w:highlight w:val="none"/>
        </w:rPr>
        <w:t xml:space="preserve">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w:t>
      </w:r>
    </w:p>
    <w:p w14:paraId="2B5F5EC8">
      <w:pPr>
        <w:pStyle w:val="9"/>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0" w:firstLine="480" w:firstLineChars="200"/>
        <w:jc w:val="both"/>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lang w:val="en-US" w:eastAsia="zh-CN"/>
        </w:rPr>
        <w:t>5、</w:t>
      </w:r>
      <w:r>
        <w:rPr>
          <w:rFonts w:hint="eastAsia" w:asciiTheme="majorEastAsia" w:hAnsiTheme="majorEastAsia" w:eastAsiaTheme="majorEastAsia" w:cstheme="majorEastAsia"/>
          <w:sz w:val="24"/>
          <w:szCs w:val="24"/>
          <w:highlight w:val="none"/>
        </w:rPr>
        <w:t xml:space="preserve">提供响应文件提交截止时间前一年内已缴存的至少一个月的社会保障资金缴存单据或社保机构开具的社会保险参保缴费情况证明，依法不需要缴纳社会保障资金的供应商应提供相应证明文件； </w:t>
      </w:r>
    </w:p>
    <w:p w14:paraId="20AF1BDC">
      <w:pPr>
        <w:pStyle w:val="9"/>
        <w:keepNext w:val="0"/>
        <w:keepLines w:val="0"/>
        <w:pageBreakBefore w:val="0"/>
        <w:widowControl/>
        <w:kinsoku/>
        <w:wordWrap/>
        <w:overflowPunct/>
        <w:topLinePunct w:val="0"/>
        <w:autoSpaceDE/>
        <w:autoSpaceDN/>
        <w:bidi w:val="0"/>
        <w:adjustRightInd w:val="0"/>
        <w:snapToGrid w:val="0"/>
        <w:spacing w:line="360" w:lineRule="auto"/>
        <w:ind w:firstLine="480"/>
        <w:textAlignment w:val="auto"/>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sz w:val="24"/>
          <w:szCs w:val="24"/>
          <w:highlight w:val="none"/>
        </w:rPr>
        <w:t>6</w:t>
      </w:r>
      <w:r>
        <w:rPr>
          <w:rFonts w:hint="eastAsia" w:asciiTheme="majorEastAsia" w:hAnsiTheme="majorEastAsia" w:eastAsiaTheme="majorEastAsia" w:cstheme="majorEastAsia"/>
          <w:sz w:val="24"/>
          <w:szCs w:val="24"/>
          <w:highlight w:val="none"/>
          <w:lang w:eastAsia="zh-CN"/>
        </w:rPr>
        <w:t>、</w:t>
      </w:r>
      <w:r>
        <w:rPr>
          <w:rFonts w:hint="eastAsia" w:asciiTheme="majorEastAsia" w:hAnsiTheme="majorEastAsia" w:eastAsiaTheme="majorEastAsia" w:cstheme="majorEastAsia"/>
          <w:sz w:val="24"/>
          <w:szCs w:val="24"/>
          <w:highlight w:val="none"/>
        </w:rPr>
        <w:t>参加政府采购活动前三年内，在经营活动中没有重大违法记录的书面声明。</w:t>
      </w:r>
    </w:p>
    <w:p w14:paraId="4EB6E260">
      <w:pPr>
        <w:pStyle w:val="9"/>
        <w:keepNext w:val="0"/>
        <w:keepLines w:val="0"/>
        <w:pageBreakBefore w:val="0"/>
        <w:widowControl/>
        <w:kinsoku/>
        <w:wordWrap/>
        <w:overflowPunct/>
        <w:topLinePunct w:val="0"/>
        <w:autoSpaceDE/>
        <w:autoSpaceDN/>
        <w:bidi w:val="0"/>
        <w:adjustRightInd w:val="0"/>
        <w:snapToGrid w:val="0"/>
        <w:spacing w:line="360" w:lineRule="auto"/>
        <w:ind w:firstLine="480"/>
        <w:textAlignment w:val="auto"/>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（二）落实政府采购政策需满足的资格要求：</w:t>
      </w:r>
    </w:p>
    <w:p w14:paraId="0C2A673F">
      <w:pPr>
        <w:pStyle w:val="9"/>
        <w:keepNext w:val="0"/>
        <w:keepLines w:val="0"/>
        <w:pageBreakBefore w:val="0"/>
        <w:widowControl/>
        <w:kinsoku/>
        <w:wordWrap/>
        <w:overflowPunct/>
        <w:topLinePunct w:val="0"/>
        <w:autoSpaceDE/>
        <w:autoSpaceDN/>
        <w:bidi w:val="0"/>
        <w:adjustRightInd w:val="0"/>
        <w:snapToGrid w:val="0"/>
        <w:spacing w:line="360" w:lineRule="auto"/>
        <w:ind w:firstLine="480"/>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落实政府采购促进中小企业发展的相关政策：无</w:t>
      </w:r>
    </w:p>
    <w:p w14:paraId="0D484897">
      <w:pPr>
        <w:pStyle w:val="9"/>
        <w:keepNext w:val="0"/>
        <w:keepLines w:val="0"/>
        <w:pageBreakBefore w:val="0"/>
        <w:widowControl/>
        <w:kinsoku/>
        <w:wordWrap/>
        <w:overflowPunct/>
        <w:topLinePunct w:val="0"/>
        <w:autoSpaceDE/>
        <w:autoSpaceDN/>
        <w:bidi w:val="0"/>
        <w:adjustRightInd w:val="0"/>
        <w:snapToGrid w:val="0"/>
        <w:spacing w:line="360" w:lineRule="auto"/>
        <w:ind w:firstLine="480"/>
        <w:textAlignment w:val="auto"/>
        <w:outlineLvl w:val="9"/>
        <w:rPr>
          <w:rFonts w:hint="eastAsia" w:asciiTheme="majorEastAsia" w:hAnsiTheme="majorEastAsia" w:eastAsiaTheme="majorEastAsia" w:cstheme="majorEastAsia"/>
          <w:b/>
          <w:bCs/>
          <w:sz w:val="24"/>
          <w:szCs w:val="24"/>
          <w:highlight w:val="none"/>
        </w:rPr>
      </w:pPr>
      <w:r>
        <w:rPr>
          <w:rFonts w:hint="eastAsia" w:asciiTheme="majorEastAsia" w:hAnsiTheme="majorEastAsia" w:eastAsiaTheme="majorEastAsia" w:cstheme="majorEastAsia"/>
          <w:b/>
          <w:bCs/>
          <w:sz w:val="24"/>
          <w:szCs w:val="24"/>
          <w:highlight w:val="none"/>
        </w:rPr>
        <w:t>（三）本项目的特定资格要求：</w:t>
      </w:r>
    </w:p>
    <w:p w14:paraId="608CB70F">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w:t>
      </w:r>
      <w:r>
        <w:rPr>
          <w:rFonts w:hint="eastAsia" w:asciiTheme="majorEastAsia" w:hAnsiTheme="majorEastAsia" w:eastAsiaTheme="majorEastAsia" w:cstheme="majorEastAsia"/>
          <w:sz w:val="24"/>
          <w:szCs w:val="24"/>
          <w:highlight w:val="none"/>
          <w:lang w:val="en-US" w:eastAsia="zh-CN"/>
        </w:rPr>
        <w:t xml:space="preserve">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 </w:t>
      </w:r>
    </w:p>
    <w:p w14:paraId="3A9CD3F7">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2、供应商资质要求：</w:t>
      </w:r>
      <w:r>
        <w:rPr>
          <w:rFonts w:hint="eastAsia" w:asciiTheme="majorEastAsia" w:hAnsiTheme="majorEastAsia" w:eastAsiaTheme="majorEastAsia" w:cstheme="majorEastAsia"/>
          <w:sz w:val="24"/>
          <w:szCs w:val="24"/>
          <w:highlight w:val="none"/>
          <w:lang w:val="en-US" w:eastAsia="zh-CN"/>
        </w:rPr>
        <w:t>供应商须同时具备公路工程施工总承包三级及以上或公路养护专业二类乙级及以上资质或具备路基路面养护乙级及以上资质及交通安全设施养护资质，具有有效的安全生产许可证；</w:t>
      </w:r>
    </w:p>
    <w:p w14:paraId="1295A6CF">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w:t>
      </w:r>
      <w:r>
        <w:rPr>
          <w:rFonts w:hint="eastAsia" w:asciiTheme="majorEastAsia" w:hAnsiTheme="majorEastAsia" w:eastAsiaTheme="majorEastAsia" w:cstheme="majorEastAsia"/>
          <w:sz w:val="24"/>
          <w:szCs w:val="24"/>
          <w:highlight w:val="none"/>
          <w:lang w:val="en-US" w:eastAsia="zh-CN"/>
        </w:rPr>
        <w:t>拟派项目负责人</w:t>
      </w:r>
      <w:r>
        <w:rPr>
          <w:rFonts w:hint="eastAsia" w:asciiTheme="majorEastAsia" w:hAnsiTheme="majorEastAsia" w:eastAsiaTheme="majorEastAsia" w:cstheme="majorEastAsia"/>
          <w:sz w:val="24"/>
          <w:szCs w:val="24"/>
          <w:highlight w:val="none"/>
          <w:lang w:eastAsia="zh-CN"/>
        </w:rPr>
        <w:t>：</w:t>
      </w:r>
      <w:r>
        <w:rPr>
          <w:rFonts w:hint="eastAsia" w:asciiTheme="majorEastAsia" w:hAnsiTheme="majorEastAsia" w:eastAsiaTheme="majorEastAsia" w:cstheme="majorEastAsia"/>
          <w:sz w:val="24"/>
          <w:szCs w:val="24"/>
          <w:highlight w:val="none"/>
          <w:lang w:val="en-US" w:eastAsia="zh-CN"/>
        </w:rPr>
        <w:t>拟派项目负责人须具备公路工程专业二级以上注册建造师资格，具备交通运输主管部门颁发的《安全生产考核合格证书》(B级)，且在本单位注册，无在建项目；</w:t>
      </w:r>
    </w:p>
    <w:p w14:paraId="60CB9545">
      <w:pPr>
        <w:pStyle w:val="9"/>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0C2757A2">
      <w:pPr>
        <w:spacing w:line="360" w:lineRule="auto"/>
        <w:jc w:val="left"/>
        <w:outlineLvl w:val="9"/>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b/>
          <w:color w:val="000000"/>
          <w:szCs w:val="22"/>
          <w:highlight w:val="none"/>
          <w:lang w:val="en-US" w:eastAsia="zh-CN"/>
        </w:rPr>
        <w:t>备注：</w:t>
      </w:r>
      <w:r>
        <w:rPr>
          <w:rFonts w:hint="eastAsia" w:asciiTheme="majorEastAsia" w:hAnsiTheme="majorEastAsia" w:eastAsiaTheme="majorEastAsia" w:cstheme="majorEastAsia"/>
          <w:b/>
          <w:color w:val="000000"/>
          <w:szCs w:val="22"/>
          <w:highlight w:val="none"/>
          <w:lang w:eastAsia="zh-CN"/>
        </w:rPr>
        <w:t>以上证书、证件复印件并加盖公章必须清楚，内容齐全，真实可靠，否则由此引发的责任风险将由</w:t>
      </w:r>
      <w:r>
        <w:rPr>
          <w:rFonts w:hint="eastAsia" w:asciiTheme="majorEastAsia" w:hAnsiTheme="majorEastAsia" w:eastAsiaTheme="majorEastAsia" w:cstheme="majorEastAsia"/>
          <w:b/>
          <w:color w:val="000000"/>
          <w:szCs w:val="22"/>
          <w:highlight w:val="none"/>
          <w:lang w:val="en-US" w:eastAsia="zh-CN"/>
        </w:rPr>
        <w:t>供应商</w:t>
      </w:r>
      <w:r>
        <w:rPr>
          <w:rFonts w:hint="eastAsia" w:asciiTheme="majorEastAsia" w:hAnsiTheme="majorEastAsia" w:eastAsiaTheme="majorEastAsia" w:cstheme="majorEastAsia"/>
          <w:b/>
          <w:color w:val="000000"/>
          <w:szCs w:val="22"/>
          <w:highlight w:val="none"/>
          <w:lang w:eastAsia="zh-CN"/>
        </w:rPr>
        <w:t>承担。</w:t>
      </w:r>
    </w:p>
    <w:p w14:paraId="65CA03A5">
      <w:pPr>
        <w:outlineLvl w:val="9"/>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br w:type="page"/>
      </w:r>
    </w:p>
    <w:p w14:paraId="21D91737">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具有履行合同所必需的设备和专业技术能力的承诺函</w:t>
      </w:r>
    </w:p>
    <w:p w14:paraId="41EC965D">
      <w:pPr>
        <w:spacing w:line="360" w:lineRule="atLeast"/>
        <w:jc w:val="left"/>
        <w:rPr>
          <w:rFonts w:hint="eastAsia" w:asciiTheme="majorEastAsia" w:hAnsiTheme="majorEastAsia" w:eastAsiaTheme="majorEastAsia" w:cstheme="majorEastAsia"/>
          <w:sz w:val="24"/>
          <w:highlight w:val="none"/>
        </w:rPr>
      </w:pPr>
    </w:p>
    <w:p w14:paraId="223DEFD6">
      <w:pPr>
        <w:spacing w:line="360" w:lineRule="auto"/>
        <w:jc w:val="left"/>
        <w:rPr>
          <w:rFonts w:hint="eastAsia" w:asciiTheme="majorEastAsia" w:hAnsiTheme="majorEastAsia" w:eastAsiaTheme="majorEastAsia" w:cstheme="majorEastAsia"/>
          <w:kern w:val="0"/>
          <w:sz w:val="24"/>
          <w:szCs w:val="24"/>
          <w:highlight w:val="none"/>
          <w:lang w:val="en-US" w:eastAsia="zh-CN"/>
        </w:rPr>
      </w:pPr>
      <w:r>
        <w:rPr>
          <w:rFonts w:hint="eastAsia" w:asciiTheme="majorEastAsia" w:hAnsiTheme="majorEastAsia" w:eastAsiaTheme="majorEastAsia" w:cstheme="majorEastAsia"/>
          <w:kern w:val="0"/>
          <w:sz w:val="24"/>
          <w:szCs w:val="24"/>
          <w:highlight w:val="none"/>
        </w:rPr>
        <w:t>致：</w:t>
      </w:r>
      <w:r>
        <w:rPr>
          <w:rFonts w:hint="eastAsia" w:asciiTheme="majorEastAsia" w:hAnsiTheme="majorEastAsia" w:eastAsiaTheme="majorEastAsia" w:cstheme="majorEastAsia"/>
          <w:kern w:val="0"/>
          <w:sz w:val="24"/>
          <w:szCs w:val="24"/>
          <w:highlight w:val="none"/>
          <w:lang w:eastAsia="zh-CN"/>
        </w:rPr>
        <w:t>西安市高陵区农村公路管理站</w:t>
      </w:r>
      <w:r>
        <w:rPr>
          <w:rFonts w:hint="eastAsia" w:asciiTheme="majorEastAsia" w:hAnsiTheme="majorEastAsia" w:eastAsiaTheme="majorEastAsia" w:cstheme="majorEastAsia"/>
          <w:kern w:val="0"/>
          <w:sz w:val="24"/>
          <w:szCs w:val="24"/>
          <w:highlight w:val="none"/>
          <w:lang w:val="en-US" w:eastAsia="zh-CN"/>
        </w:rPr>
        <w:t>/陕西建基建设工程项目管理有限公司</w:t>
      </w:r>
    </w:p>
    <w:p w14:paraId="0680009F">
      <w:pPr>
        <w:spacing w:line="360" w:lineRule="auto"/>
        <w:jc w:val="left"/>
        <w:rPr>
          <w:rFonts w:hint="eastAsia" w:asciiTheme="majorEastAsia" w:hAnsiTheme="majorEastAsia" w:eastAsiaTheme="majorEastAsia" w:cstheme="majorEastAsia"/>
          <w:sz w:val="24"/>
          <w:szCs w:val="24"/>
          <w:highlight w:val="none"/>
        </w:rPr>
      </w:pPr>
    </w:p>
    <w:p w14:paraId="3BA3692B">
      <w:pPr>
        <w:spacing w:line="360" w:lineRule="auto"/>
        <w:jc w:val="left"/>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 xml:space="preserve">     </w:t>
      </w:r>
    </w:p>
    <w:p w14:paraId="0237233E">
      <w:pPr>
        <w:pStyle w:val="3"/>
        <w:rPr>
          <w:rFonts w:hint="eastAsia" w:asciiTheme="majorEastAsia" w:hAnsiTheme="majorEastAsia" w:eastAsiaTheme="majorEastAsia" w:cstheme="majorEastAsia"/>
          <w:kern w:val="0"/>
          <w:sz w:val="24"/>
          <w:szCs w:val="24"/>
          <w:highlight w:val="none"/>
        </w:rPr>
      </w:pPr>
      <w:r>
        <w:rPr>
          <w:rFonts w:hint="eastAsia" w:asciiTheme="majorEastAsia" w:hAnsiTheme="majorEastAsia" w:eastAsiaTheme="majorEastAsia" w:cstheme="majorEastAsia"/>
          <w:sz w:val="24"/>
          <w:szCs w:val="24"/>
          <w:highlight w:val="none"/>
        </w:rPr>
        <w:t xml:space="preserve">    </w:t>
      </w:r>
      <w:r>
        <w:rPr>
          <w:rFonts w:hint="eastAsia" w:asciiTheme="majorEastAsia" w:hAnsiTheme="majorEastAsia" w:eastAsiaTheme="majorEastAsia" w:cstheme="majorEastAsia"/>
          <w:kern w:val="0"/>
          <w:sz w:val="24"/>
          <w:szCs w:val="24"/>
          <w:highlight w:val="none"/>
        </w:rPr>
        <w:t>我单位具有履行合同所必需的设备和专业技术能力。</w:t>
      </w:r>
    </w:p>
    <w:p w14:paraId="6FB1107A">
      <w:pPr>
        <w:pStyle w:val="3"/>
        <w:rPr>
          <w:rFonts w:hint="eastAsia" w:asciiTheme="majorEastAsia" w:hAnsiTheme="majorEastAsia" w:eastAsiaTheme="majorEastAsia" w:cstheme="majorEastAsia"/>
          <w:sz w:val="24"/>
          <w:szCs w:val="24"/>
          <w:highlight w:val="none"/>
        </w:rPr>
      </w:pPr>
    </w:p>
    <w:p w14:paraId="1AAC2C5E">
      <w:pPr>
        <w:spacing w:line="360" w:lineRule="auto"/>
        <w:ind w:firstLine="480" w:firstLineChars="200"/>
        <w:jc w:val="left"/>
        <w:rPr>
          <w:rFonts w:hint="eastAsia" w:asciiTheme="majorEastAsia" w:hAnsiTheme="majorEastAsia" w:eastAsiaTheme="majorEastAsia" w:cstheme="majorEastAsia"/>
          <w:sz w:val="24"/>
          <w:szCs w:val="24"/>
          <w:highlight w:val="none"/>
          <w:lang w:val="en-US" w:eastAsia="zh-CN"/>
        </w:rPr>
      </w:pPr>
      <w:r>
        <w:rPr>
          <w:rFonts w:hint="eastAsia" w:asciiTheme="majorEastAsia" w:hAnsiTheme="majorEastAsia" w:eastAsiaTheme="majorEastAsia" w:cstheme="majorEastAsia"/>
          <w:sz w:val="24"/>
          <w:szCs w:val="24"/>
          <w:highlight w:val="none"/>
        </w:rPr>
        <w:t>特此声明！</w:t>
      </w:r>
      <w:r>
        <w:rPr>
          <w:rFonts w:hint="eastAsia" w:asciiTheme="majorEastAsia" w:hAnsiTheme="majorEastAsia" w:eastAsiaTheme="majorEastAsia" w:cstheme="majorEastAsia"/>
          <w:sz w:val="24"/>
          <w:szCs w:val="24"/>
          <w:highlight w:val="none"/>
          <w:lang w:val="en-US" w:eastAsia="zh-CN"/>
        </w:rPr>
        <w:t xml:space="preserve">        </w:t>
      </w:r>
    </w:p>
    <w:p w14:paraId="6BA687D0">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2A81C83C">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1747CDCD">
      <w:pPr>
        <w:spacing w:line="360" w:lineRule="auto"/>
        <w:ind w:right="540" w:rightChars="257"/>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2BFB308C">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1E68C070">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0735D939">
      <w:pPr>
        <w:rPr>
          <w:rFonts w:hint="eastAsia" w:asciiTheme="majorEastAsia" w:hAnsiTheme="majorEastAsia" w:eastAsiaTheme="majorEastAsia" w:cstheme="majorEastAsia"/>
          <w:b/>
          <w:sz w:val="32"/>
          <w:szCs w:val="32"/>
          <w:highlight w:val="none"/>
        </w:rPr>
      </w:pPr>
    </w:p>
    <w:p w14:paraId="7ED3D173">
      <w:pPr>
        <w:rPr>
          <w:rFonts w:hint="eastAsia" w:asciiTheme="majorEastAsia" w:hAnsiTheme="majorEastAsia" w:eastAsiaTheme="majorEastAsia" w:cstheme="majorEastAsia"/>
          <w:b/>
          <w:sz w:val="32"/>
          <w:szCs w:val="32"/>
          <w:highlight w:val="none"/>
        </w:rPr>
      </w:pPr>
    </w:p>
    <w:p w14:paraId="4680843F">
      <w:pPr>
        <w:rPr>
          <w:rFonts w:hint="eastAsia" w:asciiTheme="majorEastAsia" w:hAnsiTheme="majorEastAsia" w:eastAsiaTheme="majorEastAsia" w:cstheme="majorEastAsia"/>
          <w:b/>
          <w:sz w:val="32"/>
          <w:szCs w:val="32"/>
          <w:highlight w:val="none"/>
        </w:rPr>
      </w:pPr>
      <w:r>
        <w:rPr>
          <w:rFonts w:hint="eastAsia" w:asciiTheme="majorEastAsia" w:hAnsiTheme="majorEastAsia" w:eastAsiaTheme="majorEastAsia" w:cstheme="majorEastAsia"/>
          <w:b/>
          <w:sz w:val="32"/>
          <w:szCs w:val="32"/>
          <w:highlight w:val="none"/>
        </w:rPr>
        <w:br w:type="page"/>
      </w:r>
    </w:p>
    <w:p w14:paraId="5917358B">
      <w:pPr>
        <w:spacing w:line="360" w:lineRule="atLeast"/>
        <w:jc w:val="center"/>
        <w:rPr>
          <w:rFonts w:hint="eastAsia" w:asciiTheme="majorEastAsia" w:hAnsiTheme="majorEastAsia" w:eastAsiaTheme="majorEastAsia" w:cstheme="majorEastAsia"/>
          <w:b/>
          <w:bCs/>
          <w:color w:val="auto"/>
          <w:kern w:val="2"/>
          <w:sz w:val="32"/>
          <w:szCs w:val="32"/>
          <w:highlight w:val="none"/>
          <w:lang w:val="en-US" w:eastAsia="zh-CN" w:bidi="ar-SA"/>
        </w:rPr>
      </w:pPr>
      <w:bookmarkStart w:id="0" w:name="_Toc30249"/>
      <w:r>
        <w:rPr>
          <w:rFonts w:hint="eastAsia" w:asciiTheme="majorEastAsia" w:hAnsiTheme="majorEastAsia" w:eastAsiaTheme="majorEastAsia" w:cstheme="majorEastAsia"/>
          <w:b/>
          <w:bCs/>
          <w:color w:val="auto"/>
          <w:kern w:val="2"/>
          <w:sz w:val="32"/>
          <w:szCs w:val="32"/>
          <w:highlight w:val="none"/>
          <w:lang w:val="en-US" w:eastAsia="zh-CN" w:bidi="ar-SA"/>
        </w:rPr>
        <w:t>参加政府采购活动前3年内，在经营活动中没有重大违法记录的</w:t>
      </w:r>
      <w:bookmarkEnd w:id="0"/>
      <w:bookmarkStart w:id="1" w:name="_Toc20875"/>
      <w:r>
        <w:rPr>
          <w:rFonts w:hint="eastAsia" w:asciiTheme="majorEastAsia" w:hAnsiTheme="majorEastAsia" w:eastAsiaTheme="majorEastAsia" w:cstheme="majorEastAsia"/>
          <w:b/>
          <w:bCs/>
          <w:color w:val="auto"/>
          <w:kern w:val="2"/>
          <w:sz w:val="32"/>
          <w:szCs w:val="32"/>
          <w:highlight w:val="none"/>
          <w:lang w:val="en-US" w:eastAsia="zh-CN" w:bidi="ar-SA"/>
        </w:rPr>
        <w:t>书面声明</w:t>
      </w:r>
      <w:bookmarkEnd w:id="1"/>
    </w:p>
    <w:p w14:paraId="6AB11CBE">
      <w:pPr>
        <w:spacing w:line="360" w:lineRule="atLeast"/>
        <w:jc w:val="left"/>
        <w:rPr>
          <w:rFonts w:hint="eastAsia" w:asciiTheme="majorEastAsia" w:hAnsiTheme="majorEastAsia" w:eastAsiaTheme="majorEastAsia" w:cstheme="majorEastAsia"/>
          <w:sz w:val="24"/>
          <w:highlight w:val="none"/>
        </w:rPr>
      </w:pPr>
    </w:p>
    <w:p w14:paraId="694CD40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Theme="majorEastAsia" w:hAnsiTheme="majorEastAsia" w:eastAsiaTheme="majorEastAsia" w:cstheme="majorEastAsia"/>
          <w:sz w:val="24"/>
          <w:highlight w:val="none"/>
          <w:lang w:eastAsia="zh-CN"/>
        </w:rPr>
      </w:pPr>
      <w:r>
        <w:rPr>
          <w:rFonts w:hint="eastAsia" w:asciiTheme="majorEastAsia" w:hAnsiTheme="majorEastAsia" w:eastAsiaTheme="majorEastAsia" w:cstheme="majorEastAsia"/>
          <w:kern w:val="0"/>
          <w:sz w:val="24"/>
          <w:highlight w:val="none"/>
        </w:rPr>
        <w:t>致：</w:t>
      </w:r>
      <w:r>
        <w:rPr>
          <w:rFonts w:hint="eastAsia" w:asciiTheme="majorEastAsia" w:hAnsiTheme="majorEastAsia" w:eastAsiaTheme="majorEastAsia" w:cstheme="majorEastAsia"/>
          <w:kern w:val="0"/>
          <w:sz w:val="24"/>
          <w:highlight w:val="none"/>
          <w:lang w:eastAsia="zh-CN"/>
        </w:rPr>
        <w:t>西安市高陵区农村公路管理站</w:t>
      </w:r>
      <w:r>
        <w:rPr>
          <w:rFonts w:hint="eastAsia" w:asciiTheme="majorEastAsia" w:hAnsiTheme="majorEastAsia" w:eastAsiaTheme="majorEastAsia" w:cstheme="majorEastAsia"/>
          <w:kern w:val="0"/>
          <w:sz w:val="24"/>
          <w:highlight w:val="none"/>
          <w:lang w:val="en-US" w:eastAsia="zh-CN"/>
        </w:rPr>
        <w:t>/陕西建基建设工程项目管理有限公司</w:t>
      </w:r>
    </w:p>
    <w:p w14:paraId="31BC3AD6">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我方作为</w:t>
      </w:r>
      <w:r>
        <w:rPr>
          <w:rFonts w:hint="eastAsia" w:asciiTheme="majorEastAsia" w:hAnsiTheme="majorEastAsia" w:eastAsiaTheme="majorEastAsia" w:cstheme="majorEastAsia"/>
          <w:sz w:val="24"/>
          <w:highlight w:val="none"/>
          <w:u w:val="single"/>
          <w:lang w:val="en-US" w:eastAsia="zh-CN"/>
        </w:rPr>
        <w:t xml:space="preserve">   项目名称  </w:t>
      </w:r>
      <w:r>
        <w:rPr>
          <w:rFonts w:hint="eastAsia" w:asciiTheme="majorEastAsia" w:hAnsiTheme="majorEastAsia" w:eastAsiaTheme="majorEastAsia" w:cstheme="majorEastAsia"/>
          <w:sz w:val="24"/>
          <w:highlight w:val="none"/>
        </w:rPr>
        <w:t>（项目编号：</w:t>
      </w:r>
      <w:r>
        <w:rPr>
          <w:rFonts w:hint="eastAsia" w:asciiTheme="majorEastAsia" w:hAnsiTheme="majorEastAsia" w:eastAsiaTheme="majorEastAsia" w:cstheme="majorEastAsia"/>
          <w:sz w:val="24"/>
          <w:highlight w:val="none"/>
          <w:u w:val="single"/>
          <w:lang w:val="en-US" w:eastAsia="zh-CN"/>
        </w:rPr>
        <w:t xml:space="preserve">    </w:t>
      </w:r>
      <w:r>
        <w:rPr>
          <w:rFonts w:hint="eastAsia" w:asciiTheme="majorEastAsia" w:hAnsiTheme="majorEastAsia" w:eastAsiaTheme="majorEastAsia" w:cstheme="majorEastAsia"/>
          <w:sz w:val="24"/>
          <w:highlight w:val="none"/>
        </w:rPr>
        <w:t>）</w:t>
      </w:r>
      <w:r>
        <w:rPr>
          <w:rFonts w:hint="eastAsia" w:asciiTheme="majorEastAsia" w:hAnsiTheme="majorEastAsia" w:eastAsiaTheme="majorEastAsia" w:cstheme="majorEastAsia"/>
          <w:sz w:val="24"/>
          <w:highlight w:val="none"/>
          <w:lang w:val="en-US" w:eastAsia="zh-CN"/>
        </w:rPr>
        <w:t>合同包</w:t>
      </w:r>
      <w:r>
        <w:rPr>
          <w:rFonts w:hint="eastAsia" w:asciiTheme="majorEastAsia" w:hAnsiTheme="majorEastAsia" w:eastAsiaTheme="majorEastAsia" w:cstheme="majorEastAsia"/>
          <w:sz w:val="24"/>
          <w:highlight w:val="none"/>
          <w:u w:val="single"/>
          <w:lang w:val="en-US" w:eastAsia="zh-CN"/>
        </w:rPr>
        <w:t xml:space="preserve">    </w:t>
      </w:r>
      <w:r>
        <w:rPr>
          <w:rFonts w:hint="eastAsia" w:asciiTheme="majorEastAsia" w:hAnsiTheme="majorEastAsia" w:eastAsiaTheme="majorEastAsia" w:cstheme="majorEastAsia"/>
          <w:sz w:val="24"/>
          <w:highlight w:val="none"/>
        </w:rPr>
        <w:t>的供应商，在此郑重声明：</w:t>
      </w:r>
    </w:p>
    <w:p w14:paraId="1FE08DBE">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1．在参加本次政府采购活动前3年内的经营活动中___（填“没有”或“有”）重大违法记录。</w:t>
      </w:r>
    </w:p>
    <w:p w14:paraId="7F868DCF">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2．我方___（填“未被列入”或“被列入”）失信被执行人名单。</w:t>
      </w:r>
    </w:p>
    <w:p w14:paraId="73B4766B">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3．我方___（填“未被列入”或“被列入”）重大税收违法失信主体。</w:t>
      </w:r>
    </w:p>
    <w:p w14:paraId="3BA6F0D8">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4．我方___（填“未被列入”或“被列入”）政府采购严重违法失信行为记录名单。</w:t>
      </w:r>
    </w:p>
    <w:p w14:paraId="050C9459">
      <w:pPr>
        <w:keepNext w:val="0"/>
        <w:keepLines w:val="0"/>
        <w:pageBreakBefore w:val="0"/>
        <w:widowControl w:val="0"/>
        <w:shd w:val="clear" w:color="auto"/>
        <w:kinsoku/>
        <w:wordWrap/>
        <w:overflowPunct/>
        <w:topLinePunct w:val="0"/>
        <w:autoSpaceDE/>
        <w:autoSpaceDN/>
        <w:bidi w:val="0"/>
        <w:adjustRightInd w:val="0"/>
        <w:snapToGrid w:val="0"/>
        <w:spacing w:line="360" w:lineRule="auto"/>
        <w:ind w:firstLine="480" w:firstLineChars="200"/>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如有不实，我方将无条件地退出本项目的采购活动，并遵照《政府采购法》有关“提供虚假材料的规定”接受处罚。</w:t>
      </w:r>
    </w:p>
    <w:p w14:paraId="4BD35FB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特此声明！</w:t>
      </w:r>
    </w:p>
    <w:p w14:paraId="70C2FBF6">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2516CD9B">
      <w:pPr>
        <w:spacing w:line="360" w:lineRule="auto"/>
        <w:ind w:right="540" w:rightChars="257"/>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6B614421">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2FC2FE8E">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010EAF04">
      <w:pPr>
        <w:spacing w:line="480" w:lineRule="auto"/>
        <w:ind w:firstLine="480" w:firstLineChars="200"/>
        <w:jc w:val="left"/>
        <w:rPr>
          <w:rFonts w:hint="eastAsia" w:asciiTheme="majorEastAsia" w:hAnsiTheme="majorEastAsia" w:eastAsiaTheme="majorEastAsia" w:cstheme="majorEastAsia"/>
          <w:sz w:val="24"/>
          <w:highlight w:val="none"/>
        </w:rPr>
      </w:pPr>
    </w:p>
    <w:p w14:paraId="2FF4ECCD">
      <w:pPr>
        <w:spacing w:line="480" w:lineRule="auto"/>
        <w:ind w:firstLine="480" w:firstLineChars="200"/>
        <w:jc w:val="left"/>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 xml:space="preserve">                              </w:t>
      </w:r>
    </w:p>
    <w:p w14:paraId="622D441F">
      <w:pPr>
        <w:spacing w:line="480" w:lineRule="auto"/>
        <w:ind w:firstLine="480" w:firstLineChars="200"/>
        <w:jc w:val="left"/>
        <w:rPr>
          <w:rFonts w:hint="eastAsia" w:asciiTheme="majorEastAsia" w:hAnsiTheme="majorEastAsia" w:eastAsiaTheme="majorEastAsia" w:cstheme="majorEastAsia"/>
          <w:sz w:val="24"/>
          <w:highlight w:val="none"/>
        </w:rPr>
      </w:pPr>
    </w:p>
    <w:p w14:paraId="012223AC">
      <w:pPr>
        <w:spacing w:line="360" w:lineRule="auto"/>
        <w:ind w:firstLine="420" w:firstLineChars="200"/>
        <w:jc w:val="left"/>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highlight w:val="none"/>
        </w:rPr>
        <w:br w:type="page"/>
      </w:r>
    </w:p>
    <w:p w14:paraId="729C526C">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法定代表人证明书与法定代表人授权书</w:t>
      </w:r>
    </w:p>
    <w:p w14:paraId="7212F7DC">
      <w:pPr>
        <w:tabs>
          <w:tab w:val="left" w:pos="210"/>
        </w:tabs>
        <w:spacing w:line="320" w:lineRule="exact"/>
        <w:jc w:val="center"/>
        <w:rPr>
          <w:rFonts w:hint="eastAsia" w:asciiTheme="majorEastAsia" w:hAnsiTheme="majorEastAsia" w:eastAsiaTheme="majorEastAsia" w:cstheme="majorEastAsia"/>
          <w:b/>
          <w:kern w:val="0"/>
          <w:sz w:val="32"/>
          <w:szCs w:val="32"/>
          <w:highlight w:val="none"/>
        </w:rPr>
      </w:pPr>
    </w:p>
    <w:p w14:paraId="5CBBB239">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 xml:space="preserve"> 法定代表人证明书</w:t>
      </w:r>
    </w:p>
    <w:p w14:paraId="27B125ED">
      <w:pPr>
        <w:tabs>
          <w:tab w:val="left" w:pos="210"/>
        </w:tabs>
        <w:spacing w:line="320" w:lineRule="exact"/>
        <w:jc w:val="center"/>
        <w:rPr>
          <w:rFonts w:hint="eastAsia" w:asciiTheme="majorEastAsia" w:hAnsiTheme="majorEastAsia" w:eastAsiaTheme="majorEastAsia" w:cstheme="majorEastAsia"/>
          <w:b/>
          <w:kern w:val="0"/>
          <w:sz w:val="32"/>
          <w:szCs w:val="32"/>
          <w:highlight w:val="none"/>
        </w:rPr>
      </w:pPr>
    </w:p>
    <w:tbl>
      <w:tblPr>
        <w:tblStyle w:val="7"/>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81"/>
      </w:tblGrid>
      <w:tr w14:paraId="33DB6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9360" w:type="dxa"/>
            <w:gridSpan w:val="6"/>
            <w:vAlign w:val="center"/>
          </w:tcPr>
          <w:p w14:paraId="5208BA2E">
            <w:pPr>
              <w:tabs>
                <w:tab w:val="left" w:pos="210"/>
              </w:tabs>
              <w:spacing w:line="320" w:lineRule="exact"/>
              <w:rPr>
                <w:rFonts w:hint="eastAsia" w:asciiTheme="majorEastAsia" w:hAnsiTheme="majorEastAsia" w:eastAsiaTheme="majorEastAsia" w:cstheme="majorEastAsia"/>
                <w:kern w:val="0"/>
                <w:sz w:val="24"/>
                <w:highlight w:val="none"/>
                <w:lang w:eastAsia="zh-CN"/>
              </w:rPr>
            </w:pPr>
            <w:r>
              <w:rPr>
                <w:rFonts w:hint="eastAsia" w:asciiTheme="majorEastAsia" w:hAnsiTheme="majorEastAsia" w:eastAsiaTheme="majorEastAsia" w:cstheme="majorEastAsia"/>
                <w:kern w:val="0"/>
                <w:sz w:val="24"/>
                <w:highlight w:val="none"/>
              </w:rPr>
              <w:t>致：</w:t>
            </w:r>
            <w:r>
              <w:rPr>
                <w:rFonts w:hint="eastAsia" w:asciiTheme="majorEastAsia" w:hAnsiTheme="majorEastAsia" w:eastAsiaTheme="majorEastAsia" w:cstheme="majorEastAsia"/>
                <w:kern w:val="0"/>
                <w:sz w:val="24"/>
                <w:highlight w:val="none"/>
                <w:lang w:eastAsia="zh-CN"/>
              </w:rPr>
              <w:t>西安市高陵区农村公路管理站</w:t>
            </w:r>
            <w:r>
              <w:rPr>
                <w:rFonts w:hint="eastAsia" w:asciiTheme="majorEastAsia" w:hAnsiTheme="majorEastAsia" w:eastAsiaTheme="majorEastAsia" w:cstheme="majorEastAsia"/>
                <w:kern w:val="0"/>
                <w:sz w:val="24"/>
                <w:highlight w:val="none"/>
                <w:lang w:val="en-US" w:eastAsia="zh-CN"/>
              </w:rPr>
              <w:t>/陕西建基建设工程项目管理有限公司</w:t>
            </w:r>
          </w:p>
        </w:tc>
      </w:tr>
      <w:tr w14:paraId="1CCA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restart"/>
            <w:vAlign w:val="center"/>
          </w:tcPr>
          <w:p w14:paraId="0265A39A">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企</w:t>
            </w:r>
          </w:p>
          <w:p w14:paraId="1041FE20">
            <w:pPr>
              <w:tabs>
                <w:tab w:val="left" w:pos="210"/>
              </w:tabs>
              <w:spacing w:line="320" w:lineRule="exact"/>
              <w:jc w:val="center"/>
              <w:rPr>
                <w:rFonts w:hint="eastAsia" w:asciiTheme="majorEastAsia" w:hAnsiTheme="majorEastAsia" w:eastAsiaTheme="majorEastAsia" w:cstheme="majorEastAsia"/>
                <w:kern w:val="0"/>
                <w:sz w:val="24"/>
                <w:highlight w:val="none"/>
              </w:rPr>
            </w:pPr>
          </w:p>
          <w:p w14:paraId="4EBEC76D">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业</w:t>
            </w:r>
          </w:p>
          <w:p w14:paraId="07F57B1D">
            <w:pPr>
              <w:tabs>
                <w:tab w:val="left" w:pos="210"/>
              </w:tabs>
              <w:spacing w:line="320" w:lineRule="exact"/>
              <w:jc w:val="center"/>
              <w:rPr>
                <w:rFonts w:hint="eastAsia" w:asciiTheme="majorEastAsia" w:hAnsiTheme="majorEastAsia" w:eastAsiaTheme="majorEastAsia" w:cstheme="majorEastAsia"/>
                <w:kern w:val="0"/>
                <w:sz w:val="24"/>
                <w:highlight w:val="none"/>
              </w:rPr>
            </w:pPr>
          </w:p>
          <w:p w14:paraId="6F80CB31">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信</w:t>
            </w:r>
          </w:p>
          <w:p w14:paraId="3B0017D4">
            <w:pPr>
              <w:tabs>
                <w:tab w:val="left" w:pos="210"/>
              </w:tabs>
              <w:spacing w:line="320" w:lineRule="exact"/>
              <w:jc w:val="center"/>
              <w:rPr>
                <w:rFonts w:hint="eastAsia" w:asciiTheme="majorEastAsia" w:hAnsiTheme="majorEastAsia" w:eastAsiaTheme="majorEastAsia" w:cstheme="majorEastAsia"/>
                <w:kern w:val="0"/>
                <w:sz w:val="24"/>
                <w:highlight w:val="none"/>
              </w:rPr>
            </w:pPr>
          </w:p>
          <w:p w14:paraId="0D9EF1C4">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息</w:t>
            </w:r>
          </w:p>
        </w:tc>
        <w:tc>
          <w:tcPr>
            <w:tcW w:w="2360" w:type="dxa"/>
            <w:vAlign w:val="center"/>
          </w:tcPr>
          <w:p w14:paraId="25ADA633">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企业名称</w:t>
            </w:r>
          </w:p>
        </w:tc>
        <w:tc>
          <w:tcPr>
            <w:tcW w:w="6133" w:type="dxa"/>
            <w:gridSpan w:val="4"/>
            <w:vAlign w:val="center"/>
          </w:tcPr>
          <w:p w14:paraId="11CDBCA2">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5CF84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continue"/>
            <w:vAlign w:val="center"/>
          </w:tcPr>
          <w:p w14:paraId="1AAA8BA4">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360" w:type="dxa"/>
            <w:vAlign w:val="center"/>
          </w:tcPr>
          <w:p w14:paraId="1BBBDEDC">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法定地址</w:t>
            </w:r>
          </w:p>
        </w:tc>
        <w:tc>
          <w:tcPr>
            <w:tcW w:w="6133" w:type="dxa"/>
            <w:gridSpan w:val="4"/>
            <w:vAlign w:val="center"/>
          </w:tcPr>
          <w:p w14:paraId="11614DF4">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232F3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continue"/>
            <w:vAlign w:val="center"/>
          </w:tcPr>
          <w:p w14:paraId="3CC8BCFD">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360" w:type="dxa"/>
            <w:vAlign w:val="center"/>
          </w:tcPr>
          <w:p w14:paraId="7C071943">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邮政编码</w:t>
            </w:r>
          </w:p>
        </w:tc>
        <w:tc>
          <w:tcPr>
            <w:tcW w:w="6133" w:type="dxa"/>
            <w:gridSpan w:val="4"/>
            <w:vAlign w:val="center"/>
          </w:tcPr>
          <w:p w14:paraId="37611A00">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49FBB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67" w:type="dxa"/>
            <w:vMerge w:val="continue"/>
            <w:vAlign w:val="center"/>
          </w:tcPr>
          <w:p w14:paraId="64BD33F8">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360" w:type="dxa"/>
            <w:vAlign w:val="center"/>
          </w:tcPr>
          <w:p w14:paraId="497FAC33">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统一社会信用代码</w:t>
            </w:r>
          </w:p>
        </w:tc>
        <w:tc>
          <w:tcPr>
            <w:tcW w:w="6133" w:type="dxa"/>
            <w:gridSpan w:val="4"/>
            <w:vAlign w:val="center"/>
          </w:tcPr>
          <w:p w14:paraId="41FE0B13">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43B05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restart"/>
            <w:vAlign w:val="center"/>
          </w:tcPr>
          <w:p w14:paraId="598DC44C">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法定代表人</w:t>
            </w:r>
          </w:p>
        </w:tc>
        <w:tc>
          <w:tcPr>
            <w:tcW w:w="2360" w:type="dxa"/>
            <w:vAlign w:val="center"/>
          </w:tcPr>
          <w:p w14:paraId="2EB06CA8">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姓名</w:t>
            </w:r>
          </w:p>
        </w:tc>
        <w:tc>
          <w:tcPr>
            <w:tcW w:w="1975" w:type="dxa"/>
            <w:gridSpan w:val="2"/>
            <w:vAlign w:val="center"/>
          </w:tcPr>
          <w:p w14:paraId="414522BA">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077" w:type="dxa"/>
            <w:vAlign w:val="center"/>
          </w:tcPr>
          <w:p w14:paraId="14520E2B">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性别</w:t>
            </w:r>
          </w:p>
        </w:tc>
        <w:tc>
          <w:tcPr>
            <w:tcW w:w="2081" w:type="dxa"/>
            <w:vAlign w:val="center"/>
          </w:tcPr>
          <w:p w14:paraId="2AF63DDF">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4323D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continue"/>
            <w:vAlign w:val="center"/>
          </w:tcPr>
          <w:p w14:paraId="5F9EB675">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360" w:type="dxa"/>
            <w:vAlign w:val="center"/>
          </w:tcPr>
          <w:p w14:paraId="66CA8297">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职务</w:t>
            </w:r>
          </w:p>
        </w:tc>
        <w:tc>
          <w:tcPr>
            <w:tcW w:w="1975" w:type="dxa"/>
            <w:gridSpan w:val="2"/>
            <w:vAlign w:val="center"/>
          </w:tcPr>
          <w:p w14:paraId="0200BDC4">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077" w:type="dxa"/>
            <w:vAlign w:val="center"/>
          </w:tcPr>
          <w:p w14:paraId="717CB2AF">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联系电话</w:t>
            </w:r>
          </w:p>
        </w:tc>
        <w:tc>
          <w:tcPr>
            <w:tcW w:w="2081" w:type="dxa"/>
            <w:vAlign w:val="center"/>
          </w:tcPr>
          <w:p w14:paraId="57DFE367">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0AADC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67" w:type="dxa"/>
            <w:vMerge w:val="continue"/>
            <w:vAlign w:val="center"/>
          </w:tcPr>
          <w:p w14:paraId="505695D5">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2360" w:type="dxa"/>
            <w:vAlign w:val="center"/>
          </w:tcPr>
          <w:p w14:paraId="24BEFBCD">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身份证号</w:t>
            </w:r>
          </w:p>
        </w:tc>
        <w:tc>
          <w:tcPr>
            <w:tcW w:w="6133" w:type="dxa"/>
            <w:gridSpan w:val="4"/>
            <w:vAlign w:val="center"/>
          </w:tcPr>
          <w:p w14:paraId="4DCE9EC5">
            <w:pPr>
              <w:tabs>
                <w:tab w:val="left" w:pos="210"/>
              </w:tabs>
              <w:spacing w:line="320" w:lineRule="exact"/>
              <w:jc w:val="center"/>
              <w:rPr>
                <w:rFonts w:hint="eastAsia" w:asciiTheme="majorEastAsia" w:hAnsiTheme="majorEastAsia" w:eastAsiaTheme="majorEastAsia" w:cstheme="majorEastAsia"/>
                <w:kern w:val="0"/>
                <w:sz w:val="24"/>
                <w:highlight w:val="none"/>
              </w:rPr>
            </w:pPr>
          </w:p>
        </w:tc>
      </w:tr>
      <w:tr w14:paraId="0FF53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atLeast"/>
          <w:jc w:val="center"/>
        </w:trPr>
        <w:tc>
          <w:tcPr>
            <w:tcW w:w="867" w:type="dxa"/>
            <w:vMerge w:val="restart"/>
            <w:vAlign w:val="center"/>
          </w:tcPr>
          <w:p w14:paraId="47C5B517">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法定代表人身份证复印件</w:t>
            </w:r>
          </w:p>
        </w:tc>
        <w:tc>
          <w:tcPr>
            <w:tcW w:w="4157" w:type="dxa"/>
            <w:gridSpan w:val="2"/>
            <w:vMerge w:val="restart"/>
            <w:vAlign w:val="center"/>
          </w:tcPr>
          <w:p w14:paraId="06C114B1">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（正反面）</w:t>
            </w:r>
          </w:p>
        </w:tc>
        <w:tc>
          <w:tcPr>
            <w:tcW w:w="4336" w:type="dxa"/>
            <w:gridSpan w:val="3"/>
            <w:vAlign w:val="center"/>
          </w:tcPr>
          <w:p w14:paraId="38437BE7">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法定代表人（签字或盖章）</w:t>
            </w:r>
          </w:p>
        </w:tc>
      </w:tr>
      <w:tr w14:paraId="4516E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867" w:type="dxa"/>
            <w:vMerge w:val="continue"/>
            <w:vAlign w:val="center"/>
          </w:tcPr>
          <w:p w14:paraId="4C46E1DA">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4157" w:type="dxa"/>
            <w:gridSpan w:val="2"/>
            <w:vMerge w:val="continue"/>
            <w:vAlign w:val="center"/>
          </w:tcPr>
          <w:p w14:paraId="5653536B">
            <w:pPr>
              <w:tabs>
                <w:tab w:val="left" w:pos="210"/>
              </w:tabs>
              <w:spacing w:line="320" w:lineRule="exact"/>
              <w:jc w:val="center"/>
              <w:rPr>
                <w:rFonts w:hint="eastAsia" w:asciiTheme="majorEastAsia" w:hAnsiTheme="majorEastAsia" w:eastAsiaTheme="majorEastAsia" w:cstheme="majorEastAsia"/>
                <w:kern w:val="0"/>
                <w:sz w:val="24"/>
                <w:highlight w:val="none"/>
              </w:rPr>
            </w:pPr>
          </w:p>
        </w:tc>
        <w:tc>
          <w:tcPr>
            <w:tcW w:w="4336" w:type="dxa"/>
            <w:gridSpan w:val="3"/>
            <w:vAlign w:val="bottom"/>
          </w:tcPr>
          <w:p w14:paraId="55B406F0">
            <w:pPr>
              <w:tabs>
                <w:tab w:val="left" w:pos="210"/>
              </w:tabs>
              <w:spacing w:line="320" w:lineRule="exact"/>
              <w:jc w:val="center"/>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（公章）</w:t>
            </w:r>
          </w:p>
          <w:p w14:paraId="67F83CD1">
            <w:pPr>
              <w:tabs>
                <w:tab w:val="left" w:pos="210"/>
              </w:tabs>
              <w:spacing w:line="320" w:lineRule="exact"/>
              <w:jc w:val="both"/>
              <w:rPr>
                <w:rFonts w:hint="eastAsia" w:asciiTheme="majorEastAsia" w:hAnsiTheme="majorEastAsia" w:eastAsiaTheme="majorEastAsia" w:cstheme="majorEastAsia"/>
                <w:kern w:val="0"/>
                <w:sz w:val="24"/>
                <w:highlight w:val="none"/>
              </w:rPr>
            </w:pPr>
          </w:p>
          <w:p w14:paraId="394204A7">
            <w:pPr>
              <w:tabs>
                <w:tab w:val="left" w:pos="210"/>
              </w:tabs>
              <w:spacing w:line="320" w:lineRule="exact"/>
              <w:jc w:val="center"/>
              <w:rPr>
                <w:rFonts w:hint="eastAsia" w:asciiTheme="majorEastAsia" w:hAnsiTheme="majorEastAsia" w:eastAsiaTheme="majorEastAsia" w:cstheme="majorEastAsia"/>
                <w:kern w:val="0"/>
                <w:sz w:val="24"/>
                <w:highlight w:val="none"/>
              </w:rPr>
            </w:pPr>
          </w:p>
          <w:p w14:paraId="34B955A2">
            <w:pPr>
              <w:tabs>
                <w:tab w:val="left" w:pos="210"/>
              </w:tabs>
              <w:spacing w:line="320" w:lineRule="exact"/>
              <w:jc w:val="right"/>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t xml:space="preserve">年  月  日 </w:t>
            </w:r>
          </w:p>
        </w:tc>
      </w:tr>
    </w:tbl>
    <w:p w14:paraId="1BDA154E">
      <w:pPr>
        <w:tabs>
          <w:tab w:val="left" w:pos="210"/>
        </w:tabs>
        <w:spacing w:line="320" w:lineRule="exact"/>
        <w:rPr>
          <w:rFonts w:hint="eastAsia" w:asciiTheme="majorEastAsia" w:hAnsiTheme="majorEastAsia" w:eastAsiaTheme="majorEastAsia" w:cstheme="majorEastAsia"/>
          <w:b/>
          <w:kern w:val="0"/>
          <w:sz w:val="32"/>
          <w:szCs w:val="32"/>
          <w:highlight w:val="none"/>
        </w:rPr>
      </w:pPr>
    </w:p>
    <w:p w14:paraId="1870252F">
      <w:pPr>
        <w:tabs>
          <w:tab w:val="left" w:pos="210"/>
        </w:tabs>
        <w:spacing w:line="320" w:lineRule="exact"/>
        <w:jc w:val="center"/>
        <w:rPr>
          <w:rFonts w:hint="eastAsia" w:asciiTheme="majorEastAsia" w:hAnsiTheme="majorEastAsia" w:eastAsiaTheme="majorEastAsia" w:cstheme="majorEastAsia"/>
          <w:b/>
          <w:kern w:val="0"/>
          <w:sz w:val="32"/>
          <w:szCs w:val="32"/>
          <w:highlight w:val="none"/>
        </w:rPr>
      </w:pPr>
      <w:r>
        <w:rPr>
          <w:rFonts w:hint="eastAsia" w:asciiTheme="majorEastAsia" w:hAnsiTheme="majorEastAsia" w:eastAsiaTheme="majorEastAsia" w:cstheme="majorEastAsia"/>
          <w:kern w:val="0"/>
          <w:sz w:val="24"/>
          <w:highlight w:val="none"/>
        </w:rPr>
        <w:t>（法定代表人直接投标，只须提供法定代表人证明书）</w:t>
      </w:r>
      <w:r>
        <w:rPr>
          <w:rFonts w:hint="eastAsia" w:asciiTheme="majorEastAsia" w:hAnsiTheme="majorEastAsia" w:eastAsiaTheme="majorEastAsia" w:cstheme="majorEastAsia"/>
          <w:b/>
          <w:kern w:val="0"/>
          <w:sz w:val="32"/>
          <w:szCs w:val="32"/>
          <w:highlight w:val="none"/>
        </w:rPr>
        <w:br w:type="page"/>
      </w:r>
    </w:p>
    <w:p w14:paraId="214F395E">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法定代表人授权书</w:t>
      </w:r>
    </w:p>
    <w:p w14:paraId="775894F3">
      <w:pPr>
        <w:pStyle w:val="6"/>
        <w:spacing w:line="500" w:lineRule="exact"/>
        <w:rPr>
          <w:rFonts w:hint="eastAsia" w:asciiTheme="majorEastAsia" w:hAnsiTheme="majorEastAsia" w:eastAsiaTheme="majorEastAsia" w:cstheme="majorEastAsia"/>
          <w:b/>
          <w:bCs/>
          <w:sz w:val="24"/>
          <w:highlight w:val="none"/>
        </w:rPr>
      </w:pPr>
      <w:r>
        <w:rPr>
          <w:rFonts w:hint="eastAsia" w:asciiTheme="majorEastAsia" w:hAnsiTheme="majorEastAsia" w:eastAsiaTheme="majorEastAsia" w:cstheme="majorEastAsia"/>
          <w:sz w:val="24"/>
          <w:highlight w:val="none"/>
          <w:lang w:eastAsia="zh-CN"/>
        </w:rPr>
        <w:t>西安市高陵区农村公路管理站</w:t>
      </w:r>
      <w:r>
        <w:rPr>
          <w:rFonts w:hint="eastAsia" w:asciiTheme="majorEastAsia" w:hAnsiTheme="majorEastAsia" w:eastAsiaTheme="majorEastAsia" w:cstheme="majorEastAsia"/>
          <w:sz w:val="24"/>
          <w:highlight w:val="none"/>
          <w:lang w:val="en-US" w:eastAsia="zh-CN"/>
        </w:rPr>
        <w:t>/陕西建基建设工程项目管理有限公司</w:t>
      </w:r>
      <w:r>
        <w:rPr>
          <w:rFonts w:hint="eastAsia" w:asciiTheme="majorEastAsia" w:hAnsiTheme="majorEastAsia" w:eastAsiaTheme="majorEastAsia" w:cstheme="majorEastAsia"/>
          <w:sz w:val="24"/>
          <w:highlight w:val="none"/>
        </w:rPr>
        <w:t>：</w:t>
      </w:r>
    </w:p>
    <w:p w14:paraId="1C572B43">
      <w:pPr>
        <w:pStyle w:val="6"/>
        <w:wordWrap w:val="0"/>
        <w:spacing w:line="500" w:lineRule="exact"/>
        <w:ind w:left="-120" w:leftChars="-57" w:firstLine="600" w:firstLineChars="25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本授权书声明：注册于（</w:t>
      </w:r>
      <w:r>
        <w:rPr>
          <w:rFonts w:hint="eastAsia" w:asciiTheme="majorEastAsia" w:hAnsiTheme="majorEastAsia" w:eastAsiaTheme="majorEastAsia" w:cstheme="majorEastAsia"/>
          <w:sz w:val="24"/>
          <w:highlight w:val="none"/>
          <w:u w:val="single"/>
        </w:rPr>
        <w:t xml:space="preserve">市场监督管理局名称）之（委托单位全称） </w:t>
      </w:r>
      <w:r>
        <w:rPr>
          <w:rFonts w:hint="eastAsia" w:asciiTheme="majorEastAsia" w:hAnsiTheme="majorEastAsia" w:eastAsiaTheme="majorEastAsia" w:cstheme="majorEastAsia"/>
          <w:sz w:val="24"/>
          <w:highlight w:val="none"/>
        </w:rPr>
        <w:t>的法定代表人</w:t>
      </w:r>
      <w:r>
        <w:rPr>
          <w:rFonts w:hint="eastAsia" w:asciiTheme="majorEastAsia" w:hAnsiTheme="majorEastAsia" w:eastAsiaTheme="majorEastAsia" w:cstheme="majorEastAsia"/>
          <w:sz w:val="24"/>
          <w:highlight w:val="none"/>
          <w:u w:val="single"/>
        </w:rPr>
        <w:t>（姓名、性别、职务、身份证号）</w:t>
      </w:r>
      <w:r>
        <w:rPr>
          <w:rFonts w:hint="eastAsia" w:asciiTheme="majorEastAsia" w:hAnsiTheme="majorEastAsia" w:eastAsiaTheme="majorEastAsia" w:cstheme="majorEastAsia"/>
          <w:sz w:val="24"/>
          <w:highlight w:val="none"/>
        </w:rPr>
        <w:t>授权本公司的</w:t>
      </w:r>
      <w:r>
        <w:rPr>
          <w:rFonts w:hint="eastAsia" w:asciiTheme="majorEastAsia" w:hAnsiTheme="majorEastAsia" w:eastAsiaTheme="majorEastAsia" w:cstheme="majorEastAsia"/>
          <w:sz w:val="24"/>
          <w:highlight w:val="none"/>
          <w:u w:val="single"/>
        </w:rPr>
        <w:t>（被授权人姓名、性别、职务、身份证号）</w:t>
      </w:r>
      <w:r>
        <w:rPr>
          <w:rFonts w:hint="eastAsia" w:asciiTheme="majorEastAsia" w:hAnsiTheme="majorEastAsia" w:eastAsiaTheme="majorEastAsia" w:cstheme="majorEastAsia"/>
          <w:sz w:val="24"/>
          <w:highlight w:val="none"/>
        </w:rPr>
        <w:t>为合法代理人，就贵方组织的有关</w:t>
      </w:r>
      <w:r>
        <w:rPr>
          <w:rFonts w:hint="eastAsia" w:asciiTheme="majorEastAsia" w:hAnsiTheme="majorEastAsia" w:eastAsiaTheme="majorEastAsia" w:cstheme="majorEastAsia"/>
          <w:sz w:val="24"/>
          <w:highlight w:val="none"/>
          <w:u w:val="single"/>
        </w:rPr>
        <w:t>（项目名称）</w:t>
      </w:r>
      <w:r>
        <w:rPr>
          <w:rFonts w:hint="eastAsia" w:asciiTheme="majorEastAsia" w:hAnsiTheme="majorEastAsia" w:eastAsiaTheme="majorEastAsia" w:cstheme="majorEastAsia"/>
          <w:sz w:val="24"/>
          <w:highlight w:val="none"/>
        </w:rPr>
        <w:t>（项目编号：</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）的投标、洽谈、执行等具体事务，签署全部有关</w:t>
      </w:r>
      <w:r>
        <w:rPr>
          <w:rFonts w:hint="eastAsia" w:asciiTheme="majorEastAsia" w:hAnsiTheme="majorEastAsia" w:eastAsiaTheme="majorEastAsia" w:cstheme="majorEastAsia"/>
          <w:sz w:val="24"/>
          <w:highlight w:val="none"/>
          <w:lang w:val="en-US" w:eastAsia="zh-CN"/>
        </w:rPr>
        <w:t>响应</w:t>
      </w:r>
      <w:r>
        <w:rPr>
          <w:rFonts w:hint="eastAsia" w:asciiTheme="majorEastAsia" w:hAnsiTheme="majorEastAsia" w:eastAsiaTheme="majorEastAsia" w:cstheme="majorEastAsia"/>
          <w:sz w:val="24"/>
          <w:highlight w:val="none"/>
        </w:rPr>
        <w:t>文件、文书、协议、合同，本公司对被授权人在本项目中的签名承担全部法律责任。本授权书自开标之日起计算有效期为</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日历日。</w:t>
      </w:r>
    </w:p>
    <w:p w14:paraId="57235BEA">
      <w:pPr>
        <w:pStyle w:val="6"/>
        <w:spacing w:line="500" w:lineRule="exact"/>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lang w:val="en-US" w:eastAsia="zh-CN"/>
        </w:rPr>
        <w:t>供应商</w:t>
      </w:r>
      <w:r>
        <w:rPr>
          <w:rFonts w:hint="eastAsia" w:asciiTheme="majorEastAsia" w:hAnsiTheme="majorEastAsia" w:eastAsiaTheme="majorEastAsia" w:cstheme="majorEastAsia"/>
          <w:sz w:val="24"/>
          <w:highlight w:val="none"/>
        </w:rPr>
        <w:t>全称（公章）：</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 xml:space="preserve"> </w:t>
      </w:r>
    </w:p>
    <w:p w14:paraId="028A1127">
      <w:pPr>
        <w:pStyle w:val="6"/>
        <w:spacing w:line="500" w:lineRule="exact"/>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法定代表人（签字或盖章）：</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 xml:space="preserve"> </w:t>
      </w:r>
    </w:p>
    <w:p w14:paraId="05C0C34A">
      <w:pPr>
        <w:pStyle w:val="6"/>
        <w:spacing w:line="500" w:lineRule="exact"/>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签发日期：</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年</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月</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日</w:t>
      </w:r>
    </w:p>
    <w:p w14:paraId="4F109140">
      <w:pPr>
        <w:pStyle w:val="6"/>
        <w:spacing w:line="500" w:lineRule="exact"/>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附：被授权人：</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性别：</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职务：</w:t>
      </w:r>
      <w:r>
        <w:rPr>
          <w:rFonts w:hint="eastAsia" w:asciiTheme="majorEastAsia" w:hAnsiTheme="majorEastAsia" w:eastAsiaTheme="majorEastAsia" w:cstheme="majorEastAsia"/>
          <w:sz w:val="24"/>
          <w:highlight w:val="none"/>
          <w:u w:val="single"/>
        </w:rPr>
        <w:t xml:space="preserve">              </w:t>
      </w:r>
    </w:p>
    <w:p w14:paraId="49A12AE4">
      <w:pPr>
        <w:pStyle w:val="6"/>
        <w:spacing w:line="500" w:lineRule="exact"/>
        <w:ind w:firstLine="960" w:firstLineChars="400"/>
        <w:rPr>
          <w:rFonts w:hint="eastAsia" w:asciiTheme="majorEastAsia" w:hAnsiTheme="majorEastAsia" w:eastAsiaTheme="majorEastAsia" w:cstheme="majorEastAsia"/>
          <w:sz w:val="24"/>
          <w:highlight w:val="none"/>
          <w:u w:val="single"/>
        </w:rPr>
      </w:pPr>
      <w:r>
        <w:rPr>
          <w:rFonts w:hint="eastAsia" w:asciiTheme="majorEastAsia" w:hAnsiTheme="majorEastAsia" w:eastAsiaTheme="majorEastAsia" w:cstheme="majorEastAsia"/>
          <w:sz w:val="24"/>
          <w:highlight w:val="none"/>
        </w:rPr>
        <w:t>联系地址：</w:t>
      </w:r>
      <w:r>
        <w:rPr>
          <w:rFonts w:hint="eastAsia" w:asciiTheme="majorEastAsia" w:hAnsiTheme="majorEastAsia" w:eastAsiaTheme="majorEastAsia" w:cstheme="majorEastAsia"/>
          <w:sz w:val="24"/>
          <w:highlight w:val="none"/>
          <w:u w:val="single"/>
        </w:rPr>
        <w:t xml:space="preserve">                                                       </w:t>
      </w:r>
    </w:p>
    <w:p w14:paraId="46F757E7">
      <w:pPr>
        <w:pStyle w:val="6"/>
        <w:spacing w:line="500" w:lineRule="exact"/>
        <w:ind w:firstLine="960" w:firstLineChars="400"/>
        <w:rPr>
          <w:rFonts w:hint="eastAsia" w:asciiTheme="majorEastAsia" w:hAnsiTheme="majorEastAsia" w:eastAsiaTheme="majorEastAsia" w:cstheme="majorEastAsia"/>
          <w:sz w:val="24"/>
          <w:highlight w:val="none"/>
          <w:u w:val="single"/>
        </w:rPr>
      </w:pPr>
      <w:r>
        <w:rPr>
          <w:rFonts w:hint="eastAsia" w:asciiTheme="majorEastAsia" w:hAnsiTheme="majorEastAsia" w:eastAsiaTheme="majorEastAsia" w:cstheme="majorEastAsia"/>
          <w:sz w:val="24"/>
          <w:highlight w:val="none"/>
        </w:rPr>
        <w:t>联系电话：</w:t>
      </w:r>
      <w:r>
        <w:rPr>
          <w:rFonts w:hint="eastAsia" w:asciiTheme="majorEastAsia" w:hAnsiTheme="majorEastAsia" w:eastAsiaTheme="majorEastAsia" w:cstheme="majorEastAsia"/>
          <w:sz w:val="24"/>
          <w:highlight w:val="none"/>
          <w:u w:val="single"/>
        </w:rPr>
        <w:t xml:space="preserve">                      </w:t>
      </w:r>
      <w:r>
        <w:rPr>
          <w:rFonts w:hint="eastAsia" w:asciiTheme="majorEastAsia" w:hAnsiTheme="majorEastAsia" w:eastAsiaTheme="majorEastAsia" w:cstheme="majorEastAsia"/>
          <w:sz w:val="24"/>
          <w:highlight w:val="none"/>
        </w:rPr>
        <w:t>传真：</w:t>
      </w:r>
      <w:r>
        <w:rPr>
          <w:rFonts w:hint="eastAsia" w:asciiTheme="majorEastAsia" w:hAnsiTheme="majorEastAsia" w:eastAsiaTheme="majorEastAsia" w:cstheme="majorEastAsia"/>
          <w:sz w:val="24"/>
          <w:highlight w:val="none"/>
          <w:u w:val="single"/>
        </w:rPr>
        <w:t xml:space="preserve">                           </w:t>
      </w:r>
    </w:p>
    <w:p w14:paraId="19F4020D">
      <w:pPr>
        <w:pStyle w:val="6"/>
        <w:spacing w:line="500" w:lineRule="exact"/>
        <w:ind w:firstLine="2760" w:firstLineChars="115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5054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95" w:hRule="atLeast"/>
          <w:jc w:val="center"/>
        </w:trPr>
        <w:tc>
          <w:tcPr>
            <w:tcW w:w="4213" w:type="dxa"/>
            <w:shd w:val="clear" w:color="auto" w:fill="E0E0E0"/>
            <w:vAlign w:val="center"/>
          </w:tcPr>
          <w:p w14:paraId="40FF6AFD">
            <w:pPr>
              <w:pStyle w:val="6"/>
              <w:snapToGrid w:val="0"/>
              <w:spacing w:line="500" w:lineRule="exact"/>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法定代表人身份证</w:t>
            </w:r>
            <w:r>
              <w:rPr>
                <w:rFonts w:hint="eastAsia" w:asciiTheme="majorEastAsia" w:hAnsiTheme="majorEastAsia" w:eastAsiaTheme="majorEastAsia" w:cstheme="majorEastAsia"/>
                <w:kern w:val="0"/>
                <w:sz w:val="24"/>
                <w:highlight w:val="none"/>
              </w:rPr>
              <w:t>正反面</w:t>
            </w:r>
          </w:p>
        </w:tc>
        <w:tc>
          <w:tcPr>
            <w:tcW w:w="4213" w:type="dxa"/>
            <w:shd w:val="clear" w:color="auto" w:fill="E0E0E0"/>
            <w:vAlign w:val="center"/>
          </w:tcPr>
          <w:p w14:paraId="21B84394">
            <w:pPr>
              <w:pStyle w:val="6"/>
              <w:snapToGrid w:val="0"/>
              <w:spacing w:line="500" w:lineRule="exact"/>
              <w:jc w:val="center"/>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被授权人身份证</w:t>
            </w:r>
            <w:r>
              <w:rPr>
                <w:rFonts w:hint="eastAsia" w:asciiTheme="majorEastAsia" w:hAnsiTheme="majorEastAsia" w:eastAsiaTheme="majorEastAsia" w:cstheme="majorEastAsia"/>
                <w:kern w:val="0"/>
                <w:sz w:val="24"/>
                <w:highlight w:val="none"/>
              </w:rPr>
              <w:t>正反面</w:t>
            </w:r>
          </w:p>
        </w:tc>
      </w:tr>
    </w:tbl>
    <w:p w14:paraId="274811CC">
      <w:pPr>
        <w:pStyle w:val="6"/>
        <w:spacing w:line="500" w:lineRule="exact"/>
        <w:ind w:firstLine="240" w:firstLineChars="1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说明：1．本授权书有效期自开标之日计算不得少于90日历日。</w:t>
      </w:r>
    </w:p>
    <w:p w14:paraId="12DF8279">
      <w:pPr>
        <w:pStyle w:val="6"/>
        <w:numPr>
          <w:ilvl w:val="0"/>
          <w:numId w:val="1"/>
        </w:numPr>
        <w:spacing w:line="460" w:lineRule="exact"/>
        <w:ind w:firstLine="960" w:firstLineChars="4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授权书内容填写要明确，文字要工整清楚，涂改无效。</w:t>
      </w:r>
    </w:p>
    <w:p w14:paraId="0E4B7FD4">
      <w:pPr>
        <w:pStyle w:val="6"/>
        <w:numPr>
          <w:ilvl w:val="0"/>
          <w:numId w:val="1"/>
        </w:numPr>
        <w:spacing w:line="460" w:lineRule="exact"/>
        <w:ind w:firstLine="960" w:firstLineChars="400"/>
        <w:rPr>
          <w:rFonts w:hint="eastAsia" w:asciiTheme="majorEastAsia" w:hAnsiTheme="majorEastAsia" w:eastAsiaTheme="majorEastAsia" w:cstheme="majorEastAsia"/>
          <w:sz w:val="24"/>
          <w:highlight w:val="none"/>
        </w:rPr>
      </w:pPr>
      <w:bookmarkStart w:id="2" w:name="_Toc214090950"/>
      <w:bookmarkStart w:id="3" w:name="_Toc20990"/>
      <w:bookmarkStart w:id="4" w:name="_Toc201637982"/>
      <w:r>
        <w:rPr>
          <w:rFonts w:hint="eastAsia" w:asciiTheme="majorEastAsia" w:hAnsiTheme="majorEastAsia" w:eastAsiaTheme="majorEastAsia" w:cstheme="majorEastAsia"/>
          <w:sz w:val="24"/>
          <w:highlight w:val="none"/>
        </w:rPr>
        <w:t>法定代表人、</w:t>
      </w:r>
      <w:r>
        <w:rPr>
          <w:rFonts w:hint="eastAsia" w:asciiTheme="majorEastAsia" w:hAnsiTheme="majorEastAsia" w:eastAsiaTheme="majorEastAsia" w:cstheme="majorEastAsia"/>
          <w:sz w:val="24"/>
          <w:highlight w:val="none"/>
          <w:lang w:eastAsia="zh-CN"/>
        </w:rPr>
        <w:t>委托代理人</w:t>
      </w:r>
      <w:r>
        <w:rPr>
          <w:rFonts w:hint="eastAsia" w:asciiTheme="majorEastAsia" w:hAnsiTheme="majorEastAsia" w:eastAsiaTheme="majorEastAsia" w:cstheme="majorEastAsia"/>
          <w:sz w:val="24"/>
          <w:highlight w:val="none"/>
        </w:rPr>
        <w:t>身份证复印件</w:t>
      </w:r>
      <w:r>
        <w:rPr>
          <w:rFonts w:hint="eastAsia" w:asciiTheme="majorEastAsia" w:hAnsiTheme="majorEastAsia" w:eastAsiaTheme="majorEastAsia" w:cstheme="majorEastAsia"/>
          <w:sz w:val="24"/>
          <w:highlight w:val="none"/>
          <w:lang w:val="en-US" w:eastAsia="zh-CN"/>
        </w:rPr>
        <w:t>及代理人本单位证明（响应文件提交截止日前六个月内任意一个月养老保险缴纳证明）</w:t>
      </w:r>
      <w:r>
        <w:rPr>
          <w:rFonts w:hint="eastAsia" w:asciiTheme="majorEastAsia" w:hAnsiTheme="majorEastAsia" w:eastAsiaTheme="majorEastAsia" w:cstheme="majorEastAsia"/>
          <w:sz w:val="24"/>
          <w:highlight w:val="none"/>
        </w:rPr>
        <w:t>。</w:t>
      </w:r>
      <w:bookmarkEnd w:id="2"/>
      <w:bookmarkEnd w:id="3"/>
      <w:bookmarkEnd w:id="4"/>
    </w:p>
    <w:p w14:paraId="51BB80B3">
      <w:pPr>
        <w:pStyle w:val="6"/>
        <w:numPr>
          <w:ilvl w:val="0"/>
          <w:numId w:val="0"/>
        </w:numPr>
        <w:spacing w:line="460" w:lineRule="exact"/>
        <w:rPr>
          <w:rFonts w:hint="eastAsia" w:asciiTheme="majorEastAsia" w:hAnsiTheme="majorEastAsia" w:eastAsiaTheme="majorEastAsia" w:cstheme="majorEastAsia"/>
          <w:sz w:val="24"/>
          <w:highlight w:val="none"/>
        </w:rPr>
      </w:pPr>
    </w:p>
    <w:p w14:paraId="239D1AC0">
      <w:pPr>
        <w:widowControl/>
        <w:jc w:val="left"/>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kern w:val="0"/>
          <w:sz w:val="24"/>
          <w:highlight w:val="none"/>
        </w:rPr>
        <w:br w:type="page"/>
      </w:r>
    </w:p>
    <w:p w14:paraId="7EF81A6E">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项目负责人简历表</w:t>
      </w:r>
    </w:p>
    <w:tbl>
      <w:tblPr>
        <w:tblStyle w:val="7"/>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54"/>
        <w:gridCol w:w="1645"/>
        <w:gridCol w:w="1516"/>
        <w:gridCol w:w="862"/>
        <w:gridCol w:w="616"/>
        <w:gridCol w:w="776"/>
        <w:gridCol w:w="1393"/>
        <w:gridCol w:w="1477"/>
      </w:tblGrid>
      <w:tr w14:paraId="6368FC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6AC42D50">
            <w:pPr>
              <w:tabs>
                <w:tab w:val="left" w:pos="680"/>
              </w:tabs>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姓</w:t>
            </w:r>
            <w:r>
              <w:rPr>
                <w:rFonts w:hint="eastAsia" w:asciiTheme="majorEastAsia" w:hAnsiTheme="majorEastAsia" w:eastAsiaTheme="majorEastAsia" w:cstheme="majorEastAsia"/>
                <w:kern w:val="0"/>
                <w:szCs w:val="21"/>
                <w:highlight w:val="none"/>
              </w:rPr>
              <w:tab/>
            </w:r>
            <w:r>
              <w:rPr>
                <w:rFonts w:hint="eastAsia" w:asciiTheme="majorEastAsia" w:hAnsiTheme="majorEastAsia" w:eastAsiaTheme="majorEastAsia" w:cstheme="majorEastAsia"/>
                <w:kern w:val="0"/>
                <w:szCs w:val="21"/>
                <w:highlight w:val="none"/>
              </w:rPr>
              <w:t>名</w:t>
            </w:r>
          </w:p>
        </w:tc>
        <w:tc>
          <w:tcPr>
            <w:tcW w:w="1645" w:type="dxa"/>
            <w:noWrap w:val="0"/>
            <w:vAlign w:val="center"/>
          </w:tcPr>
          <w:p w14:paraId="7127A474">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1516" w:type="dxa"/>
            <w:noWrap w:val="0"/>
            <w:vAlign w:val="center"/>
          </w:tcPr>
          <w:p w14:paraId="20E5ECDA">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年  龄</w:t>
            </w:r>
          </w:p>
        </w:tc>
        <w:tc>
          <w:tcPr>
            <w:tcW w:w="1478" w:type="dxa"/>
            <w:gridSpan w:val="2"/>
            <w:noWrap w:val="0"/>
            <w:vAlign w:val="center"/>
          </w:tcPr>
          <w:p w14:paraId="184DB6FD">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2169" w:type="dxa"/>
            <w:gridSpan w:val="2"/>
            <w:noWrap w:val="0"/>
            <w:vAlign w:val="center"/>
          </w:tcPr>
          <w:p w14:paraId="0145B452">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专  业</w:t>
            </w:r>
          </w:p>
        </w:tc>
        <w:tc>
          <w:tcPr>
            <w:tcW w:w="1477" w:type="dxa"/>
            <w:noWrap w:val="0"/>
            <w:vAlign w:val="center"/>
          </w:tcPr>
          <w:p w14:paraId="31AD5CCC">
            <w:pPr>
              <w:jc w:val="center"/>
              <w:rPr>
                <w:rFonts w:hint="eastAsia" w:asciiTheme="majorEastAsia" w:hAnsiTheme="majorEastAsia" w:eastAsiaTheme="majorEastAsia" w:cstheme="majorEastAsia"/>
                <w:szCs w:val="21"/>
                <w:highlight w:val="none"/>
              </w:rPr>
            </w:pPr>
          </w:p>
        </w:tc>
      </w:tr>
      <w:tr w14:paraId="7CEC7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1A5CC31D">
            <w:pPr>
              <w:tabs>
                <w:tab w:val="left" w:pos="680"/>
              </w:tabs>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职</w:t>
            </w:r>
            <w:r>
              <w:rPr>
                <w:rFonts w:hint="eastAsia" w:asciiTheme="majorEastAsia" w:hAnsiTheme="majorEastAsia" w:eastAsiaTheme="majorEastAsia" w:cstheme="majorEastAsia"/>
                <w:kern w:val="0"/>
                <w:szCs w:val="21"/>
                <w:highlight w:val="none"/>
              </w:rPr>
              <w:tab/>
            </w:r>
            <w:r>
              <w:rPr>
                <w:rFonts w:hint="eastAsia" w:asciiTheme="majorEastAsia" w:hAnsiTheme="majorEastAsia" w:eastAsiaTheme="majorEastAsia" w:cstheme="majorEastAsia"/>
                <w:kern w:val="0"/>
                <w:szCs w:val="21"/>
                <w:highlight w:val="none"/>
              </w:rPr>
              <w:t>称</w:t>
            </w:r>
          </w:p>
        </w:tc>
        <w:tc>
          <w:tcPr>
            <w:tcW w:w="1645" w:type="dxa"/>
            <w:noWrap w:val="0"/>
            <w:vAlign w:val="center"/>
          </w:tcPr>
          <w:p w14:paraId="7E4786E4">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1516" w:type="dxa"/>
            <w:noWrap w:val="0"/>
            <w:vAlign w:val="center"/>
          </w:tcPr>
          <w:p w14:paraId="4605BA3C">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公司单位</w:t>
            </w:r>
          </w:p>
          <w:p w14:paraId="0B1178CC">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职    务</w:t>
            </w:r>
          </w:p>
        </w:tc>
        <w:tc>
          <w:tcPr>
            <w:tcW w:w="1478" w:type="dxa"/>
            <w:gridSpan w:val="2"/>
            <w:noWrap w:val="0"/>
            <w:vAlign w:val="center"/>
          </w:tcPr>
          <w:p w14:paraId="1BD40D71">
            <w:pPr>
              <w:autoSpaceDE w:val="0"/>
              <w:autoSpaceDN w:val="0"/>
              <w:adjustRightInd w:val="0"/>
              <w:jc w:val="center"/>
              <w:rPr>
                <w:rFonts w:hint="eastAsia" w:asciiTheme="majorEastAsia" w:hAnsiTheme="majorEastAsia" w:eastAsiaTheme="majorEastAsia" w:cstheme="majorEastAsia"/>
                <w:kern w:val="0"/>
                <w:szCs w:val="21"/>
                <w:highlight w:val="none"/>
              </w:rPr>
            </w:pPr>
          </w:p>
        </w:tc>
        <w:tc>
          <w:tcPr>
            <w:tcW w:w="2169" w:type="dxa"/>
            <w:gridSpan w:val="2"/>
            <w:noWrap w:val="0"/>
            <w:vAlign w:val="center"/>
          </w:tcPr>
          <w:p w14:paraId="0AD51AB2">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拟在本项目</w:t>
            </w:r>
          </w:p>
          <w:p w14:paraId="1630CF8C">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担任职务</w:t>
            </w:r>
          </w:p>
        </w:tc>
        <w:tc>
          <w:tcPr>
            <w:tcW w:w="1477" w:type="dxa"/>
            <w:noWrap w:val="0"/>
            <w:vAlign w:val="center"/>
          </w:tcPr>
          <w:p w14:paraId="492E839E">
            <w:pPr>
              <w:jc w:val="center"/>
              <w:rPr>
                <w:rFonts w:hint="eastAsia" w:asciiTheme="majorEastAsia" w:hAnsiTheme="majorEastAsia" w:eastAsiaTheme="majorEastAsia" w:cstheme="majorEastAsia"/>
                <w:szCs w:val="21"/>
                <w:highlight w:val="none"/>
              </w:rPr>
            </w:pPr>
          </w:p>
        </w:tc>
      </w:tr>
      <w:tr w14:paraId="1884A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14:paraId="559C7912">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szCs w:val="21"/>
                <w:highlight w:val="none"/>
              </w:rPr>
              <w:t>注册建造师执业资格等级</w:t>
            </w:r>
          </w:p>
        </w:tc>
        <w:tc>
          <w:tcPr>
            <w:tcW w:w="1478" w:type="dxa"/>
            <w:gridSpan w:val="2"/>
            <w:noWrap w:val="0"/>
            <w:vAlign w:val="center"/>
          </w:tcPr>
          <w:p w14:paraId="1D430E26">
            <w:pPr>
              <w:autoSpaceDE w:val="0"/>
              <w:autoSpaceDN w:val="0"/>
              <w:adjustRightInd w:val="0"/>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szCs w:val="21"/>
                <w:highlight w:val="none"/>
              </w:rPr>
              <w:t xml:space="preserve">  级</w:t>
            </w:r>
          </w:p>
        </w:tc>
        <w:tc>
          <w:tcPr>
            <w:tcW w:w="2169" w:type="dxa"/>
            <w:gridSpan w:val="2"/>
            <w:noWrap w:val="0"/>
            <w:vAlign w:val="center"/>
          </w:tcPr>
          <w:p w14:paraId="4826243F">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建造师专业</w:t>
            </w:r>
          </w:p>
        </w:tc>
        <w:tc>
          <w:tcPr>
            <w:tcW w:w="1477" w:type="dxa"/>
            <w:noWrap w:val="0"/>
            <w:vAlign w:val="center"/>
          </w:tcPr>
          <w:p w14:paraId="47CAF72E">
            <w:pPr>
              <w:jc w:val="center"/>
              <w:rPr>
                <w:rFonts w:hint="eastAsia" w:asciiTheme="majorEastAsia" w:hAnsiTheme="majorEastAsia" w:eastAsiaTheme="majorEastAsia" w:cstheme="majorEastAsia"/>
                <w:szCs w:val="21"/>
                <w:highlight w:val="none"/>
              </w:rPr>
            </w:pPr>
          </w:p>
        </w:tc>
      </w:tr>
      <w:tr w14:paraId="64EE01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14:paraId="64CA0DF9">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szCs w:val="21"/>
                <w:highlight w:val="none"/>
              </w:rPr>
              <w:t>安全生产考核合格证书</w:t>
            </w:r>
          </w:p>
        </w:tc>
        <w:tc>
          <w:tcPr>
            <w:tcW w:w="5124" w:type="dxa"/>
            <w:gridSpan w:val="5"/>
            <w:noWrap w:val="0"/>
            <w:vAlign w:val="center"/>
          </w:tcPr>
          <w:p w14:paraId="42EA631D">
            <w:pPr>
              <w:jc w:val="center"/>
              <w:rPr>
                <w:rFonts w:hint="eastAsia" w:asciiTheme="majorEastAsia" w:hAnsiTheme="majorEastAsia" w:eastAsiaTheme="majorEastAsia" w:cstheme="majorEastAsia"/>
                <w:szCs w:val="21"/>
                <w:highlight w:val="none"/>
              </w:rPr>
            </w:pPr>
          </w:p>
        </w:tc>
      </w:tr>
      <w:tr w14:paraId="4CF5A0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56483AD4">
            <w:pPr>
              <w:autoSpaceDE w:val="0"/>
              <w:autoSpaceDN w:val="0"/>
              <w:adjustRightInd w:val="0"/>
              <w:spacing w:before="73"/>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毕业学校</w:t>
            </w:r>
          </w:p>
        </w:tc>
        <w:tc>
          <w:tcPr>
            <w:tcW w:w="8285" w:type="dxa"/>
            <w:gridSpan w:val="7"/>
            <w:noWrap w:val="0"/>
            <w:vAlign w:val="center"/>
          </w:tcPr>
          <w:p w14:paraId="1CF82690">
            <w:pPr>
              <w:tabs>
                <w:tab w:val="left" w:pos="2820"/>
                <w:tab w:val="left" w:pos="4080"/>
              </w:tabs>
              <w:autoSpaceDE w:val="0"/>
              <w:autoSpaceDN w:val="0"/>
              <w:adjustRightInd w:val="0"/>
              <w:spacing w:before="73"/>
              <w:ind w:left="-1291" w:leftChars="-615" w:firstLine="1260" w:firstLineChars="600"/>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年</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月毕业于</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学校</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专业，学制</w:t>
            </w:r>
            <w:r>
              <w:rPr>
                <w:rFonts w:hint="eastAsia" w:asciiTheme="majorEastAsia" w:hAnsiTheme="majorEastAsia" w:eastAsiaTheme="majorEastAsia" w:cstheme="majorEastAsia"/>
                <w:kern w:val="0"/>
                <w:szCs w:val="21"/>
                <w:highlight w:val="none"/>
                <w:u w:val="single"/>
              </w:rPr>
              <w:t xml:space="preserve">      </w:t>
            </w:r>
            <w:r>
              <w:rPr>
                <w:rFonts w:hint="eastAsia" w:asciiTheme="majorEastAsia" w:hAnsiTheme="majorEastAsia" w:eastAsiaTheme="majorEastAsia" w:cstheme="majorEastAsia"/>
                <w:kern w:val="0"/>
                <w:szCs w:val="21"/>
                <w:highlight w:val="none"/>
              </w:rPr>
              <w:t>年</w:t>
            </w:r>
          </w:p>
        </w:tc>
      </w:tr>
      <w:tr w14:paraId="47C25F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9639" w:type="dxa"/>
            <w:gridSpan w:val="8"/>
            <w:noWrap w:val="0"/>
            <w:vAlign w:val="center"/>
          </w:tcPr>
          <w:p w14:paraId="4D9B01B5">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经     历</w:t>
            </w:r>
          </w:p>
        </w:tc>
      </w:tr>
      <w:tr w14:paraId="15BABD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4DF408F5">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u w:val="single"/>
              </w:rPr>
              <w:t xml:space="preserve">     </w:t>
            </w:r>
            <w:r>
              <w:rPr>
                <w:rFonts w:hint="eastAsia" w:asciiTheme="majorEastAsia" w:hAnsiTheme="majorEastAsia" w:eastAsiaTheme="majorEastAsia" w:cstheme="majorEastAsia"/>
                <w:szCs w:val="21"/>
                <w:highlight w:val="none"/>
              </w:rPr>
              <w:t>年～</w:t>
            </w:r>
          </w:p>
          <w:p w14:paraId="3D7D9000">
            <w:pPr>
              <w:ind w:firstLine="210" w:firstLineChars="100"/>
              <w:jc w:val="both"/>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u w:val="single"/>
              </w:rPr>
              <w:t xml:space="preserve">     </w:t>
            </w:r>
            <w:r>
              <w:rPr>
                <w:rFonts w:hint="eastAsia" w:asciiTheme="majorEastAsia" w:hAnsiTheme="majorEastAsia" w:eastAsiaTheme="majorEastAsia" w:cstheme="majorEastAsia"/>
                <w:szCs w:val="21"/>
                <w:highlight w:val="none"/>
              </w:rPr>
              <w:t>年</w:t>
            </w:r>
          </w:p>
        </w:tc>
        <w:tc>
          <w:tcPr>
            <w:tcW w:w="4023" w:type="dxa"/>
            <w:gridSpan w:val="3"/>
            <w:noWrap w:val="0"/>
            <w:vAlign w:val="center"/>
          </w:tcPr>
          <w:p w14:paraId="5653B9AA">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参加过的工程项目名称</w:t>
            </w:r>
          </w:p>
        </w:tc>
        <w:tc>
          <w:tcPr>
            <w:tcW w:w="1392" w:type="dxa"/>
            <w:gridSpan w:val="2"/>
            <w:noWrap w:val="0"/>
            <w:vAlign w:val="center"/>
          </w:tcPr>
          <w:p w14:paraId="4E5BFE51">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担任何职</w:t>
            </w:r>
          </w:p>
        </w:tc>
        <w:tc>
          <w:tcPr>
            <w:tcW w:w="2870" w:type="dxa"/>
            <w:gridSpan w:val="2"/>
            <w:noWrap w:val="0"/>
            <w:vAlign w:val="center"/>
          </w:tcPr>
          <w:p w14:paraId="55300BB3">
            <w:pPr>
              <w:jc w:val="center"/>
              <w:rPr>
                <w:rFonts w:hint="eastAsia" w:asciiTheme="majorEastAsia" w:hAnsiTheme="majorEastAsia" w:eastAsiaTheme="majorEastAsia" w:cstheme="majorEastAsia"/>
                <w:kern w:val="0"/>
                <w:szCs w:val="21"/>
                <w:highlight w:val="none"/>
              </w:rPr>
            </w:pPr>
            <w:r>
              <w:rPr>
                <w:rFonts w:hint="eastAsia" w:asciiTheme="majorEastAsia" w:hAnsiTheme="majorEastAsia" w:eastAsiaTheme="majorEastAsia" w:cstheme="majorEastAsia"/>
                <w:kern w:val="0"/>
                <w:szCs w:val="21"/>
                <w:highlight w:val="none"/>
              </w:rPr>
              <w:t>发包人及</w:t>
            </w:r>
          </w:p>
          <w:p w14:paraId="290D6F4A">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kern w:val="0"/>
                <w:szCs w:val="21"/>
                <w:highlight w:val="none"/>
              </w:rPr>
              <w:t>联系电话</w:t>
            </w:r>
          </w:p>
        </w:tc>
      </w:tr>
      <w:tr w14:paraId="77124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1EF905EE">
            <w:pPr>
              <w:jc w:val="center"/>
              <w:rPr>
                <w:rFonts w:hint="eastAsia" w:asciiTheme="majorEastAsia" w:hAnsiTheme="majorEastAsia" w:eastAsiaTheme="majorEastAsia" w:cstheme="majorEastAsia"/>
                <w:szCs w:val="21"/>
                <w:highlight w:val="none"/>
              </w:rPr>
            </w:pPr>
          </w:p>
        </w:tc>
        <w:tc>
          <w:tcPr>
            <w:tcW w:w="4023" w:type="dxa"/>
            <w:gridSpan w:val="3"/>
            <w:noWrap w:val="0"/>
            <w:vAlign w:val="center"/>
          </w:tcPr>
          <w:p w14:paraId="31E0E255">
            <w:pPr>
              <w:jc w:val="center"/>
              <w:rPr>
                <w:rFonts w:hint="eastAsia" w:asciiTheme="majorEastAsia" w:hAnsiTheme="majorEastAsia" w:eastAsiaTheme="majorEastAsia" w:cstheme="majorEastAsia"/>
                <w:szCs w:val="21"/>
                <w:highlight w:val="none"/>
              </w:rPr>
            </w:pPr>
          </w:p>
        </w:tc>
        <w:tc>
          <w:tcPr>
            <w:tcW w:w="1392" w:type="dxa"/>
            <w:gridSpan w:val="2"/>
            <w:noWrap w:val="0"/>
            <w:vAlign w:val="center"/>
          </w:tcPr>
          <w:p w14:paraId="4B2265EC">
            <w:pPr>
              <w:jc w:val="center"/>
              <w:rPr>
                <w:rFonts w:hint="eastAsia" w:asciiTheme="majorEastAsia" w:hAnsiTheme="majorEastAsia" w:eastAsiaTheme="majorEastAsia" w:cstheme="majorEastAsia"/>
                <w:szCs w:val="21"/>
                <w:highlight w:val="none"/>
              </w:rPr>
            </w:pPr>
          </w:p>
        </w:tc>
        <w:tc>
          <w:tcPr>
            <w:tcW w:w="2870" w:type="dxa"/>
            <w:gridSpan w:val="2"/>
            <w:noWrap w:val="0"/>
            <w:vAlign w:val="center"/>
          </w:tcPr>
          <w:p w14:paraId="2E1D2A88">
            <w:pPr>
              <w:jc w:val="center"/>
              <w:rPr>
                <w:rFonts w:hint="eastAsia" w:asciiTheme="majorEastAsia" w:hAnsiTheme="majorEastAsia" w:eastAsiaTheme="majorEastAsia" w:cstheme="majorEastAsia"/>
                <w:szCs w:val="21"/>
                <w:highlight w:val="none"/>
              </w:rPr>
            </w:pPr>
          </w:p>
        </w:tc>
      </w:tr>
      <w:tr w14:paraId="74D02C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10C8BA53">
            <w:pPr>
              <w:jc w:val="center"/>
              <w:rPr>
                <w:rFonts w:hint="eastAsia" w:asciiTheme="majorEastAsia" w:hAnsiTheme="majorEastAsia" w:eastAsiaTheme="majorEastAsia" w:cstheme="majorEastAsia"/>
                <w:szCs w:val="21"/>
                <w:highlight w:val="none"/>
              </w:rPr>
            </w:pPr>
          </w:p>
        </w:tc>
        <w:tc>
          <w:tcPr>
            <w:tcW w:w="4023" w:type="dxa"/>
            <w:gridSpan w:val="3"/>
            <w:noWrap w:val="0"/>
            <w:vAlign w:val="center"/>
          </w:tcPr>
          <w:p w14:paraId="1955DF56">
            <w:pPr>
              <w:jc w:val="center"/>
              <w:rPr>
                <w:rFonts w:hint="eastAsia" w:asciiTheme="majorEastAsia" w:hAnsiTheme="majorEastAsia" w:eastAsiaTheme="majorEastAsia" w:cstheme="majorEastAsia"/>
                <w:szCs w:val="21"/>
                <w:highlight w:val="none"/>
              </w:rPr>
            </w:pPr>
          </w:p>
        </w:tc>
        <w:tc>
          <w:tcPr>
            <w:tcW w:w="1392" w:type="dxa"/>
            <w:gridSpan w:val="2"/>
            <w:noWrap w:val="0"/>
            <w:vAlign w:val="center"/>
          </w:tcPr>
          <w:p w14:paraId="7CA6997B">
            <w:pPr>
              <w:jc w:val="center"/>
              <w:rPr>
                <w:rFonts w:hint="eastAsia" w:asciiTheme="majorEastAsia" w:hAnsiTheme="majorEastAsia" w:eastAsiaTheme="majorEastAsia" w:cstheme="majorEastAsia"/>
                <w:szCs w:val="21"/>
                <w:highlight w:val="none"/>
              </w:rPr>
            </w:pPr>
          </w:p>
        </w:tc>
        <w:tc>
          <w:tcPr>
            <w:tcW w:w="2870" w:type="dxa"/>
            <w:gridSpan w:val="2"/>
            <w:noWrap w:val="0"/>
            <w:vAlign w:val="center"/>
          </w:tcPr>
          <w:p w14:paraId="1EF90663">
            <w:pPr>
              <w:jc w:val="center"/>
              <w:rPr>
                <w:rFonts w:hint="eastAsia" w:asciiTheme="majorEastAsia" w:hAnsiTheme="majorEastAsia" w:eastAsiaTheme="majorEastAsia" w:cstheme="majorEastAsia"/>
                <w:szCs w:val="21"/>
                <w:highlight w:val="none"/>
              </w:rPr>
            </w:pPr>
          </w:p>
        </w:tc>
      </w:tr>
      <w:tr w14:paraId="631A1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2BF858D9">
            <w:pPr>
              <w:jc w:val="center"/>
              <w:rPr>
                <w:rFonts w:hint="eastAsia" w:asciiTheme="majorEastAsia" w:hAnsiTheme="majorEastAsia" w:eastAsiaTheme="majorEastAsia" w:cstheme="majorEastAsia"/>
                <w:szCs w:val="21"/>
                <w:highlight w:val="none"/>
              </w:rPr>
            </w:pPr>
          </w:p>
        </w:tc>
        <w:tc>
          <w:tcPr>
            <w:tcW w:w="4023" w:type="dxa"/>
            <w:gridSpan w:val="3"/>
            <w:noWrap w:val="0"/>
            <w:vAlign w:val="center"/>
          </w:tcPr>
          <w:p w14:paraId="2FF5B23B">
            <w:pPr>
              <w:jc w:val="center"/>
              <w:rPr>
                <w:rFonts w:hint="eastAsia" w:asciiTheme="majorEastAsia" w:hAnsiTheme="majorEastAsia" w:eastAsiaTheme="majorEastAsia" w:cstheme="majorEastAsia"/>
                <w:szCs w:val="21"/>
                <w:highlight w:val="none"/>
              </w:rPr>
            </w:pPr>
          </w:p>
        </w:tc>
        <w:tc>
          <w:tcPr>
            <w:tcW w:w="1392" w:type="dxa"/>
            <w:gridSpan w:val="2"/>
            <w:noWrap w:val="0"/>
            <w:vAlign w:val="center"/>
          </w:tcPr>
          <w:p w14:paraId="2DDCFA27">
            <w:pPr>
              <w:jc w:val="center"/>
              <w:rPr>
                <w:rFonts w:hint="eastAsia" w:asciiTheme="majorEastAsia" w:hAnsiTheme="majorEastAsia" w:eastAsiaTheme="majorEastAsia" w:cstheme="majorEastAsia"/>
                <w:szCs w:val="21"/>
                <w:highlight w:val="none"/>
              </w:rPr>
            </w:pPr>
          </w:p>
        </w:tc>
        <w:tc>
          <w:tcPr>
            <w:tcW w:w="2870" w:type="dxa"/>
            <w:gridSpan w:val="2"/>
            <w:noWrap w:val="0"/>
            <w:vAlign w:val="center"/>
          </w:tcPr>
          <w:p w14:paraId="3013020C">
            <w:pPr>
              <w:jc w:val="center"/>
              <w:rPr>
                <w:rFonts w:hint="eastAsia" w:asciiTheme="majorEastAsia" w:hAnsiTheme="majorEastAsia" w:eastAsiaTheme="majorEastAsia" w:cstheme="majorEastAsia"/>
                <w:szCs w:val="21"/>
                <w:highlight w:val="none"/>
              </w:rPr>
            </w:pPr>
          </w:p>
        </w:tc>
      </w:tr>
      <w:tr w14:paraId="094FE1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1" w:hRule="atLeast"/>
          <w:jc w:val="center"/>
        </w:trPr>
        <w:tc>
          <w:tcPr>
            <w:tcW w:w="1354" w:type="dxa"/>
            <w:noWrap w:val="0"/>
            <w:vAlign w:val="center"/>
          </w:tcPr>
          <w:p w14:paraId="34003FE3">
            <w:pPr>
              <w:jc w:val="center"/>
              <w:rPr>
                <w:rFonts w:hint="eastAsia" w:asciiTheme="majorEastAsia" w:hAnsiTheme="majorEastAsia" w:eastAsiaTheme="majorEastAsia" w:cstheme="majorEastAsia"/>
                <w:szCs w:val="21"/>
                <w:highlight w:val="none"/>
              </w:rPr>
            </w:pPr>
            <w:r>
              <w:rPr>
                <w:rFonts w:hint="eastAsia" w:asciiTheme="majorEastAsia" w:hAnsiTheme="majorEastAsia" w:eastAsiaTheme="majorEastAsia" w:cstheme="majorEastAsia"/>
                <w:szCs w:val="21"/>
                <w:highlight w:val="none"/>
              </w:rPr>
              <w:t>备注</w:t>
            </w:r>
          </w:p>
        </w:tc>
        <w:tc>
          <w:tcPr>
            <w:tcW w:w="8285" w:type="dxa"/>
            <w:gridSpan w:val="7"/>
            <w:noWrap w:val="0"/>
            <w:vAlign w:val="center"/>
          </w:tcPr>
          <w:p w14:paraId="53F44145">
            <w:pPr>
              <w:jc w:val="center"/>
              <w:rPr>
                <w:rFonts w:hint="eastAsia" w:asciiTheme="majorEastAsia" w:hAnsiTheme="majorEastAsia" w:eastAsiaTheme="majorEastAsia" w:cstheme="majorEastAsia"/>
                <w:szCs w:val="21"/>
                <w:highlight w:val="none"/>
              </w:rPr>
            </w:pPr>
          </w:p>
        </w:tc>
      </w:tr>
    </w:tbl>
    <w:p w14:paraId="71305270">
      <w:pPr>
        <w:adjustRightInd w:val="0"/>
        <w:snapToGrid w:val="0"/>
        <w:spacing w:line="360" w:lineRule="auto"/>
        <w:rPr>
          <w:rFonts w:hint="eastAsia" w:asciiTheme="majorEastAsia" w:hAnsiTheme="majorEastAsia" w:eastAsiaTheme="majorEastAsia" w:cstheme="majorEastAsia"/>
          <w:b/>
          <w:color w:val="auto"/>
          <w:sz w:val="24"/>
          <w:highlight w:val="none"/>
        </w:rPr>
      </w:pPr>
    </w:p>
    <w:p w14:paraId="31DF2DAD">
      <w:pPr>
        <w:rPr>
          <w:rFonts w:hint="eastAsia" w:asciiTheme="majorEastAsia" w:hAnsiTheme="majorEastAsia" w:eastAsiaTheme="majorEastAsia" w:cstheme="majorEastAsia"/>
          <w:kern w:val="2"/>
          <w:sz w:val="24"/>
          <w:szCs w:val="24"/>
          <w:highlight w:val="none"/>
          <w:lang w:val="en-US" w:eastAsia="zh-CN" w:bidi="ar-SA"/>
        </w:rPr>
      </w:pPr>
      <w:r>
        <w:rPr>
          <w:rFonts w:hint="eastAsia" w:asciiTheme="majorEastAsia" w:hAnsiTheme="majorEastAsia" w:eastAsiaTheme="majorEastAsia" w:cstheme="majorEastAsia"/>
          <w:kern w:val="2"/>
          <w:sz w:val="24"/>
          <w:szCs w:val="24"/>
          <w:highlight w:val="none"/>
          <w:lang w:val="en-US" w:eastAsia="zh-CN" w:bidi="ar-SA"/>
        </w:rPr>
        <w:t>注：1、提供项目负责人职称证、身份证、学历证、拟派项目负责人须具备公路工程专业二级以上注册建造师资格，具备交通运输主管部门颁发的《安全生产考核合格证书》(B级)，且在本单位注册，无在建项目。</w:t>
      </w:r>
    </w:p>
    <w:p w14:paraId="07E3B868">
      <w:pPr>
        <w:ind w:firstLine="480" w:firstLineChars="200"/>
        <w:rPr>
          <w:rFonts w:hint="eastAsia" w:asciiTheme="majorEastAsia" w:hAnsiTheme="majorEastAsia" w:eastAsiaTheme="majorEastAsia" w:cstheme="majorEastAsia"/>
          <w:kern w:val="2"/>
          <w:sz w:val="24"/>
          <w:szCs w:val="24"/>
          <w:highlight w:val="none"/>
          <w:lang w:val="en-US" w:eastAsia="zh-CN" w:bidi="ar-SA"/>
        </w:rPr>
      </w:pPr>
      <w:r>
        <w:rPr>
          <w:rFonts w:hint="eastAsia" w:asciiTheme="majorEastAsia" w:hAnsiTheme="majorEastAsia" w:eastAsiaTheme="majorEastAsia" w:cstheme="majorEastAsia"/>
          <w:kern w:val="2"/>
          <w:sz w:val="24"/>
          <w:szCs w:val="24"/>
          <w:highlight w:val="none"/>
          <w:lang w:val="en-US" w:eastAsia="zh-CN" w:bidi="ar-SA"/>
        </w:rPr>
        <w:t>2、以上资料复印件（加盖公章）附在响应文件中的“拟派项目负责人简历表”后，缺少必备资质或必备资质无效时，其文件视为无效响应文件。</w:t>
      </w:r>
    </w:p>
    <w:p w14:paraId="73B2402A">
      <w:pPr>
        <w:spacing w:line="360" w:lineRule="auto"/>
        <w:ind w:right="540" w:rightChars="257"/>
        <w:rPr>
          <w:rFonts w:hint="eastAsia" w:asciiTheme="majorEastAsia" w:hAnsiTheme="majorEastAsia" w:eastAsiaTheme="majorEastAsia" w:cstheme="majorEastAsia"/>
          <w:color w:val="auto"/>
          <w:sz w:val="24"/>
          <w:szCs w:val="24"/>
          <w:highlight w:val="none"/>
          <w:lang w:eastAsia="zh-CN"/>
        </w:rPr>
      </w:pPr>
    </w:p>
    <w:p w14:paraId="48CBD235">
      <w:pPr>
        <w:spacing w:line="360" w:lineRule="auto"/>
        <w:ind w:right="540" w:rightChars="257"/>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6DE91020">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63B5D7FD">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4F9DD3A2">
      <w:pPr>
        <w:rPr>
          <w:rFonts w:hint="eastAsia" w:asciiTheme="majorEastAsia" w:hAnsiTheme="majorEastAsia" w:eastAsiaTheme="majorEastAsia" w:cstheme="majorEastAsia"/>
          <w:b/>
          <w:bCs/>
          <w:color w:val="auto"/>
          <w:szCs w:val="21"/>
          <w:highlight w:val="none"/>
        </w:rPr>
      </w:pPr>
      <w:r>
        <w:rPr>
          <w:rFonts w:hint="eastAsia" w:asciiTheme="majorEastAsia" w:hAnsiTheme="majorEastAsia" w:eastAsiaTheme="majorEastAsia" w:cstheme="majorEastAsia"/>
          <w:b/>
          <w:bCs/>
          <w:color w:val="auto"/>
          <w:szCs w:val="21"/>
          <w:highlight w:val="none"/>
        </w:rPr>
        <w:br w:type="page"/>
      </w:r>
      <w:bookmarkStart w:id="5" w:name="_GoBack"/>
      <w:bookmarkEnd w:id="5"/>
    </w:p>
    <w:p w14:paraId="6192FD09">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项目负责人任命书</w:t>
      </w:r>
    </w:p>
    <w:p w14:paraId="573F54B8">
      <w:pPr>
        <w:snapToGrid w:val="0"/>
        <w:spacing w:line="480" w:lineRule="auto"/>
        <w:rPr>
          <w:rFonts w:hint="eastAsia" w:asciiTheme="majorEastAsia" w:hAnsiTheme="majorEastAsia" w:eastAsiaTheme="majorEastAsia" w:cstheme="majorEastAsia"/>
          <w:bCs/>
          <w:szCs w:val="21"/>
          <w:highlight w:val="none"/>
        </w:rPr>
      </w:pPr>
    </w:p>
    <w:p w14:paraId="0DF092C5">
      <w:pPr>
        <w:snapToGrid w:val="0"/>
        <w:spacing w:line="480" w:lineRule="auto"/>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致：</w:t>
      </w:r>
      <w:r>
        <w:rPr>
          <w:rFonts w:hint="eastAsia" w:asciiTheme="majorEastAsia" w:hAnsiTheme="majorEastAsia" w:eastAsiaTheme="majorEastAsia" w:cstheme="majorEastAsia"/>
          <w:bCs/>
          <w:sz w:val="24"/>
          <w:szCs w:val="24"/>
          <w:highlight w:val="none"/>
          <w:u w:val="single"/>
          <w:lang w:eastAsia="zh-CN"/>
        </w:rPr>
        <w:t>西安市高陵区农村公路管理站</w:t>
      </w:r>
      <w:r>
        <w:rPr>
          <w:rFonts w:hint="eastAsia" w:asciiTheme="majorEastAsia" w:hAnsiTheme="majorEastAsia" w:eastAsiaTheme="majorEastAsia" w:cstheme="majorEastAsia"/>
          <w:bCs/>
          <w:sz w:val="24"/>
          <w:szCs w:val="24"/>
          <w:highlight w:val="none"/>
          <w:u w:val="single"/>
          <w:lang w:val="en-US" w:eastAsia="zh-CN"/>
        </w:rPr>
        <w:t>/陕西建基建设工程项目管理有限公司</w:t>
      </w:r>
    </w:p>
    <w:p w14:paraId="0D3D08F3">
      <w:pPr>
        <w:snapToGrid w:val="0"/>
        <w:spacing w:line="480" w:lineRule="auto"/>
        <w:ind w:firstLine="480" w:firstLineChars="200"/>
        <w:rPr>
          <w:rFonts w:hint="eastAsia" w:asciiTheme="majorEastAsia" w:hAnsiTheme="majorEastAsia" w:eastAsiaTheme="majorEastAsia" w:cstheme="majorEastAsia"/>
          <w:bCs/>
          <w:sz w:val="24"/>
          <w:szCs w:val="24"/>
          <w:highlight w:val="none"/>
          <w:u w:val="single"/>
        </w:rPr>
      </w:pPr>
      <w:r>
        <w:rPr>
          <w:rFonts w:hint="eastAsia" w:asciiTheme="majorEastAsia" w:hAnsiTheme="majorEastAsia" w:eastAsiaTheme="majorEastAsia" w:cstheme="majorEastAsia"/>
          <w:sz w:val="24"/>
          <w:szCs w:val="24"/>
          <w:highlight w:val="none"/>
          <w:u w:val="single"/>
        </w:rPr>
        <w:t>（</w:t>
      </w:r>
      <w:r>
        <w:rPr>
          <w:rFonts w:hint="eastAsia" w:asciiTheme="majorEastAsia" w:hAnsiTheme="majorEastAsia" w:eastAsiaTheme="majorEastAsia" w:cstheme="majorEastAsia"/>
          <w:sz w:val="24"/>
          <w:szCs w:val="24"/>
          <w:highlight w:val="none"/>
          <w:u w:val="single"/>
          <w:lang w:val="en-US" w:eastAsia="zh-CN"/>
        </w:rPr>
        <w:t>供应商</w:t>
      </w:r>
      <w:r>
        <w:rPr>
          <w:rFonts w:hint="eastAsia" w:asciiTheme="majorEastAsia" w:hAnsiTheme="majorEastAsia" w:eastAsiaTheme="majorEastAsia" w:cstheme="majorEastAsia"/>
          <w:sz w:val="24"/>
          <w:szCs w:val="24"/>
          <w:highlight w:val="none"/>
          <w:u w:val="single"/>
        </w:rPr>
        <w:t xml:space="preserve">全称）     </w:t>
      </w:r>
      <w:r>
        <w:rPr>
          <w:rFonts w:hint="eastAsia" w:asciiTheme="majorEastAsia" w:hAnsiTheme="majorEastAsia" w:eastAsiaTheme="majorEastAsia" w:cstheme="majorEastAsia"/>
          <w:sz w:val="24"/>
          <w:szCs w:val="24"/>
          <w:highlight w:val="none"/>
        </w:rPr>
        <w:t>法定代表人</w:t>
      </w:r>
      <w:r>
        <w:rPr>
          <w:rFonts w:hint="eastAsia" w:asciiTheme="majorEastAsia" w:hAnsiTheme="majorEastAsia" w:eastAsiaTheme="majorEastAsia" w:cstheme="majorEastAsia"/>
          <w:sz w:val="24"/>
          <w:szCs w:val="24"/>
          <w:highlight w:val="none"/>
          <w:u w:val="single"/>
        </w:rPr>
        <w:t xml:space="preserve">  （职务、姓名）    </w:t>
      </w:r>
      <w:r>
        <w:rPr>
          <w:rFonts w:hint="eastAsia" w:asciiTheme="majorEastAsia" w:hAnsiTheme="majorEastAsia" w:eastAsiaTheme="majorEastAsia" w:cstheme="majorEastAsia"/>
          <w:sz w:val="24"/>
          <w:szCs w:val="24"/>
          <w:highlight w:val="none"/>
        </w:rPr>
        <w:t>代表本单位委任</w:t>
      </w:r>
      <w:r>
        <w:rPr>
          <w:rFonts w:hint="eastAsia" w:asciiTheme="majorEastAsia" w:hAnsiTheme="majorEastAsia" w:eastAsiaTheme="majorEastAsia" w:cstheme="majorEastAsia"/>
          <w:sz w:val="24"/>
          <w:szCs w:val="24"/>
          <w:highlight w:val="none"/>
          <w:u w:val="single"/>
        </w:rPr>
        <w:t xml:space="preserve">  （职务、姓名）  </w:t>
      </w:r>
      <w:r>
        <w:rPr>
          <w:rFonts w:hint="eastAsia" w:asciiTheme="majorEastAsia" w:hAnsiTheme="majorEastAsia" w:eastAsiaTheme="majorEastAsia" w:cstheme="majorEastAsia"/>
          <w:sz w:val="24"/>
          <w:szCs w:val="24"/>
          <w:highlight w:val="none"/>
        </w:rPr>
        <w:t>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的</w:t>
      </w:r>
      <w:r>
        <w:rPr>
          <w:rFonts w:hint="eastAsia" w:asciiTheme="majorEastAsia" w:hAnsiTheme="majorEastAsia" w:eastAsiaTheme="majorEastAsia" w:cstheme="majorEastAsia"/>
          <w:sz w:val="24"/>
          <w:szCs w:val="24"/>
          <w:highlight w:val="none"/>
          <w:lang w:eastAsia="zh-CN"/>
        </w:rPr>
        <w:t>项目负责人</w:t>
      </w:r>
      <w:r>
        <w:rPr>
          <w:rFonts w:hint="eastAsia" w:asciiTheme="majorEastAsia" w:hAnsiTheme="majorEastAsia" w:eastAsiaTheme="majorEastAsia" w:cstheme="majorEastAsia"/>
          <w:sz w:val="24"/>
          <w:szCs w:val="24"/>
          <w:highlight w:val="none"/>
        </w:rPr>
        <w:t>。凡本合同执行中的有关技术、工程进度、现场管理、质量检验、计量与支付、工程造价等方面工作，由</w:t>
      </w:r>
      <w:r>
        <w:rPr>
          <w:rFonts w:hint="eastAsia" w:asciiTheme="majorEastAsia" w:hAnsiTheme="majorEastAsia" w:eastAsiaTheme="majorEastAsia" w:cstheme="majorEastAsia"/>
          <w:sz w:val="24"/>
          <w:szCs w:val="24"/>
          <w:highlight w:val="none"/>
          <w:u w:val="single"/>
        </w:rPr>
        <w:t xml:space="preserve">  （姓名） </w:t>
      </w:r>
      <w:r>
        <w:rPr>
          <w:rFonts w:hint="eastAsia" w:asciiTheme="majorEastAsia" w:hAnsiTheme="majorEastAsia" w:eastAsiaTheme="majorEastAsia" w:cstheme="majorEastAsia"/>
          <w:sz w:val="24"/>
          <w:szCs w:val="24"/>
          <w:highlight w:val="none"/>
        </w:rPr>
        <w:t>代表本单位全面负责。</w:t>
      </w:r>
    </w:p>
    <w:p w14:paraId="55D88A8E">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lang w:eastAsia="zh-CN"/>
        </w:rPr>
      </w:pPr>
    </w:p>
    <w:p w14:paraId="7F781F84">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lang w:eastAsia="zh-CN"/>
        </w:rPr>
      </w:pPr>
    </w:p>
    <w:p w14:paraId="24EA7B6E">
      <w:pPr>
        <w:spacing w:line="360" w:lineRule="auto"/>
        <w:ind w:right="540" w:rightChars="257"/>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7A3799A8">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4ED46D83">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1E39AD8E">
      <w:pPr>
        <w:rPr>
          <w:rFonts w:hint="eastAsia" w:asciiTheme="majorEastAsia" w:hAnsiTheme="majorEastAsia" w:eastAsiaTheme="majorEastAsia" w:cstheme="majorEastAsia"/>
          <w:b/>
          <w:bCs/>
          <w:color w:val="auto"/>
          <w:kern w:val="2"/>
          <w:sz w:val="32"/>
          <w:szCs w:val="32"/>
          <w:highlight w:val="none"/>
          <w:lang w:val="en-US" w:eastAsia="zh-CN" w:bidi="ar-SA"/>
        </w:rPr>
      </w:pPr>
    </w:p>
    <w:p w14:paraId="61D28F2E">
      <w:pP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br w:type="page"/>
      </w:r>
    </w:p>
    <w:p w14:paraId="1E224AE5">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项目负责人无在建的承诺函</w:t>
      </w:r>
    </w:p>
    <w:p w14:paraId="042C9FE1">
      <w:pPr>
        <w:adjustRightInd w:val="0"/>
        <w:snapToGrid w:val="0"/>
        <w:spacing w:after="312" w:afterLines="100" w:line="360" w:lineRule="auto"/>
        <w:rPr>
          <w:rFonts w:hint="eastAsia" w:asciiTheme="majorEastAsia" w:hAnsiTheme="majorEastAsia" w:eastAsiaTheme="majorEastAsia" w:cstheme="majorEastAsia"/>
          <w:color w:val="auto"/>
          <w:sz w:val="24"/>
          <w:highlight w:val="none"/>
          <w:lang w:eastAsia="zh-CN"/>
        </w:rPr>
      </w:pPr>
    </w:p>
    <w:p w14:paraId="47E3A834">
      <w:pPr>
        <w:snapToGrid w:val="0"/>
        <w:spacing w:line="480" w:lineRule="auto"/>
        <w:rPr>
          <w:rFonts w:hint="eastAsia" w:asciiTheme="majorEastAsia" w:hAnsiTheme="majorEastAsia" w:eastAsiaTheme="majorEastAsia" w:cstheme="majorEastAsia"/>
          <w:bCs/>
          <w:sz w:val="24"/>
          <w:szCs w:val="24"/>
          <w:highlight w:val="none"/>
        </w:rPr>
      </w:pPr>
      <w:r>
        <w:rPr>
          <w:rFonts w:hint="eastAsia" w:asciiTheme="majorEastAsia" w:hAnsiTheme="majorEastAsia" w:eastAsiaTheme="majorEastAsia" w:cstheme="majorEastAsia"/>
          <w:bCs/>
          <w:sz w:val="24"/>
          <w:szCs w:val="24"/>
          <w:highlight w:val="none"/>
        </w:rPr>
        <w:t>致：</w:t>
      </w:r>
      <w:r>
        <w:rPr>
          <w:rFonts w:hint="eastAsia" w:asciiTheme="majorEastAsia" w:hAnsiTheme="majorEastAsia" w:eastAsiaTheme="majorEastAsia" w:cstheme="majorEastAsia"/>
          <w:bCs/>
          <w:sz w:val="24"/>
          <w:szCs w:val="24"/>
          <w:highlight w:val="none"/>
          <w:u w:val="single"/>
          <w:lang w:eastAsia="zh-CN"/>
        </w:rPr>
        <w:t>西安市高陵区农村公路管理站</w:t>
      </w:r>
      <w:r>
        <w:rPr>
          <w:rFonts w:hint="eastAsia" w:asciiTheme="majorEastAsia" w:hAnsiTheme="majorEastAsia" w:eastAsiaTheme="majorEastAsia" w:cstheme="majorEastAsia"/>
          <w:bCs/>
          <w:sz w:val="24"/>
          <w:szCs w:val="24"/>
          <w:highlight w:val="none"/>
          <w:u w:val="single"/>
          <w:lang w:val="en-US" w:eastAsia="zh-CN"/>
        </w:rPr>
        <w:t>/陕西建基建设工程项目管理有限公司</w:t>
      </w:r>
    </w:p>
    <w:p w14:paraId="4C24267C">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我方在此郑重承诺，我方拟派往</w:t>
      </w:r>
      <w:r>
        <w:rPr>
          <w:rFonts w:hint="eastAsia" w:asciiTheme="majorEastAsia" w:hAnsiTheme="majorEastAsia" w:eastAsiaTheme="majorEastAsia" w:cstheme="majorEastAsia"/>
          <w:color w:val="auto"/>
          <w:sz w:val="24"/>
          <w:highlight w:val="none"/>
          <w:u w:val="single"/>
        </w:rPr>
        <w:t>（项目名称）</w:t>
      </w:r>
      <w:r>
        <w:rPr>
          <w:rFonts w:hint="eastAsia" w:asciiTheme="majorEastAsia" w:hAnsiTheme="majorEastAsia" w:eastAsiaTheme="majorEastAsia" w:cstheme="majorEastAsia"/>
          <w:color w:val="auto"/>
          <w:sz w:val="24"/>
          <w:highlight w:val="none"/>
        </w:rPr>
        <w:t>的</w:t>
      </w:r>
      <w:r>
        <w:rPr>
          <w:rFonts w:hint="eastAsia" w:asciiTheme="majorEastAsia" w:hAnsiTheme="majorEastAsia" w:eastAsiaTheme="majorEastAsia" w:cstheme="majorEastAsia"/>
          <w:color w:val="auto"/>
          <w:sz w:val="24"/>
          <w:highlight w:val="none"/>
          <w:lang w:eastAsia="zh-CN"/>
        </w:rPr>
        <w:t>项目负责人</w:t>
      </w:r>
      <w:r>
        <w:rPr>
          <w:rFonts w:hint="eastAsia" w:asciiTheme="majorEastAsia" w:hAnsiTheme="majorEastAsia" w:eastAsiaTheme="majorEastAsia" w:cstheme="majorEastAsia"/>
          <w:color w:val="auto"/>
          <w:sz w:val="24"/>
          <w:highlight w:val="none"/>
          <w:u w:val="single"/>
        </w:rPr>
        <w:t>（姓名）</w:t>
      </w:r>
      <w:r>
        <w:rPr>
          <w:rFonts w:hint="eastAsia" w:asciiTheme="majorEastAsia" w:hAnsiTheme="majorEastAsia" w:eastAsiaTheme="majorEastAsia" w:cstheme="majorEastAsia"/>
          <w:color w:val="auto"/>
          <w:sz w:val="24"/>
          <w:highlight w:val="none"/>
        </w:rPr>
        <w:t>现阶段没有担任任何在施建设工程项目的</w:t>
      </w:r>
      <w:r>
        <w:rPr>
          <w:rFonts w:hint="eastAsia" w:asciiTheme="majorEastAsia" w:hAnsiTheme="majorEastAsia" w:eastAsiaTheme="majorEastAsia" w:cstheme="majorEastAsia"/>
          <w:color w:val="auto"/>
          <w:sz w:val="24"/>
          <w:highlight w:val="none"/>
          <w:lang w:eastAsia="zh-CN"/>
        </w:rPr>
        <w:t>项目负责人</w:t>
      </w:r>
      <w:r>
        <w:rPr>
          <w:rFonts w:hint="eastAsia" w:asciiTheme="majorEastAsia" w:hAnsiTheme="majorEastAsia" w:eastAsiaTheme="majorEastAsia" w:cstheme="majorEastAsia"/>
          <w:color w:val="auto"/>
          <w:sz w:val="24"/>
          <w:highlight w:val="none"/>
        </w:rPr>
        <w:t>。</w:t>
      </w:r>
    </w:p>
    <w:p w14:paraId="7C4D7BD9">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r>
        <w:rPr>
          <w:rFonts w:hint="eastAsia" w:asciiTheme="majorEastAsia" w:hAnsiTheme="majorEastAsia" w:eastAsiaTheme="majorEastAsia" w:cstheme="majorEastAsia"/>
          <w:color w:val="auto"/>
          <w:sz w:val="24"/>
          <w:highlight w:val="none"/>
        </w:rPr>
        <w:t>我方保证本次投标所有内容和资料均真实、有效、准确，并愿意承担因我方就此弄虚作假所引起的一切法律后果。</w:t>
      </w:r>
    </w:p>
    <w:p w14:paraId="0AFD0DA9">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p>
    <w:p w14:paraId="3AFAFF81">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lang w:eastAsia="zh-CN"/>
        </w:rPr>
      </w:pPr>
      <w:r>
        <w:rPr>
          <w:rFonts w:hint="eastAsia" w:asciiTheme="majorEastAsia" w:hAnsiTheme="majorEastAsia" w:eastAsiaTheme="majorEastAsia" w:cstheme="majorEastAsia"/>
          <w:color w:val="auto"/>
          <w:sz w:val="24"/>
          <w:highlight w:val="none"/>
        </w:rPr>
        <w:t>特此承诺</w:t>
      </w:r>
      <w:r>
        <w:rPr>
          <w:rFonts w:hint="eastAsia" w:asciiTheme="majorEastAsia" w:hAnsiTheme="majorEastAsia" w:eastAsiaTheme="majorEastAsia" w:cstheme="majorEastAsia"/>
          <w:color w:val="auto"/>
          <w:sz w:val="24"/>
          <w:highlight w:val="none"/>
          <w:lang w:eastAsia="zh-CN"/>
        </w:rPr>
        <w:t>！</w:t>
      </w:r>
    </w:p>
    <w:p w14:paraId="6D1F6D10">
      <w:pPr>
        <w:adjustRightInd w:val="0"/>
        <w:snapToGrid w:val="0"/>
        <w:spacing w:line="360" w:lineRule="auto"/>
        <w:rPr>
          <w:rFonts w:hint="eastAsia" w:asciiTheme="majorEastAsia" w:hAnsiTheme="majorEastAsia" w:eastAsiaTheme="majorEastAsia" w:cstheme="majorEastAsia"/>
          <w:color w:val="auto"/>
          <w:sz w:val="24"/>
          <w:highlight w:val="none"/>
        </w:rPr>
      </w:pPr>
    </w:p>
    <w:p w14:paraId="4D0DD396">
      <w:pPr>
        <w:adjustRightInd w:val="0"/>
        <w:snapToGrid w:val="0"/>
        <w:spacing w:line="360" w:lineRule="auto"/>
        <w:ind w:firstLine="480" w:firstLineChars="200"/>
        <w:rPr>
          <w:rFonts w:hint="eastAsia" w:asciiTheme="majorEastAsia" w:hAnsiTheme="majorEastAsia" w:eastAsiaTheme="majorEastAsia" w:cstheme="majorEastAsia"/>
          <w:color w:val="auto"/>
          <w:sz w:val="24"/>
          <w:highlight w:val="none"/>
        </w:rPr>
      </w:pPr>
    </w:p>
    <w:p w14:paraId="4D607EFA">
      <w:pPr>
        <w:spacing w:line="360" w:lineRule="auto"/>
        <w:ind w:right="540" w:rightChars="257"/>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（供应商全称并加盖公章）</w:t>
      </w:r>
    </w:p>
    <w:p w14:paraId="155AE8FA">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法定代表人或委托代理人：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23ED4ED7">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67112833">
      <w:pPr>
        <w:adjustRightInd w:val="0"/>
        <w:snapToGrid w:val="0"/>
        <w:spacing w:line="312" w:lineRule="auto"/>
        <w:ind w:right="540" w:rightChars="257" w:firstLine="1920" w:firstLineChars="800"/>
        <w:rPr>
          <w:rFonts w:hint="eastAsia" w:asciiTheme="majorEastAsia" w:hAnsiTheme="majorEastAsia" w:eastAsiaTheme="majorEastAsia" w:cstheme="majorEastAsia"/>
          <w:color w:val="auto"/>
          <w:sz w:val="24"/>
          <w:highlight w:val="none"/>
        </w:rPr>
      </w:pPr>
    </w:p>
    <w:p w14:paraId="26196DCD">
      <w:pPr>
        <w:adjustRightInd w:val="0"/>
        <w:snapToGrid w:val="0"/>
        <w:spacing w:line="360" w:lineRule="auto"/>
        <w:rPr>
          <w:rFonts w:hint="eastAsia" w:asciiTheme="majorEastAsia" w:hAnsiTheme="majorEastAsia" w:eastAsiaTheme="majorEastAsia" w:cstheme="majorEastAsia"/>
          <w:b/>
          <w:bCs/>
          <w:color w:val="auto"/>
          <w:szCs w:val="21"/>
          <w:highlight w:val="none"/>
        </w:rPr>
      </w:pPr>
    </w:p>
    <w:p w14:paraId="7331E2DF">
      <w:pPr>
        <w:rPr>
          <w:rFonts w:hint="eastAsia" w:asciiTheme="majorEastAsia" w:hAnsiTheme="majorEastAsia" w:eastAsiaTheme="majorEastAsia" w:cstheme="majorEastAsia"/>
          <w:b/>
          <w:bCs/>
          <w:color w:val="auto"/>
          <w:kern w:val="2"/>
          <w:sz w:val="32"/>
          <w:szCs w:val="32"/>
          <w:highlight w:val="none"/>
          <w:lang w:val="en-US" w:eastAsia="zh-CN" w:bidi="ar-SA"/>
        </w:rPr>
      </w:pPr>
    </w:p>
    <w:p w14:paraId="5E7A26F1">
      <w:pP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br w:type="page"/>
      </w:r>
    </w:p>
    <w:p w14:paraId="5D17F377">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非联合体投标声明函</w:t>
      </w:r>
    </w:p>
    <w:p w14:paraId="7AE41383">
      <w:pPr>
        <w:spacing w:line="360" w:lineRule="atLeast"/>
        <w:jc w:val="center"/>
        <w:rPr>
          <w:rFonts w:hint="eastAsia" w:asciiTheme="majorEastAsia" w:hAnsiTheme="majorEastAsia" w:eastAsiaTheme="majorEastAsia" w:cstheme="majorEastAsia"/>
          <w:highlight w:val="none"/>
        </w:rPr>
      </w:pPr>
      <w:r>
        <w:rPr>
          <w:rFonts w:hint="eastAsia" w:asciiTheme="majorEastAsia" w:hAnsiTheme="majorEastAsia" w:eastAsiaTheme="majorEastAsia" w:cstheme="majorEastAsia"/>
          <w:sz w:val="24"/>
          <w:highlight w:val="none"/>
        </w:rPr>
        <w:t xml:space="preserve">           </w:t>
      </w:r>
      <w:r>
        <w:rPr>
          <w:rFonts w:hint="eastAsia" w:asciiTheme="majorEastAsia" w:hAnsiTheme="majorEastAsia" w:eastAsiaTheme="majorEastAsia" w:cstheme="majorEastAsia"/>
          <w:b/>
          <w:sz w:val="32"/>
          <w:szCs w:val="32"/>
          <w:highlight w:val="none"/>
        </w:rPr>
        <w:t xml:space="preserve"> </w:t>
      </w:r>
    </w:p>
    <w:p w14:paraId="1ACD8F63">
      <w:pPr>
        <w:pStyle w:val="4"/>
        <w:autoSpaceDE w:val="0"/>
        <w:autoSpaceDN w:val="0"/>
        <w:adjustRightInd w:val="0"/>
        <w:spacing w:line="500" w:lineRule="exact"/>
        <w:ind w:firstLine="840" w:firstLineChars="350"/>
        <w:jc w:val="center"/>
        <w:rPr>
          <w:rFonts w:hint="eastAsia" w:asciiTheme="majorEastAsia" w:hAnsiTheme="majorEastAsia" w:eastAsiaTheme="majorEastAsia" w:cstheme="majorEastAsia"/>
          <w:sz w:val="24"/>
          <w:highlight w:val="none"/>
        </w:rPr>
      </w:pPr>
    </w:p>
    <w:p w14:paraId="5B029A1C">
      <w:pPr>
        <w:pStyle w:val="4"/>
        <w:autoSpaceDE w:val="0"/>
        <w:autoSpaceDN w:val="0"/>
        <w:adjustRightInd w:val="0"/>
        <w:spacing w:line="500" w:lineRule="exact"/>
        <w:ind w:firstLine="3960" w:firstLineChars="1650"/>
        <w:rPr>
          <w:rFonts w:hint="eastAsia" w:asciiTheme="majorEastAsia" w:hAnsiTheme="majorEastAsia" w:eastAsiaTheme="majorEastAsia" w:cstheme="majorEastAsia"/>
          <w:sz w:val="24"/>
          <w:highlight w:val="none"/>
        </w:rPr>
      </w:pPr>
    </w:p>
    <w:p w14:paraId="0DDF1983">
      <w:pPr>
        <w:pStyle w:val="4"/>
        <w:autoSpaceDE w:val="0"/>
        <w:autoSpaceDN w:val="0"/>
        <w:adjustRightInd w:val="0"/>
        <w:spacing w:line="500" w:lineRule="exact"/>
        <w:ind w:firstLine="3960" w:firstLineChars="1650"/>
        <w:rPr>
          <w:rFonts w:hint="eastAsia" w:asciiTheme="majorEastAsia" w:hAnsiTheme="majorEastAsia" w:eastAsiaTheme="majorEastAsia" w:cstheme="majorEastAsia"/>
          <w:sz w:val="24"/>
          <w:highlight w:val="none"/>
        </w:rPr>
      </w:pPr>
    </w:p>
    <w:p w14:paraId="42E27B4D">
      <w:pPr>
        <w:pStyle w:val="4"/>
        <w:autoSpaceDE w:val="0"/>
        <w:autoSpaceDN w:val="0"/>
        <w:adjustRightInd w:val="0"/>
        <w:spacing w:line="500" w:lineRule="exact"/>
        <w:ind w:firstLine="0"/>
        <w:jc w:val="center"/>
        <w:rPr>
          <w:rFonts w:hint="eastAsia" w:asciiTheme="majorEastAsia" w:hAnsiTheme="majorEastAsia" w:eastAsiaTheme="majorEastAsia" w:cstheme="majorEastAsia"/>
          <w:kern w:val="0"/>
          <w:sz w:val="24"/>
          <w:highlight w:val="none"/>
          <w:lang w:val="zh-CN" w:bidi="zh-CN"/>
        </w:rPr>
      </w:pPr>
      <w:r>
        <w:rPr>
          <w:rFonts w:hint="eastAsia" w:asciiTheme="majorEastAsia" w:hAnsiTheme="majorEastAsia" w:eastAsiaTheme="majorEastAsia" w:cstheme="majorEastAsia"/>
          <w:kern w:val="0"/>
          <w:sz w:val="24"/>
          <w:highlight w:val="none"/>
          <w:lang w:val="zh-CN" w:bidi="zh-CN"/>
        </w:rPr>
        <w:t>（内容自拟）</w:t>
      </w:r>
    </w:p>
    <w:p w14:paraId="05A1021B">
      <w:pPr>
        <w:pStyle w:val="4"/>
        <w:autoSpaceDE w:val="0"/>
        <w:autoSpaceDN w:val="0"/>
        <w:adjustRightInd w:val="0"/>
        <w:spacing w:line="500" w:lineRule="exact"/>
        <w:ind w:firstLine="980" w:firstLineChars="350"/>
        <w:rPr>
          <w:rFonts w:hint="eastAsia" w:asciiTheme="majorEastAsia" w:hAnsiTheme="majorEastAsia" w:eastAsiaTheme="majorEastAsia" w:cstheme="majorEastAsia"/>
          <w:highlight w:val="none"/>
        </w:rPr>
      </w:pPr>
    </w:p>
    <w:p w14:paraId="0CDA8414">
      <w:pPr>
        <w:pStyle w:val="4"/>
        <w:autoSpaceDE w:val="0"/>
        <w:autoSpaceDN w:val="0"/>
        <w:adjustRightInd w:val="0"/>
        <w:spacing w:line="500" w:lineRule="exact"/>
        <w:ind w:firstLine="980" w:firstLineChars="350"/>
        <w:rPr>
          <w:rFonts w:hint="eastAsia" w:asciiTheme="majorEastAsia" w:hAnsiTheme="majorEastAsia" w:eastAsiaTheme="majorEastAsia" w:cstheme="majorEastAsia"/>
          <w:highlight w:val="none"/>
        </w:rPr>
      </w:pPr>
    </w:p>
    <w:p w14:paraId="3609A492">
      <w:pPr>
        <w:pStyle w:val="5"/>
        <w:rPr>
          <w:rFonts w:hint="eastAsia" w:asciiTheme="majorEastAsia" w:hAnsiTheme="majorEastAsia" w:eastAsiaTheme="majorEastAsia" w:cstheme="majorEastAsia"/>
          <w:highlight w:val="none"/>
        </w:rPr>
      </w:pPr>
    </w:p>
    <w:p w14:paraId="2AFB3C73">
      <w:pPr>
        <w:pStyle w:val="4"/>
        <w:autoSpaceDE w:val="0"/>
        <w:autoSpaceDN w:val="0"/>
        <w:adjustRightInd w:val="0"/>
        <w:spacing w:line="500" w:lineRule="exact"/>
        <w:ind w:firstLine="980" w:firstLineChars="350"/>
        <w:rPr>
          <w:rFonts w:hint="eastAsia" w:asciiTheme="majorEastAsia" w:hAnsiTheme="majorEastAsia" w:eastAsiaTheme="majorEastAsia" w:cstheme="majorEastAsia"/>
          <w:highlight w:val="none"/>
        </w:rPr>
      </w:pPr>
    </w:p>
    <w:p w14:paraId="788A7743">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lang w:eastAsia="zh-CN"/>
        </w:rPr>
      </w:pPr>
    </w:p>
    <w:p w14:paraId="61D26A33">
      <w:pPr>
        <w:spacing w:line="360" w:lineRule="auto"/>
        <w:ind w:right="540" w:rightChars="257" w:firstLine="2940" w:firstLineChars="1225"/>
        <w:rPr>
          <w:rFonts w:hint="eastAsia" w:asciiTheme="majorEastAsia" w:hAnsiTheme="majorEastAsia" w:eastAsiaTheme="majorEastAsia" w:cstheme="majorEastAsia"/>
          <w:color w:val="auto"/>
          <w:sz w:val="24"/>
          <w:szCs w:val="24"/>
          <w:highlight w:val="none"/>
          <w:lang w:eastAsia="zh-CN"/>
        </w:rPr>
      </w:pPr>
    </w:p>
    <w:p w14:paraId="3668A062">
      <w:pPr>
        <w:spacing w:line="360" w:lineRule="auto"/>
        <w:ind w:right="540" w:rightChars="257"/>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（加盖单位公章）</w:t>
      </w:r>
    </w:p>
    <w:p w14:paraId="1A77EBFF">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法定代表人或被授权人：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43B36787">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67E1F814">
      <w:pPr>
        <w:rPr>
          <w:rFonts w:hint="eastAsia" w:asciiTheme="majorEastAsia" w:hAnsiTheme="majorEastAsia" w:eastAsiaTheme="majorEastAsia" w:cstheme="major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9841A4"/>
    <w:multiLevelType w:val="singleLevel"/>
    <w:tmpl w:val="E29841A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BD45C4"/>
    <w:rsid w:val="0EDA1E72"/>
    <w:rsid w:val="3FBD45C4"/>
    <w:rsid w:val="63D53250"/>
    <w:rsid w:val="67E76B77"/>
    <w:rsid w:val="6FDD4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qFormat/>
    <w:uiPriority w:val="99"/>
    <w:pPr>
      <w:ind w:left="1050" w:hanging="210"/>
      <w:jc w:val="left"/>
    </w:pPr>
    <w:rPr>
      <w:rFonts w:ascii="Times New Roman" w:hAnsi="Times New Roman"/>
      <w:sz w:val="20"/>
      <w:szCs w:val="20"/>
    </w:rPr>
  </w:style>
  <w:style w:type="paragraph" w:styleId="3">
    <w:name w:val="Body Text"/>
    <w:basedOn w:val="1"/>
    <w:next w:val="2"/>
    <w:unhideWhenUsed/>
    <w:qFormat/>
    <w:uiPriority w:val="0"/>
    <w:pPr>
      <w:spacing w:after="120"/>
    </w:pPr>
    <w:rPr>
      <w:rFonts w:ascii="Times New Roman" w:hAnsi="Times New Roman"/>
      <w:kern w:val="0"/>
      <w:sz w:val="20"/>
      <w:szCs w:val="24"/>
    </w:rPr>
  </w:style>
  <w:style w:type="paragraph" w:styleId="4">
    <w:name w:val="Body Text Indent"/>
    <w:basedOn w:val="1"/>
    <w:next w:val="5"/>
    <w:qFormat/>
    <w:uiPriority w:val="0"/>
    <w:pPr>
      <w:widowControl/>
      <w:ind w:firstLine="652" w:firstLineChars="233"/>
    </w:pPr>
    <w:rPr>
      <w:rFonts w:ascii="Times New Roman"/>
      <w:sz w:val="28"/>
    </w:rPr>
  </w:style>
  <w:style w:type="paragraph" w:styleId="5">
    <w:name w:val="envelope return"/>
    <w:basedOn w:val="1"/>
    <w:qFormat/>
    <w:uiPriority w:val="0"/>
    <w:pPr>
      <w:snapToGrid w:val="0"/>
    </w:pPr>
    <w:rPr>
      <w:rFonts w:ascii="Arial" w:hAnsi="Arial" w:eastAsia="宋体" w:cs="Times New Roman"/>
    </w:rPr>
  </w:style>
  <w:style w:type="paragraph" w:styleId="6">
    <w:name w:val="Plain Text"/>
    <w:basedOn w:val="1"/>
    <w:qFormat/>
    <w:uiPriority w:val="0"/>
    <w:pPr>
      <w:spacing w:line="324" w:lineRule="auto"/>
    </w:pPr>
    <w:rPr>
      <w:rFonts w:ascii="宋体" w:hAnsi="Courier New"/>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2858</Words>
  <Characters>2910</Characters>
  <Lines>0</Lines>
  <Paragraphs>0</Paragraphs>
  <TotalTime>0</TotalTime>
  <ScaleCrop>false</ScaleCrop>
  <LinksUpToDate>false</LinksUpToDate>
  <CharactersWithSpaces>3522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2025-05-21T09:20:00Z</dcterms:created>
  <dc:creator>～果Fruit%Tiramisu</dc:creator>
  <cp:lastModifiedBy>～果Fruit%Tiramisu</cp:lastModifiedBy>
  <dcterms:modified xsi:type="dcterms:W3CDTF">2025-05-21T10:52:24Z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1ADBBC04D932419DBF94F9AC00129CDA_11</vt:lpwstr>
  </property>
  <property fmtid="{D5CDD505-2E9C-101B-9397-08002B2CF9AE}" pid="4" name="KSOTemplateDocerSaveRecord">
    <vt:lpwstr>eyJoZGlkIjoiZDNkN2Y0YjlmOGQ3YTdkYjkxM2MwODVhMzZkNWQ2MTQiLCJ1c2VySWQiOiIzMjM0OTg5NjAifQ==</vt:lpwstr>
  </property>
</Properties>
</file>