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513238">
      <w:pPr>
        <w:tabs>
          <w:tab w:val="left" w:pos="6703"/>
        </w:tabs>
        <w:bidi w:val="0"/>
        <w:spacing w:line="360" w:lineRule="auto"/>
        <w:jc w:val="center"/>
        <w:rPr>
          <w:rFonts w:hint="default" w:ascii="sans-serif" w:hAnsi="sans-serif" w:eastAsia="sans-serif" w:cs="sans-serif"/>
          <w:b/>
          <w:bCs/>
          <w:i w:val="0"/>
          <w:iCs w:val="0"/>
          <w:caps w:val="0"/>
          <w:color w:val="auto"/>
          <w:spacing w:val="0"/>
          <w:sz w:val="36"/>
          <w:szCs w:val="36"/>
          <w:shd w:val="clear" w:color="auto" w:fill="FFFFFF"/>
        </w:rPr>
      </w:pPr>
      <w:r>
        <w:rPr>
          <w:rFonts w:ascii="sans-serif" w:hAnsi="sans-serif" w:eastAsia="sans-serif" w:cs="sans-serif"/>
          <w:b/>
          <w:bCs/>
          <w:i w:val="0"/>
          <w:iCs w:val="0"/>
          <w:caps w:val="0"/>
          <w:color w:val="auto"/>
          <w:spacing w:val="0"/>
          <w:sz w:val="36"/>
          <w:szCs w:val="36"/>
          <w:shd w:val="clear" w:color="auto" w:fill="FFFFFF"/>
        </w:rPr>
        <w:t>供应商</w:t>
      </w:r>
      <w:r>
        <w:rPr>
          <w:rFonts w:hint="default" w:ascii="sans-serif" w:hAnsi="sans-serif" w:eastAsia="sans-serif" w:cs="sans-serif"/>
          <w:b/>
          <w:bCs/>
          <w:i w:val="0"/>
          <w:iCs w:val="0"/>
          <w:caps w:val="0"/>
          <w:color w:val="auto"/>
          <w:spacing w:val="0"/>
          <w:sz w:val="36"/>
          <w:szCs w:val="36"/>
          <w:shd w:val="clear" w:color="auto" w:fill="FFFFFF"/>
        </w:rPr>
        <w:t>应提交的相关资格证明材料</w:t>
      </w:r>
    </w:p>
    <w:p w14:paraId="4FB342D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60" w:lineRule="auto"/>
        <w:ind w:right="0" w:rightChars="0"/>
        <w:jc w:val="left"/>
        <w:textAlignment w:val="auto"/>
        <w:outlineLvl w:val="9"/>
        <w:rPr>
          <w:rFonts w:hint="default" w:ascii="sans-serif" w:hAnsi="sans-serif" w:eastAsia="sans-serif" w:cs="sans-serif"/>
          <w:i w:val="0"/>
          <w:iCs w:val="0"/>
          <w:caps w:val="0"/>
          <w:spacing w:val="0"/>
          <w:kern w:val="0"/>
          <w:sz w:val="24"/>
          <w:szCs w:val="24"/>
          <w:shd w:val="clear" w:fill="FFFFFF"/>
          <w:lang w:val="en-US" w:eastAsia="zh-CN" w:bidi="ar-SA"/>
        </w:rPr>
      </w:pPr>
      <w:r>
        <w:rPr>
          <w:rFonts w:hint="eastAsia" w:ascii="sans-serif" w:hAnsi="sans-serif" w:eastAsia="宋体" w:cs="sans-serif"/>
          <w:i w:val="0"/>
          <w:iCs w:val="0"/>
          <w:caps w:val="0"/>
          <w:spacing w:val="0"/>
          <w:kern w:val="0"/>
          <w:sz w:val="24"/>
          <w:szCs w:val="24"/>
          <w:shd w:val="clear" w:fill="FFFFFF"/>
          <w:lang w:val="en-US" w:eastAsia="zh-CN" w:bidi="ar-SA"/>
        </w:rPr>
        <w:t>一、</w:t>
      </w:r>
      <w:r>
        <w:rPr>
          <w:rFonts w:hint="default" w:ascii="sans-serif" w:hAnsi="sans-serif" w:eastAsia="sans-serif" w:cs="sans-serif"/>
          <w:i w:val="0"/>
          <w:iCs w:val="0"/>
          <w:caps w:val="0"/>
          <w:spacing w:val="0"/>
          <w:kern w:val="0"/>
          <w:sz w:val="24"/>
          <w:szCs w:val="24"/>
          <w:shd w:val="clear" w:fill="FFFFFF"/>
          <w:lang w:val="en-US" w:eastAsia="zh-CN" w:bidi="ar-SA"/>
        </w:rPr>
        <w:t>提供健全的财务会计制度的证明材料</w:t>
      </w:r>
    </w:p>
    <w:p w14:paraId="2513673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60" w:lineRule="auto"/>
        <w:ind w:right="0" w:rightChars="0"/>
        <w:jc w:val="left"/>
        <w:textAlignment w:val="auto"/>
        <w:outlineLvl w:val="9"/>
        <w:rPr>
          <w:rFonts w:hint="eastAsia" w:ascii="宋体" w:hAnsi="宋体" w:eastAsia="宋体" w:cs="Helvetica"/>
          <w:color w:val="auto"/>
          <w:kern w:val="0"/>
          <w:sz w:val="22"/>
          <w:szCs w:val="22"/>
          <w:lang w:val="zh-CN" w:eastAsia="zh-CN" w:bidi="ar-SA"/>
        </w:rPr>
      </w:pPr>
      <w:r>
        <w:rPr>
          <w:rFonts w:hint="eastAsia" w:ascii="sans-serif" w:hAnsi="sans-serif" w:eastAsia="宋体" w:cs="sans-serif"/>
          <w:i w:val="0"/>
          <w:iCs w:val="0"/>
          <w:caps w:val="0"/>
          <w:spacing w:val="0"/>
          <w:kern w:val="0"/>
          <w:sz w:val="24"/>
          <w:szCs w:val="24"/>
          <w:shd w:val="clear" w:fill="FFFFFF"/>
          <w:lang w:val="en-US" w:eastAsia="zh-CN" w:bidi="ar-SA"/>
        </w:rPr>
        <w:t>二、</w:t>
      </w:r>
      <w:r>
        <w:rPr>
          <w:rFonts w:hint="default" w:ascii="sans-serif" w:hAnsi="sans-serif" w:eastAsia="sans-serif" w:cs="sans-serif"/>
          <w:i w:val="0"/>
          <w:iCs w:val="0"/>
          <w:caps w:val="0"/>
          <w:spacing w:val="0"/>
          <w:kern w:val="0"/>
          <w:sz w:val="24"/>
          <w:szCs w:val="24"/>
          <w:shd w:val="clear" w:fill="FFFFFF"/>
          <w:lang w:val="en-US" w:eastAsia="zh-CN" w:bidi="ar-SA"/>
        </w:rPr>
        <w:t>提供履行合同所必需的设备和专业技术能力的证明材料</w:t>
      </w:r>
    </w:p>
    <w:p w14:paraId="767F764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60" w:lineRule="auto"/>
        <w:ind w:right="0" w:rightChars="0"/>
        <w:jc w:val="left"/>
        <w:textAlignment w:val="auto"/>
        <w:outlineLvl w:val="9"/>
        <w:rPr>
          <w:rFonts w:hint="eastAsia" w:ascii="宋体" w:hAnsi="宋体" w:eastAsia="宋体" w:cs="Helvetica"/>
          <w:color w:val="auto"/>
          <w:kern w:val="0"/>
          <w:sz w:val="22"/>
          <w:szCs w:val="22"/>
          <w:lang w:val="zh-CN" w:eastAsia="zh-CN" w:bidi="ar-SA"/>
        </w:rPr>
      </w:pPr>
      <w:r>
        <w:rPr>
          <w:rFonts w:hint="eastAsia" w:ascii="sans-serif" w:hAnsi="sans-serif" w:eastAsia="宋体" w:cs="sans-serif"/>
          <w:i w:val="0"/>
          <w:iCs w:val="0"/>
          <w:caps w:val="0"/>
          <w:spacing w:val="0"/>
          <w:kern w:val="0"/>
          <w:sz w:val="24"/>
          <w:szCs w:val="24"/>
          <w:shd w:val="clear" w:fill="FFFFFF"/>
          <w:lang w:val="en-US" w:eastAsia="zh-CN" w:bidi="ar-SA"/>
        </w:rPr>
        <w:t>三、</w:t>
      </w:r>
      <w:r>
        <w:rPr>
          <w:rFonts w:hint="default" w:ascii="sans-serif" w:hAnsi="sans-serif" w:eastAsia="sans-serif" w:cs="sans-serif"/>
          <w:i w:val="0"/>
          <w:iCs w:val="0"/>
          <w:caps w:val="0"/>
          <w:spacing w:val="0"/>
          <w:kern w:val="0"/>
          <w:sz w:val="24"/>
          <w:szCs w:val="24"/>
          <w:shd w:val="clear" w:fill="FFFFFF"/>
          <w:lang w:val="en-US" w:eastAsia="zh-CN" w:bidi="ar-SA"/>
        </w:rPr>
        <w:t>根据采购项目提出的特殊条件的证明材料</w:t>
      </w:r>
    </w:p>
    <w:p w14:paraId="7C08B37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(1)有效的主体资格证明：具有独立承担民事责任能力的法人、其他组织或自然人，提供合法有效的统一社会信用代码营业执照（事业单位提供事业单位法人证书，自然人应提供身份证）；</w:t>
      </w:r>
    </w:p>
    <w:p w14:paraId="72D9FAC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(2)财务状况报告：提供2024年度经审计的财务报告</w:t>
      </w:r>
      <w:r>
        <w:rPr>
          <w:rFonts w:hint="eastAsia" w:ascii="宋体" w:hAnsi="宋体" w:cs="宋体"/>
          <w:color w:val="000000" w:themeColor="text1"/>
          <w:kern w:val="0"/>
          <w:szCs w:val="21"/>
          <w:lang w:val="zh-CN"/>
          <w14:textFill>
            <w14:solidFill>
              <w14:schemeClr w14:val="tx1"/>
            </w14:solidFill>
          </w14:textFill>
        </w:rPr>
        <w:t>且2022年10月1日后出具的审计报告应当经过注册会计师行业统一监管平台备案赋码（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w:t>
      </w:r>
      <w:r>
        <w:rPr>
          <w:rFonts w:hint="eastAsia" w:ascii="宋体" w:hAnsi="宋体" w:cs="宋体"/>
          <w:i w:val="0"/>
          <w:caps w:val="0"/>
          <w:color w:val="auto"/>
          <w:spacing w:val="0"/>
          <w:kern w:val="2"/>
          <w:sz w:val="22"/>
          <w:szCs w:val="22"/>
          <w:shd w:val="clear" w:color="auto" w:fill="FFFFFF"/>
          <w:lang w:val="en-US" w:eastAsia="zh-CN" w:bidi="ar-SA"/>
        </w:rPr>
        <w:t>；</w:t>
      </w:r>
    </w:p>
    <w:p w14:paraId="3980AA5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(3)税收缴纳证明：提交响应文件截止时间前6个月内，已缴纳的任意一个月的纳税证明或完税证明，纳税证明或完税证明上应有代收机构或税务机关的公章或业务专用章。依法免税的供应商应提供相关文件证明；</w:t>
      </w:r>
    </w:p>
    <w:p w14:paraId="1F52827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(4)社会保障资金缴纳证明：提交响应文件截止时间前6个月内，已缴存的任意一个月的社会保障资金缴存单据或社保机构开具的社会保险参保缴费情况证明，单据或证明上应有社保机构或代收机构的公章或业务专用章。依法不需要缴纳社会保障资金的供应商应提供相关文件证明；</w:t>
      </w:r>
    </w:p>
    <w:p w14:paraId="270C8C0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(5)无重大违法记录的书面声明：提供参加政府采购活动前三年内，在经营活动中没有重大违法记录的书面声明；</w:t>
      </w:r>
    </w:p>
    <w:p w14:paraId="0EB5991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(6)履约声明：具有履行合同所必需的设备和专业技术能力的书面声明；</w:t>
      </w:r>
    </w:p>
    <w:p w14:paraId="2E5476D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(7)法定代表人授权书或法定代表人身份证明书：法定代表人参加投标的，须提供法定代表人身份证明；法定代表人授权他人参加投标的，须提供法定代表人授权委托书；</w:t>
      </w:r>
    </w:p>
    <w:p w14:paraId="57FF576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（8）企业信誉：供应商不得为“信用中国”网站（www.creditchina.gov.cn）中列入失信 被执行人和重大税收违 法失信主体的供应商，不得为中国政府采购网（www.ccgp.gov.cn）政府采购严重违法失信行为记录名单中被财政部门禁止参加政府采购活动的供应商。</w:t>
      </w:r>
    </w:p>
    <w:p w14:paraId="613D677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（9）供应商关联关系声明：单位负责人为同一人或者存在直接控股、管理关系的不同供应商，不得参加同一合同项下的政府采购活动。</w:t>
      </w:r>
    </w:p>
    <w:p w14:paraId="4A5B1D1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(10)</w:t>
      </w:r>
      <w:r>
        <w:rPr>
          <w:rFonts w:hint="eastAsia" w:ascii="宋体" w:hAnsi="宋体" w:cs="宋体"/>
          <w:color w:val="000000" w:themeColor="text1"/>
          <w:kern w:val="0"/>
          <w:szCs w:val="21"/>
          <w:lang w:val="zh-CN"/>
          <w14:textFill>
            <w14:solidFill>
              <w14:schemeClr w14:val="tx1"/>
            </w14:solidFill>
          </w14:textFill>
        </w:rPr>
        <w:t>特定资格条件：</w:t>
      </w:r>
      <w:r>
        <w:rPr>
          <w:rFonts w:hint="eastAsia" w:ascii="宋体" w:hAnsi="宋体" w:cs="宋体"/>
          <w:color w:val="000000" w:themeColor="text1"/>
          <w:kern w:val="0"/>
          <w:szCs w:val="21"/>
          <w:lang w:val="en-US" w:eastAsia="zh-CN"/>
          <w14:textFill>
            <w14:solidFill>
              <w14:schemeClr w14:val="tx1"/>
            </w14:solidFill>
          </w14:textFill>
        </w:rPr>
        <w:t>供应商</w:t>
      </w:r>
      <w:r>
        <w:rPr>
          <w:rFonts w:hint="eastAsia" w:ascii="宋体" w:hAnsi="宋体" w:cs="宋体"/>
          <w:color w:val="000000" w:themeColor="text1"/>
          <w:kern w:val="0"/>
          <w:szCs w:val="21"/>
          <w:lang w:val="zh-CN"/>
          <w14:textFill>
            <w14:solidFill>
              <w14:schemeClr w14:val="tx1"/>
            </w14:solidFill>
          </w14:textFill>
        </w:rPr>
        <w:t>需在公安机关备案（提供备案证明）或具备公安部门核发的《特种行业许可证》</w:t>
      </w:r>
      <w:r>
        <w:rPr>
          <w:rFonts w:hint="eastAsia" w:ascii="宋体" w:hAnsi="宋体" w:cs="宋体"/>
          <w:i w:val="0"/>
          <w:caps w:val="0"/>
          <w:color w:val="auto"/>
          <w:spacing w:val="0"/>
          <w:kern w:val="2"/>
          <w:sz w:val="22"/>
          <w:szCs w:val="22"/>
          <w:shd w:val="clear" w:color="auto" w:fill="FFFFFF"/>
          <w:lang w:val="en-US" w:eastAsia="zh-CN" w:bidi="ar-SA"/>
        </w:rPr>
        <w:t>。</w:t>
      </w:r>
    </w:p>
    <w:p w14:paraId="490D3EA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zh-CN" w:eastAsia="zh-CN" w:bidi="ar-SA"/>
        </w:rPr>
      </w:pPr>
      <w:r>
        <w:rPr>
          <w:rFonts w:hint="eastAsia" w:ascii="宋体" w:hAnsi="宋体" w:cs="宋体"/>
          <w:i w:val="0"/>
          <w:caps w:val="0"/>
          <w:color w:val="auto"/>
          <w:spacing w:val="0"/>
          <w:kern w:val="2"/>
          <w:sz w:val="22"/>
          <w:szCs w:val="22"/>
          <w:shd w:val="clear" w:color="auto" w:fill="FFFFFF"/>
          <w:lang w:val="zh-CN" w:eastAsia="zh-CN" w:bidi="ar-SA"/>
        </w:rPr>
        <w:t>（</w:t>
      </w:r>
      <w:r>
        <w:rPr>
          <w:rFonts w:hint="eastAsia" w:ascii="宋体" w:hAnsi="宋体" w:cs="宋体"/>
          <w:i w:val="0"/>
          <w:caps w:val="0"/>
          <w:color w:val="auto"/>
          <w:spacing w:val="0"/>
          <w:kern w:val="2"/>
          <w:sz w:val="22"/>
          <w:szCs w:val="22"/>
          <w:shd w:val="clear" w:color="auto" w:fill="FFFFFF"/>
          <w:lang w:val="en-US" w:eastAsia="zh-CN" w:bidi="ar-SA"/>
        </w:rPr>
        <w:t>11</w:t>
      </w:r>
      <w:r>
        <w:rPr>
          <w:rFonts w:hint="eastAsia" w:ascii="宋体" w:hAnsi="宋体" w:cs="宋体"/>
          <w:i w:val="0"/>
          <w:caps w:val="0"/>
          <w:color w:val="auto"/>
          <w:spacing w:val="0"/>
          <w:kern w:val="2"/>
          <w:sz w:val="22"/>
          <w:szCs w:val="22"/>
          <w:shd w:val="clear" w:color="auto" w:fill="FFFFFF"/>
          <w:lang w:val="zh-CN" w:eastAsia="zh-CN" w:bidi="ar-SA"/>
        </w:rPr>
        <w:t>）</w:t>
      </w:r>
      <w:r>
        <w:rPr>
          <w:rFonts w:hint="eastAsia" w:ascii="宋体" w:hAnsi="宋体" w:eastAsia="宋体" w:cs="宋体"/>
          <w:i w:val="0"/>
          <w:caps w:val="0"/>
          <w:color w:val="auto"/>
          <w:spacing w:val="0"/>
          <w:kern w:val="2"/>
          <w:sz w:val="22"/>
          <w:szCs w:val="22"/>
          <w:shd w:val="clear" w:color="auto" w:fill="FFFFFF"/>
          <w:lang w:val="zh-CN" w:eastAsia="zh-CN" w:bidi="ar-SA"/>
        </w:rPr>
        <w:t>本项目为专门面向中小企业采购的采购项目</w:t>
      </w:r>
      <w:r>
        <w:rPr>
          <w:rFonts w:hint="eastAsia" w:ascii="宋体" w:hAnsi="宋体" w:cs="宋体"/>
          <w:i w:val="0"/>
          <w:caps w:val="0"/>
          <w:color w:val="auto"/>
          <w:spacing w:val="0"/>
          <w:kern w:val="2"/>
          <w:sz w:val="22"/>
          <w:szCs w:val="22"/>
          <w:shd w:val="clear" w:color="auto" w:fill="FFFFFF"/>
          <w:lang w:val="zh-CN" w:eastAsia="zh-CN" w:bidi="ar-SA"/>
        </w:rPr>
        <w:t>。</w:t>
      </w:r>
    </w:p>
    <w:p w14:paraId="2FE1FCC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default" w:ascii="宋体" w:hAnsi="宋体" w:eastAsia="宋体" w:cs="宋体"/>
          <w:i w:val="0"/>
          <w:caps w:val="0"/>
          <w:color w:val="auto"/>
          <w:spacing w:val="0"/>
          <w:kern w:val="2"/>
          <w:sz w:val="22"/>
          <w:szCs w:val="22"/>
          <w:shd w:val="clear" w:color="auto" w:fill="FFFFFF"/>
          <w:lang w:val="en-US" w:eastAsia="zh-CN" w:bidi="ar-SA"/>
        </w:rPr>
        <w:sectPr>
          <w:pgSz w:w="11907" w:h="16840"/>
          <w:pgMar w:top="1440" w:right="1803" w:bottom="1440" w:left="1803" w:header="851" w:footer="850" w:gutter="0"/>
          <w:pgBorders>
            <w:top w:val="none" w:sz="0" w:space="0"/>
            <w:left w:val="none" w:sz="0" w:space="0"/>
            <w:bottom w:val="none" w:sz="0" w:space="0"/>
            <w:right w:val="none" w:sz="0" w:space="0"/>
          </w:pgBorders>
          <w:pgNumType w:fmt="decimal"/>
          <w:cols w:space="720" w:num="1"/>
          <w:docGrid w:linePitch="312" w:charSpace="0"/>
        </w:sectPr>
      </w:pPr>
      <w:r>
        <w:rPr>
          <w:rFonts w:hint="eastAsia" w:ascii="宋体" w:hAnsi="宋体" w:eastAsia="宋体" w:cs="宋体"/>
          <w:i w:val="0"/>
          <w:caps w:val="0"/>
          <w:color w:val="auto"/>
          <w:spacing w:val="0"/>
          <w:kern w:val="2"/>
          <w:sz w:val="22"/>
          <w:szCs w:val="22"/>
          <w:shd w:val="clear" w:color="auto" w:fill="FFFFFF"/>
          <w:lang w:val="zh-CN" w:eastAsia="zh-CN" w:bidi="ar-SA"/>
        </w:rPr>
        <w:t>（</w:t>
      </w:r>
      <w:r>
        <w:rPr>
          <w:rFonts w:hint="eastAsia" w:ascii="宋体" w:hAnsi="宋体" w:cs="宋体"/>
          <w:i w:val="0"/>
          <w:caps w:val="0"/>
          <w:color w:val="auto"/>
          <w:spacing w:val="0"/>
          <w:kern w:val="2"/>
          <w:sz w:val="22"/>
          <w:szCs w:val="22"/>
          <w:shd w:val="clear" w:color="auto" w:fill="FFFFFF"/>
          <w:lang w:val="en-US" w:eastAsia="zh-CN" w:bidi="ar-SA"/>
        </w:rPr>
        <w:t>12</w:t>
      </w:r>
      <w:r>
        <w:rPr>
          <w:rFonts w:hint="eastAsia" w:ascii="宋体" w:hAnsi="宋体" w:eastAsia="宋体" w:cs="宋体"/>
          <w:i w:val="0"/>
          <w:caps w:val="0"/>
          <w:color w:val="auto"/>
          <w:spacing w:val="0"/>
          <w:kern w:val="2"/>
          <w:sz w:val="22"/>
          <w:szCs w:val="22"/>
          <w:shd w:val="clear" w:color="auto" w:fill="FFFFFF"/>
          <w:lang w:val="zh-CN" w:eastAsia="zh-CN" w:bidi="ar-SA"/>
        </w:rPr>
        <w:t>）非联合体声明：本次项目不接受联合体投标</w:t>
      </w:r>
      <w:r>
        <w:rPr>
          <w:rFonts w:hint="eastAsia" w:ascii="宋体" w:hAnsi="宋体" w:cs="宋体"/>
          <w:i w:val="0"/>
          <w:caps w:val="0"/>
          <w:color w:val="auto"/>
          <w:spacing w:val="0"/>
          <w:kern w:val="2"/>
          <w:sz w:val="22"/>
          <w:szCs w:val="22"/>
          <w:shd w:val="clear" w:color="auto" w:fill="FFFFFF"/>
          <w:lang w:val="zh-CN" w:eastAsia="zh-CN" w:bidi="ar-SA"/>
        </w:rPr>
        <w:t>（</w:t>
      </w:r>
      <w:r>
        <w:rPr>
          <w:rFonts w:hint="eastAsia" w:ascii="宋体" w:hAnsi="宋体" w:cs="宋体"/>
          <w:i w:val="0"/>
          <w:caps w:val="0"/>
          <w:color w:val="auto"/>
          <w:spacing w:val="0"/>
          <w:kern w:val="2"/>
          <w:sz w:val="22"/>
          <w:szCs w:val="22"/>
          <w:shd w:val="clear" w:color="auto" w:fill="FFFFFF"/>
          <w:lang w:val="en-US" w:eastAsia="zh-CN" w:bidi="ar-SA"/>
        </w:rPr>
        <w:t>提供非联合体声明</w:t>
      </w:r>
      <w:r>
        <w:rPr>
          <w:rFonts w:hint="eastAsia" w:ascii="宋体" w:hAnsi="宋体" w:cs="宋体"/>
          <w:i w:val="0"/>
          <w:caps w:val="0"/>
          <w:color w:val="auto"/>
          <w:spacing w:val="0"/>
          <w:kern w:val="2"/>
          <w:sz w:val="22"/>
          <w:szCs w:val="22"/>
          <w:shd w:val="clear" w:color="auto" w:fill="FFFFFF"/>
          <w:lang w:val="zh-CN" w:eastAsia="zh-CN" w:bidi="ar-SA"/>
        </w:rPr>
        <w:t>）。</w:t>
      </w:r>
    </w:p>
    <w:p w14:paraId="412629FC">
      <w:pPr>
        <w:rPr>
          <w:rFonts w:hint="eastAsia" w:ascii="宋体" w:hAnsi="宋体"/>
          <w:highlight w:val="none"/>
        </w:rPr>
      </w:pPr>
    </w:p>
    <w:p w14:paraId="5E8C6E03">
      <w:pPr>
        <w:adjustRightInd w:val="0"/>
        <w:snapToGrid w:val="0"/>
        <w:spacing w:line="480" w:lineRule="auto"/>
        <w:jc w:val="both"/>
        <w:rPr>
          <w:rFonts w:hint="eastAsia" w:ascii="宋体" w:hAnsi="宋体"/>
          <w:b/>
          <w:sz w:val="24"/>
          <w:szCs w:val="24"/>
          <w:highlight w:val="none"/>
          <w:lang w:val="en-US" w:eastAsia="zh-CN"/>
        </w:rPr>
      </w:pPr>
      <w:bookmarkStart w:id="0" w:name="_Toc25722"/>
      <w:bookmarkStart w:id="1" w:name="_Toc131713692"/>
      <w:bookmarkStart w:id="2" w:name="_Toc19731"/>
      <w:r>
        <w:rPr>
          <w:rFonts w:hint="eastAsia" w:ascii="宋体" w:hAnsi="宋体"/>
          <w:b/>
          <w:sz w:val="24"/>
          <w:szCs w:val="24"/>
          <w:highlight w:val="none"/>
          <w:lang w:val="en-US" w:eastAsia="zh-CN"/>
        </w:rPr>
        <w:t>附件1：</w:t>
      </w:r>
    </w:p>
    <w:p w14:paraId="2C68FF56">
      <w:pPr>
        <w:adjustRightInd w:val="0"/>
        <w:snapToGrid w:val="0"/>
        <w:spacing w:line="480" w:lineRule="auto"/>
        <w:jc w:val="center"/>
        <w:rPr>
          <w:rFonts w:hint="eastAsia" w:ascii="宋体" w:hAnsi="宋体"/>
          <w:b/>
          <w:bCs/>
          <w:sz w:val="32"/>
          <w:szCs w:val="32"/>
          <w:highlight w:val="none"/>
        </w:rPr>
      </w:pPr>
      <w:r>
        <w:rPr>
          <w:rFonts w:hint="eastAsia" w:ascii="宋体" w:hAnsi="宋体"/>
          <w:b/>
          <w:bCs/>
          <w:sz w:val="32"/>
          <w:szCs w:val="32"/>
          <w:highlight w:val="none"/>
        </w:rPr>
        <w:t>法定代表人证明书及授权委托书</w:t>
      </w:r>
      <w:bookmarkEnd w:id="0"/>
      <w:bookmarkEnd w:id="1"/>
      <w:bookmarkEnd w:id="2"/>
    </w:p>
    <w:p w14:paraId="1D8459B9">
      <w:pPr>
        <w:adjustRightInd w:val="0"/>
        <w:snapToGrid w:val="0"/>
        <w:spacing w:line="480" w:lineRule="auto"/>
        <w:ind w:firstLine="2670" w:firstLineChars="950"/>
        <w:rPr>
          <w:rFonts w:hint="eastAsia" w:ascii="宋体" w:hAnsi="宋体"/>
          <w:b/>
          <w:sz w:val="28"/>
          <w:szCs w:val="28"/>
          <w:highlight w:val="none"/>
        </w:rPr>
      </w:pPr>
      <w:r>
        <w:rPr>
          <w:rFonts w:hint="eastAsia" w:ascii="宋体" w:hAnsi="宋体"/>
          <w:b/>
          <w:sz w:val="28"/>
          <w:szCs w:val="28"/>
          <w:highlight w:val="none"/>
        </w:rPr>
        <w:t>法定代表人证明书</w:t>
      </w:r>
    </w:p>
    <w:p w14:paraId="1D8943AA">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sz w:val="24"/>
          <w:szCs w:val="24"/>
          <w:highlight w:val="none"/>
        </w:rPr>
        <w:t>供应商</w:t>
      </w:r>
      <w:r>
        <w:rPr>
          <w:rFonts w:hint="eastAsia" w:ascii="宋体" w:hAnsi="宋体"/>
          <w:kern w:val="0"/>
          <w:sz w:val="24"/>
          <w:szCs w:val="24"/>
          <w:highlight w:val="none"/>
        </w:rPr>
        <w:t>名称：</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 xml:space="preserve"> </w:t>
      </w:r>
    </w:p>
    <w:p w14:paraId="596E5B15">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kern w:val="0"/>
          <w:sz w:val="24"/>
          <w:szCs w:val="24"/>
          <w:highlight w:val="none"/>
        </w:rPr>
        <w:t>注册地址：</w:t>
      </w:r>
      <w:r>
        <w:rPr>
          <w:rFonts w:hint="eastAsia" w:ascii="宋体" w:hAnsi="宋体"/>
          <w:kern w:val="0"/>
          <w:sz w:val="24"/>
          <w:szCs w:val="24"/>
          <w:highlight w:val="none"/>
          <w:u w:val="single"/>
        </w:rPr>
        <w:t xml:space="preserve">                                </w:t>
      </w:r>
    </w:p>
    <w:p w14:paraId="06A0DA3E">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kern w:val="0"/>
          <w:sz w:val="24"/>
          <w:szCs w:val="24"/>
          <w:highlight w:val="none"/>
        </w:rPr>
        <w:t>成立时间：</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年</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月</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日</w:t>
      </w:r>
    </w:p>
    <w:p w14:paraId="44FA74A0">
      <w:pPr>
        <w:autoSpaceDE w:val="0"/>
        <w:autoSpaceDN w:val="0"/>
        <w:adjustRightInd w:val="0"/>
        <w:snapToGrid w:val="0"/>
        <w:spacing w:before="159" w:beforeLines="50" w:line="360" w:lineRule="auto"/>
        <w:jc w:val="left"/>
        <w:rPr>
          <w:rFonts w:hint="eastAsia" w:ascii="宋体" w:hAnsi="宋体"/>
          <w:kern w:val="0"/>
          <w:sz w:val="24"/>
          <w:szCs w:val="24"/>
          <w:highlight w:val="none"/>
          <w:u w:val="single"/>
        </w:rPr>
      </w:pPr>
      <w:r>
        <w:rPr>
          <w:rFonts w:hint="eastAsia" w:ascii="宋体" w:hAnsi="宋体"/>
          <w:kern w:val="0"/>
          <w:sz w:val="24"/>
          <w:szCs w:val="24"/>
          <w:highlight w:val="none"/>
        </w:rPr>
        <w:t>经营期限：</w:t>
      </w:r>
      <w:r>
        <w:rPr>
          <w:rFonts w:hint="eastAsia" w:ascii="宋体" w:hAnsi="宋体"/>
          <w:kern w:val="0"/>
          <w:sz w:val="24"/>
          <w:szCs w:val="24"/>
          <w:highlight w:val="none"/>
          <w:u w:val="single"/>
        </w:rPr>
        <w:t xml:space="preserve">                                 </w:t>
      </w:r>
    </w:p>
    <w:p w14:paraId="0CCE6F83">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kern w:val="0"/>
          <w:sz w:val="24"/>
          <w:szCs w:val="24"/>
          <w:highlight w:val="none"/>
        </w:rPr>
        <w:t>姓名：</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 xml:space="preserve"> 性别：</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 xml:space="preserve"> 年龄：</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 xml:space="preserve"> 系</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w:t>
      </w:r>
      <w:r>
        <w:rPr>
          <w:rFonts w:hint="eastAsia" w:ascii="宋体" w:hAnsi="宋体"/>
          <w:sz w:val="24"/>
          <w:szCs w:val="24"/>
          <w:highlight w:val="none"/>
        </w:rPr>
        <w:t>供应商</w:t>
      </w:r>
      <w:r>
        <w:rPr>
          <w:rFonts w:hint="eastAsia" w:ascii="宋体" w:hAnsi="宋体"/>
          <w:kern w:val="0"/>
          <w:sz w:val="24"/>
          <w:szCs w:val="24"/>
          <w:highlight w:val="none"/>
        </w:rPr>
        <w:t>名称）的法定代表人。</w:t>
      </w:r>
    </w:p>
    <w:p w14:paraId="4B9D948C">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kern w:val="0"/>
          <w:sz w:val="24"/>
          <w:szCs w:val="24"/>
          <w:highlight w:val="none"/>
        </w:rPr>
        <w:t>特此证明。</w:t>
      </w:r>
    </w:p>
    <w:p w14:paraId="204928CA">
      <w:pPr>
        <w:autoSpaceDE w:val="0"/>
        <w:autoSpaceDN w:val="0"/>
        <w:adjustRightInd w:val="0"/>
        <w:snapToGrid w:val="0"/>
        <w:spacing w:before="159" w:beforeLines="50" w:line="360" w:lineRule="auto"/>
        <w:jc w:val="left"/>
        <w:rPr>
          <w:rFonts w:hint="eastAsia" w:ascii="宋体" w:hAnsi="宋体"/>
          <w:b/>
          <w:kern w:val="0"/>
          <w:sz w:val="24"/>
          <w:szCs w:val="24"/>
          <w:highlight w:val="none"/>
        </w:rPr>
      </w:pPr>
      <w:r>
        <w:rPr>
          <w:rFonts w:hint="eastAsia" w:ascii="宋体" w:hAnsi="宋体"/>
          <w:b/>
          <w:sz w:val="24"/>
          <w:szCs w:val="24"/>
          <w:highlight w:val="none"/>
        </w:rPr>
        <w:t>附：法定代表人身份证复印件</w:t>
      </w:r>
    </w:p>
    <w:tbl>
      <w:tblPr>
        <w:tblStyle w:val="12"/>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30094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371E1FED">
            <w:pPr>
              <w:snapToGrid w:val="0"/>
              <w:spacing w:line="480" w:lineRule="auto"/>
              <w:jc w:val="center"/>
              <w:rPr>
                <w:rFonts w:hint="eastAsia" w:ascii="宋体" w:hAnsi="宋体"/>
                <w:sz w:val="24"/>
                <w:szCs w:val="24"/>
                <w:highlight w:val="none"/>
              </w:rPr>
            </w:pPr>
          </w:p>
          <w:p w14:paraId="22824BBC">
            <w:pPr>
              <w:snapToGrid w:val="0"/>
              <w:spacing w:line="480" w:lineRule="auto"/>
              <w:jc w:val="center"/>
              <w:rPr>
                <w:rFonts w:hint="eastAsia" w:ascii="宋体" w:hAnsi="宋体"/>
                <w:sz w:val="24"/>
                <w:szCs w:val="24"/>
                <w:highlight w:val="none"/>
              </w:rPr>
            </w:pPr>
          </w:p>
          <w:p w14:paraId="5C05B7FA">
            <w:pPr>
              <w:autoSpaceDE w:val="0"/>
              <w:autoSpaceDN w:val="0"/>
              <w:adjustRightInd w:val="0"/>
              <w:snapToGrid w:val="0"/>
              <w:spacing w:before="159" w:beforeLines="50" w:line="360" w:lineRule="auto"/>
              <w:jc w:val="center"/>
              <w:rPr>
                <w:rFonts w:hint="eastAsia" w:ascii="宋体" w:hAnsi="宋体"/>
                <w:b/>
                <w:kern w:val="0"/>
                <w:sz w:val="24"/>
                <w:szCs w:val="24"/>
                <w:highlight w:val="none"/>
              </w:rPr>
            </w:pPr>
            <w:r>
              <w:rPr>
                <w:rFonts w:hint="eastAsia" w:ascii="宋体" w:hAnsi="宋体"/>
                <w:b/>
                <w:sz w:val="24"/>
                <w:szCs w:val="24"/>
                <w:highlight w:val="none"/>
              </w:rPr>
              <w:t>法定代表人身份证复印件（正、反面）粘贴处</w:t>
            </w:r>
          </w:p>
          <w:p w14:paraId="386D24C5">
            <w:pPr>
              <w:snapToGrid w:val="0"/>
              <w:spacing w:line="480" w:lineRule="auto"/>
              <w:jc w:val="center"/>
              <w:rPr>
                <w:rFonts w:hint="eastAsia" w:ascii="宋体" w:hAnsi="宋体"/>
                <w:sz w:val="24"/>
                <w:szCs w:val="24"/>
                <w:highlight w:val="none"/>
              </w:rPr>
            </w:pPr>
          </w:p>
          <w:p w14:paraId="5ADCBD26">
            <w:pPr>
              <w:snapToGrid w:val="0"/>
              <w:spacing w:line="480" w:lineRule="auto"/>
              <w:jc w:val="center"/>
              <w:rPr>
                <w:rFonts w:hint="eastAsia" w:ascii="宋体" w:hAnsi="宋体"/>
                <w:sz w:val="24"/>
                <w:szCs w:val="24"/>
                <w:highlight w:val="none"/>
              </w:rPr>
            </w:pPr>
          </w:p>
        </w:tc>
      </w:tr>
    </w:tbl>
    <w:p w14:paraId="022F2D35">
      <w:pPr>
        <w:snapToGrid w:val="0"/>
        <w:spacing w:line="480" w:lineRule="auto"/>
        <w:rPr>
          <w:rFonts w:hint="eastAsia" w:ascii="宋体" w:hAnsi="宋体"/>
          <w:sz w:val="24"/>
          <w:szCs w:val="24"/>
          <w:highlight w:val="none"/>
        </w:rPr>
      </w:pPr>
    </w:p>
    <w:p w14:paraId="5AAC31F0">
      <w:pPr>
        <w:snapToGrid w:val="0"/>
        <w:rPr>
          <w:rFonts w:hint="eastAsia" w:ascii="宋体" w:hAnsi="宋体"/>
          <w:sz w:val="24"/>
          <w:szCs w:val="24"/>
          <w:highlight w:val="none"/>
        </w:rPr>
      </w:pPr>
    </w:p>
    <w:p w14:paraId="01FCE6DE">
      <w:pPr>
        <w:snapToGrid w:val="0"/>
        <w:rPr>
          <w:rFonts w:hint="eastAsia" w:ascii="宋体" w:hAnsi="宋体"/>
          <w:sz w:val="24"/>
          <w:szCs w:val="24"/>
          <w:highlight w:val="none"/>
        </w:rPr>
      </w:pPr>
    </w:p>
    <w:p w14:paraId="0F3EFF2A">
      <w:pPr>
        <w:snapToGrid w:val="0"/>
        <w:rPr>
          <w:rFonts w:hint="eastAsia" w:ascii="宋体" w:hAnsi="宋体"/>
          <w:sz w:val="24"/>
          <w:szCs w:val="24"/>
          <w:highlight w:val="none"/>
        </w:rPr>
      </w:pPr>
    </w:p>
    <w:p w14:paraId="234BE711">
      <w:pPr>
        <w:snapToGrid w:val="0"/>
        <w:rPr>
          <w:rFonts w:hint="eastAsia" w:ascii="宋体" w:hAnsi="宋体"/>
          <w:sz w:val="24"/>
          <w:szCs w:val="24"/>
          <w:highlight w:val="none"/>
        </w:rPr>
      </w:pPr>
    </w:p>
    <w:p w14:paraId="221EB202">
      <w:pPr>
        <w:adjustRightInd w:val="0"/>
        <w:snapToGrid w:val="0"/>
        <w:spacing w:line="360" w:lineRule="auto"/>
        <w:rPr>
          <w:rFonts w:hint="eastAsia" w:ascii="宋体" w:hAnsi="宋体"/>
          <w:sz w:val="24"/>
          <w:szCs w:val="24"/>
          <w:highlight w:val="none"/>
        </w:rPr>
      </w:pPr>
    </w:p>
    <w:p w14:paraId="69043E17">
      <w:pPr>
        <w:adjustRightInd w:val="0"/>
        <w:snapToGrid w:val="0"/>
        <w:spacing w:line="360" w:lineRule="auto"/>
        <w:ind w:right="420"/>
        <w:rPr>
          <w:rFonts w:hint="eastAsia" w:ascii="宋体" w:hAnsi="宋体"/>
          <w:sz w:val="24"/>
          <w:szCs w:val="24"/>
          <w:highlight w:val="none"/>
        </w:rPr>
      </w:pPr>
    </w:p>
    <w:p w14:paraId="768C9E08">
      <w:pPr>
        <w:adjustRightInd w:val="0"/>
        <w:snapToGrid w:val="0"/>
        <w:spacing w:line="360" w:lineRule="auto"/>
        <w:ind w:right="420"/>
        <w:rPr>
          <w:rFonts w:hint="eastAsia" w:ascii="宋体" w:hAnsi="宋体"/>
          <w:sz w:val="24"/>
          <w:szCs w:val="24"/>
          <w:highlight w:val="none"/>
        </w:rPr>
      </w:pPr>
    </w:p>
    <w:p w14:paraId="0187AE1D">
      <w:pPr>
        <w:adjustRightInd w:val="0"/>
        <w:snapToGrid w:val="0"/>
        <w:spacing w:line="360" w:lineRule="auto"/>
        <w:ind w:right="420"/>
        <w:rPr>
          <w:rFonts w:hint="eastAsia" w:ascii="宋体" w:hAnsi="宋体"/>
          <w:sz w:val="24"/>
          <w:szCs w:val="24"/>
          <w:highlight w:val="none"/>
        </w:rPr>
      </w:pPr>
    </w:p>
    <w:p w14:paraId="62B1F8F6">
      <w:pPr>
        <w:adjustRightInd w:val="0"/>
        <w:snapToGrid w:val="0"/>
        <w:spacing w:line="360" w:lineRule="auto"/>
        <w:ind w:right="420"/>
        <w:rPr>
          <w:rFonts w:hint="eastAsia" w:ascii="宋体" w:hAnsi="宋体"/>
          <w:sz w:val="24"/>
          <w:szCs w:val="24"/>
          <w:highlight w:val="none"/>
        </w:rPr>
      </w:pPr>
    </w:p>
    <w:p w14:paraId="5E7711C3">
      <w:pPr>
        <w:adjustRightInd w:val="0"/>
        <w:snapToGrid w:val="0"/>
        <w:spacing w:line="360" w:lineRule="auto"/>
        <w:ind w:right="420" w:firstLine="240" w:firstLineChars="100"/>
        <w:rPr>
          <w:rFonts w:hint="eastAsia" w:ascii="宋体" w:hAnsi="宋体"/>
          <w:sz w:val="24"/>
          <w:szCs w:val="24"/>
          <w:highlight w:val="none"/>
        </w:rPr>
      </w:pPr>
    </w:p>
    <w:p w14:paraId="514016DF">
      <w:pPr>
        <w:adjustRightInd w:val="0"/>
        <w:snapToGrid w:val="0"/>
        <w:spacing w:line="360" w:lineRule="auto"/>
        <w:ind w:right="420" w:firstLine="3600" w:firstLineChars="1500"/>
        <w:rPr>
          <w:rFonts w:hint="eastAsia" w:ascii="宋体" w:hAnsi="宋体"/>
          <w:sz w:val="24"/>
          <w:szCs w:val="24"/>
          <w:highlight w:val="none"/>
        </w:rPr>
      </w:pPr>
      <w:r>
        <w:rPr>
          <w:rFonts w:hint="eastAsia" w:ascii="宋体" w:hAnsi="宋体"/>
          <w:sz w:val="24"/>
          <w:szCs w:val="24"/>
          <w:highlight w:val="none"/>
        </w:rPr>
        <w:t xml:space="preserve">供应商名称（盖章）：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2F079F7B">
      <w:pPr>
        <w:adjustRightInd w:val="0"/>
        <w:snapToGrid w:val="0"/>
        <w:spacing w:line="360" w:lineRule="auto"/>
        <w:ind w:right="420"/>
        <w:rPr>
          <w:rFonts w:hint="eastAsia" w:ascii="宋体" w:hAnsi="宋体"/>
          <w:sz w:val="24"/>
          <w:szCs w:val="24"/>
          <w:highlight w:val="none"/>
        </w:rPr>
      </w:pPr>
    </w:p>
    <w:p w14:paraId="18391D26">
      <w:pPr>
        <w:adjustRightInd w:val="0"/>
        <w:snapToGrid w:val="0"/>
        <w:spacing w:line="360" w:lineRule="auto"/>
        <w:ind w:right="420" w:firstLine="3600" w:firstLineChars="1500"/>
        <w:rPr>
          <w:rFonts w:hint="eastAsia" w:ascii="宋体" w:hAnsi="宋体"/>
          <w:sz w:val="24"/>
          <w:szCs w:val="24"/>
          <w:highlight w:val="none"/>
        </w:rPr>
      </w:pPr>
      <w:r>
        <w:rPr>
          <w:rFonts w:hint="eastAsia" w:ascii="宋体" w:hAnsi="宋体"/>
          <w:sz w:val="24"/>
          <w:szCs w:val="24"/>
          <w:highlight w:val="none"/>
        </w:rPr>
        <w:t>日期：     年    月    日</w:t>
      </w:r>
    </w:p>
    <w:p w14:paraId="0E71A814">
      <w:pPr>
        <w:pStyle w:val="3"/>
        <w:rPr>
          <w:rFonts w:hint="eastAsia" w:ascii="宋体" w:hAnsi="宋体" w:eastAsia="宋体"/>
          <w:sz w:val="24"/>
          <w:szCs w:val="24"/>
          <w:highlight w:val="none"/>
          <w:lang w:val="en-US" w:eastAsia="zh-CN"/>
        </w:rPr>
      </w:pPr>
      <w:r>
        <w:rPr>
          <w:rFonts w:hint="eastAsia" w:ascii="宋体" w:hAnsi="宋体"/>
          <w:b/>
          <w:bCs/>
          <w:sz w:val="24"/>
          <w:szCs w:val="24"/>
          <w:highlight w:val="none"/>
          <w:lang w:val="en-US" w:eastAsia="zh-CN"/>
        </w:rPr>
        <w:t>注：</w:t>
      </w:r>
      <w:r>
        <w:rPr>
          <w:rFonts w:hint="eastAsia" w:ascii="宋体" w:hAnsi="宋体"/>
          <w:b/>
          <w:sz w:val="24"/>
          <w:szCs w:val="24"/>
          <w:highlight w:val="none"/>
          <w:lang w:val="en-US" w:eastAsia="zh-CN"/>
        </w:rPr>
        <w:t>法定代表人直接参加的须出具法人身份证明并于营业执照信息一致。</w:t>
      </w:r>
    </w:p>
    <w:p w14:paraId="7BCBCCD4">
      <w:pPr>
        <w:rPr>
          <w:rFonts w:hint="eastAsia" w:ascii="宋体" w:hAnsi="宋体"/>
          <w:sz w:val="24"/>
          <w:szCs w:val="24"/>
          <w:highlight w:val="none"/>
        </w:rPr>
      </w:pPr>
    </w:p>
    <w:p w14:paraId="374F9F96">
      <w:pPr>
        <w:adjustRightInd w:val="0"/>
        <w:snapToGrid w:val="0"/>
        <w:spacing w:line="480" w:lineRule="auto"/>
        <w:ind w:firstLine="2670" w:firstLineChars="950"/>
        <w:rPr>
          <w:rFonts w:hint="eastAsia" w:ascii="宋体" w:hAnsi="宋体"/>
          <w:b/>
          <w:sz w:val="28"/>
          <w:szCs w:val="28"/>
          <w:highlight w:val="none"/>
        </w:rPr>
        <w:sectPr>
          <w:pgSz w:w="11907" w:h="16840"/>
          <w:pgMar w:top="1440" w:right="1803" w:bottom="1440" w:left="1803" w:header="851" w:footer="850" w:gutter="0"/>
          <w:pgBorders>
            <w:top w:val="none" w:sz="0" w:space="0"/>
            <w:left w:val="none" w:sz="0" w:space="0"/>
            <w:bottom w:val="none" w:sz="0" w:space="0"/>
            <w:right w:val="none" w:sz="0" w:space="0"/>
          </w:pgBorders>
          <w:pgNumType w:fmt="decimal"/>
          <w:cols w:space="720" w:num="1"/>
          <w:docGrid w:linePitch="312" w:charSpace="0"/>
        </w:sectPr>
      </w:pPr>
    </w:p>
    <w:p w14:paraId="5F6578A4">
      <w:pPr>
        <w:adjustRightInd w:val="0"/>
        <w:snapToGrid w:val="0"/>
        <w:spacing w:line="480" w:lineRule="auto"/>
        <w:ind w:firstLine="2670" w:firstLineChars="950"/>
        <w:rPr>
          <w:rFonts w:hint="eastAsia" w:ascii="宋体" w:hAnsi="宋体"/>
          <w:b/>
          <w:sz w:val="28"/>
          <w:szCs w:val="28"/>
          <w:highlight w:val="none"/>
        </w:rPr>
      </w:pPr>
      <w:r>
        <w:rPr>
          <w:rFonts w:hint="eastAsia" w:ascii="宋体" w:hAnsi="宋体"/>
          <w:b/>
          <w:sz w:val="28"/>
          <w:szCs w:val="28"/>
          <w:highlight w:val="none"/>
        </w:rPr>
        <w:t>法定代表人授权委托书</w:t>
      </w:r>
    </w:p>
    <w:p w14:paraId="3615C764">
      <w:pPr>
        <w:pStyle w:val="5"/>
        <w:spacing w:line="360" w:lineRule="auto"/>
        <w:jc w:val="left"/>
        <w:rPr>
          <w:rFonts w:hint="eastAsia" w:hAnsi="宋体" w:cs="宋体"/>
          <w:b/>
          <w:bCs/>
          <w:sz w:val="24"/>
          <w:szCs w:val="24"/>
          <w:highlight w:val="none"/>
        </w:rPr>
      </w:pPr>
      <w:r>
        <w:rPr>
          <w:rFonts w:hint="eastAsia" w:hAnsi="宋体" w:cs="宋体"/>
          <w:sz w:val="24"/>
          <w:szCs w:val="24"/>
          <w:highlight w:val="none"/>
          <w:lang w:eastAsia="zh-CN"/>
        </w:rPr>
        <w:t>陕西信远工程造价咨询有限公司</w:t>
      </w:r>
      <w:r>
        <w:rPr>
          <w:rFonts w:hint="eastAsia" w:hAnsi="宋体" w:cs="宋体"/>
          <w:sz w:val="24"/>
          <w:szCs w:val="24"/>
          <w:highlight w:val="none"/>
        </w:rPr>
        <w:t>：</w:t>
      </w:r>
    </w:p>
    <w:p w14:paraId="0AB2BC6A">
      <w:pPr>
        <w:spacing w:line="360" w:lineRule="auto"/>
        <w:ind w:firstLine="480" w:firstLineChars="200"/>
        <w:jc w:val="left"/>
        <w:rPr>
          <w:rFonts w:hint="eastAsia" w:ascii="宋体" w:hAnsi="宋体"/>
          <w:sz w:val="24"/>
          <w:highlight w:val="none"/>
        </w:rPr>
      </w:pPr>
      <w:r>
        <w:rPr>
          <w:rFonts w:hint="eastAsia" w:ascii="宋体" w:hAnsi="宋体"/>
          <w:sz w:val="24"/>
          <w:highlight w:val="none"/>
        </w:rPr>
        <w:t>本人</w:t>
      </w:r>
      <w:r>
        <w:rPr>
          <w:rFonts w:hint="eastAsia" w:ascii="宋体" w:hAnsi="宋体"/>
          <w:sz w:val="24"/>
          <w:highlight w:val="none"/>
          <w:u w:val="single"/>
        </w:rPr>
        <w:t xml:space="preserve">          </w:t>
      </w:r>
      <w:r>
        <w:rPr>
          <w:rFonts w:hint="eastAsia" w:ascii="宋体" w:hAnsi="宋体"/>
          <w:sz w:val="24"/>
          <w:highlight w:val="none"/>
        </w:rPr>
        <w:t>（姓名）系</w:t>
      </w:r>
      <w:r>
        <w:rPr>
          <w:rFonts w:hint="eastAsia" w:ascii="宋体" w:hAnsi="宋体"/>
          <w:sz w:val="24"/>
          <w:highlight w:val="none"/>
          <w:u w:val="single"/>
        </w:rPr>
        <w:t xml:space="preserve">             </w:t>
      </w:r>
      <w:r>
        <w:rPr>
          <w:rFonts w:hint="eastAsia" w:ascii="宋体" w:hAnsi="宋体"/>
          <w:sz w:val="24"/>
          <w:highlight w:val="none"/>
        </w:rPr>
        <w:t>（</w:t>
      </w:r>
      <w:r>
        <w:rPr>
          <w:rFonts w:hint="eastAsia" w:ascii="宋体" w:hAnsi="宋体"/>
          <w:sz w:val="24"/>
          <w:highlight w:val="none"/>
          <w:lang w:eastAsia="zh-CN"/>
        </w:rPr>
        <w:t>供应商</w:t>
      </w:r>
      <w:r>
        <w:rPr>
          <w:rFonts w:hint="eastAsia" w:ascii="宋体" w:hAnsi="宋体"/>
          <w:sz w:val="24"/>
          <w:highlight w:val="none"/>
        </w:rPr>
        <w:t xml:space="preserve">名称）的法定代表人，现委托 </w:t>
      </w:r>
      <w:r>
        <w:rPr>
          <w:rFonts w:hint="eastAsia" w:ascii="宋体" w:hAnsi="宋体"/>
          <w:sz w:val="24"/>
          <w:highlight w:val="none"/>
          <w:u w:val="single"/>
        </w:rPr>
        <w:t xml:space="preserve">         </w:t>
      </w:r>
      <w:r>
        <w:rPr>
          <w:rFonts w:hint="eastAsia" w:ascii="宋体" w:hAnsi="宋体"/>
          <w:sz w:val="24"/>
          <w:highlight w:val="none"/>
        </w:rPr>
        <w:t>（姓名）为我方代理人。代理人根据授权，以我方名义签署、澄清、说明、补正、递交、撤回、修改</w:t>
      </w:r>
      <w:r>
        <w:rPr>
          <w:rFonts w:hint="eastAsia" w:ascii="宋体" w:hAnsi="宋体"/>
          <w:sz w:val="24"/>
          <w:highlight w:val="none"/>
          <w:u w:val="single"/>
        </w:rPr>
        <w:t xml:space="preserve">           </w:t>
      </w:r>
      <w:r>
        <w:rPr>
          <w:rFonts w:hint="eastAsia" w:ascii="宋体" w:hAnsi="宋体"/>
          <w:sz w:val="24"/>
          <w:highlight w:val="none"/>
        </w:rPr>
        <w:t>（项目名称、项目编号</w:t>
      </w:r>
      <w:r>
        <w:rPr>
          <w:rFonts w:hint="eastAsia" w:ascii="宋体" w:hAnsi="宋体"/>
          <w:sz w:val="24"/>
          <w:highlight w:val="none"/>
          <w:lang w:eastAsia="zh-CN"/>
        </w:rPr>
        <w:t>、</w:t>
      </w:r>
      <w:r>
        <w:rPr>
          <w:rFonts w:hint="eastAsia" w:ascii="宋体" w:hAnsi="宋体"/>
          <w:sz w:val="24"/>
          <w:highlight w:val="none"/>
          <w:lang w:val="en-US" w:eastAsia="zh-CN"/>
        </w:rPr>
        <w:t>采购包号</w:t>
      </w:r>
      <w:r>
        <w:rPr>
          <w:rFonts w:hint="eastAsia" w:ascii="宋体" w:hAnsi="宋体"/>
          <w:sz w:val="24"/>
          <w:highlight w:val="none"/>
        </w:rPr>
        <w:t>）</w:t>
      </w:r>
      <w:r>
        <w:rPr>
          <w:rFonts w:hint="eastAsia" w:ascii="宋体" w:hAnsi="宋体"/>
          <w:sz w:val="24"/>
          <w:highlight w:val="none"/>
          <w:lang w:eastAsia="zh-CN"/>
        </w:rPr>
        <w:t>磋商响应文件</w:t>
      </w:r>
      <w:r>
        <w:rPr>
          <w:rFonts w:hint="eastAsia" w:ascii="宋体" w:hAnsi="宋体"/>
          <w:sz w:val="24"/>
          <w:highlight w:val="none"/>
        </w:rPr>
        <w:t>、签订合同和处理有关事宜，其法律后果由我方承担。</w:t>
      </w:r>
    </w:p>
    <w:p w14:paraId="5F8D1B92">
      <w:pPr>
        <w:spacing w:line="360" w:lineRule="auto"/>
        <w:ind w:firstLine="480" w:firstLineChars="200"/>
        <w:rPr>
          <w:rFonts w:hint="eastAsia" w:ascii="宋体" w:hAnsi="宋体"/>
          <w:sz w:val="24"/>
          <w:highlight w:val="none"/>
        </w:rPr>
      </w:pPr>
      <w:r>
        <w:rPr>
          <w:rFonts w:hint="eastAsia" w:ascii="宋体" w:hAnsi="宋体"/>
          <w:sz w:val="24"/>
          <w:highlight w:val="none"/>
        </w:rPr>
        <w:t>委托期限：</w:t>
      </w:r>
      <w:r>
        <w:rPr>
          <w:rFonts w:hint="eastAsia" w:ascii="宋体" w:hAnsi="宋体"/>
          <w:sz w:val="24"/>
          <w:highlight w:val="none"/>
          <w:u w:val="single"/>
        </w:rPr>
        <w:t xml:space="preserve">  自投标截止之日起     日历天     </w:t>
      </w:r>
    </w:p>
    <w:p w14:paraId="53F6471B">
      <w:pPr>
        <w:spacing w:line="360" w:lineRule="auto"/>
        <w:ind w:firstLine="480" w:firstLineChars="200"/>
        <w:rPr>
          <w:rFonts w:hint="eastAsia" w:ascii="宋体" w:hAnsi="宋体"/>
          <w:sz w:val="24"/>
          <w:highlight w:val="none"/>
        </w:rPr>
      </w:pPr>
      <w:r>
        <w:rPr>
          <w:rFonts w:hint="eastAsia" w:ascii="宋体" w:hAnsi="宋体"/>
          <w:sz w:val="24"/>
          <w:highlight w:val="none"/>
        </w:rPr>
        <w:t>代理人无转委托权。</w:t>
      </w:r>
      <w:bookmarkStart w:id="19" w:name="_GoBack"/>
      <w:bookmarkEnd w:id="19"/>
    </w:p>
    <w:p w14:paraId="74CC534C">
      <w:pPr>
        <w:spacing w:line="360" w:lineRule="auto"/>
        <w:ind w:firstLine="480" w:firstLineChars="200"/>
        <w:rPr>
          <w:rFonts w:hint="eastAsia" w:ascii="宋体" w:hAnsi="宋体"/>
          <w:sz w:val="24"/>
          <w:highlight w:val="none"/>
        </w:rPr>
      </w:pPr>
      <w:bookmarkStart w:id="3" w:name="_Toc201637979"/>
      <w:bookmarkStart w:id="4" w:name="_Toc214090947"/>
      <w:r>
        <w:rPr>
          <w:rFonts w:hint="eastAsia" w:ascii="宋体" w:hAnsi="宋体"/>
          <w:sz w:val="24"/>
          <w:highlight w:val="none"/>
        </w:rPr>
        <w:t>法定代表人盖章：                      被授权人签字：</w:t>
      </w:r>
      <w:bookmarkEnd w:id="3"/>
      <w:bookmarkEnd w:id="4"/>
    </w:p>
    <w:p w14:paraId="33D427BC">
      <w:pPr>
        <w:spacing w:line="360" w:lineRule="auto"/>
        <w:ind w:firstLine="480" w:firstLineChars="200"/>
        <w:rPr>
          <w:rFonts w:hint="eastAsia" w:ascii="宋体" w:hAnsi="宋体"/>
          <w:sz w:val="24"/>
          <w:highlight w:val="none"/>
        </w:rPr>
      </w:pPr>
      <w:bookmarkStart w:id="5" w:name="_Toc201637980"/>
      <w:bookmarkStart w:id="6" w:name="_Toc214090948"/>
      <w:r>
        <w:rPr>
          <w:rFonts w:hint="eastAsia" w:ascii="宋体" w:hAnsi="宋体"/>
          <w:sz w:val="24"/>
          <w:highlight w:val="none"/>
        </w:rPr>
        <w:t>职       务：                         职       务：</w:t>
      </w:r>
      <w:bookmarkEnd w:id="5"/>
      <w:bookmarkEnd w:id="6"/>
    </w:p>
    <w:p w14:paraId="6AA32714">
      <w:pPr>
        <w:spacing w:line="360" w:lineRule="auto"/>
        <w:ind w:firstLine="480" w:firstLineChars="200"/>
        <w:rPr>
          <w:rFonts w:hint="eastAsia" w:ascii="宋体" w:hAnsi="宋体"/>
          <w:sz w:val="24"/>
          <w:highlight w:val="none"/>
        </w:rPr>
      </w:pPr>
      <w:bookmarkStart w:id="7" w:name="_Toc214090949"/>
      <w:bookmarkStart w:id="8" w:name="_Toc201637981"/>
      <w:r>
        <w:rPr>
          <w:rFonts w:hint="eastAsia" w:ascii="宋体" w:hAnsi="宋体"/>
          <w:sz w:val="24"/>
          <w:highlight w:val="none"/>
        </w:rPr>
        <w:t>身 份 证 号 ：                        身 份 证 号 ：</w:t>
      </w:r>
      <w:bookmarkEnd w:id="7"/>
      <w:bookmarkEnd w:id="8"/>
    </w:p>
    <w:p w14:paraId="1798CB87">
      <w:pPr>
        <w:spacing w:line="360" w:lineRule="auto"/>
        <w:rPr>
          <w:rFonts w:hint="eastAsia" w:ascii="宋体" w:hAnsi="宋体"/>
          <w:sz w:val="24"/>
          <w:highlight w:val="none"/>
        </w:rPr>
      </w:pPr>
      <w:bookmarkStart w:id="9" w:name="_Toc214090950"/>
      <w:bookmarkStart w:id="10" w:name="_Toc201637982"/>
      <w:r>
        <w:rPr>
          <w:rFonts w:hint="eastAsia" w:ascii="宋体" w:hAnsi="宋体"/>
          <w:sz w:val="24"/>
          <w:highlight w:val="none"/>
        </w:rPr>
        <w:t>附：法定代表人、被授权人身份证复印件。（二代身份证正、反两面都需复印）</w:t>
      </w:r>
      <w:bookmarkEnd w:id="9"/>
      <w:bookmarkEnd w:id="10"/>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396"/>
      </w:tblGrid>
      <w:tr w14:paraId="0CBC4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4643" w:type="dxa"/>
            <w:noWrap w:val="0"/>
            <w:vAlign w:val="center"/>
          </w:tcPr>
          <w:p w14:paraId="55DA9E6D">
            <w:pPr>
              <w:spacing w:line="360" w:lineRule="auto"/>
              <w:jc w:val="center"/>
              <w:rPr>
                <w:rFonts w:hint="eastAsia" w:ascii="宋体" w:hAnsi="宋体"/>
                <w:sz w:val="24"/>
                <w:szCs w:val="24"/>
                <w:highlight w:val="none"/>
              </w:rPr>
            </w:pPr>
            <w:bookmarkStart w:id="11" w:name="_Toc214090951"/>
            <w:bookmarkStart w:id="12" w:name="_Toc201637983"/>
            <w:r>
              <w:rPr>
                <w:rFonts w:hint="eastAsia" w:ascii="宋体" w:hAnsi="宋体"/>
                <w:sz w:val="24"/>
                <w:szCs w:val="24"/>
                <w:highlight w:val="none"/>
              </w:rPr>
              <w:t>法定代表人身份证复印件</w:t>
            </w:r>
            <w:bookmarkEnd w:id="11"/>
            <w:bookmarkEnd w:id="12"/>
          </w:p>
          <w:p w14:paraId="12865123">
            <w:pPr>
              <w:spacing w:line="360" w:lineRule="auto"/>
              <w:jc w:val="center"/>
              <w:rPr>
                <w:rFonts w:hint="eastAsia" w:ascii="宋体" w:hAnsi="宋体"/>
                <w:sz w:val="24"/>
                <w:szCs w:val="24"/>
                <w:highlight w:val="none"/>
              </w:rPr>
            </w:pPr>
          </w:p>
        </w:tc>
        <w:tc>
          <w:tcPr>
            <w:tcW w:w="4396" w:type="dxa"/>
            <w:noWrap w:val="0"/>
            <w:vAlign w:val="center"/>
          </w:tcPr>
          <w:p w14:paraId="5B86990D">
            <w:pPr>
              <w:spacing w:line="360" w:lineRule="auto"/>
              <w:jc w:val="center"/>
              <w:rPr>
                <w:rFonts w:hint="eastAsia" w:ascii="宋体" w:hAnsi="宋体"/>
                <w:sz w:val="24"/>
                <w:szCs w:val="24"/>
                <w:highlight w:val="none"/>
              </w:rPr>
            </w:pPr>
            <w:bookmarkStart w:id="13" w:name="_Toc201637985"/>
            <w:bookmarkStart w:id="14" w:name="_Toc214090953"/>
            <w:r>
              <w:rPr>
                <w:rFonts w:hint="eastAsia" w:ascii="宋体" w:hAnsi="宋体"/>
                <w:sz w:val="24"/>
                <w:szCs w:val="24"/>
                <w:highlight w:val="none"/>
              </w:rPr>
              <w:t>被授权人身份证复印件</w:t>
            </w:r>
            <w:bookmarkEnd w:id="13"/>
            <w:bookmarkEnd w:id="14"/>
          </w:p>
          <w:p w14:paraId="145A7FB5">
            <w:pPr>
              <w:spacing w:line="360" w:lineRule="auto"/>
              <w:jc w:val="center"/>
              <w:rPr>
                <w:rFonts w:hint="eastAsia" w:ascii="宋体" w:hAnsi="宋体"/>
                <w:sz w:val="24"/>
                <w:szCs w:val="24"/>
                <w:highlight w:val="none"/>
              </w:rPr>
            </w:pPr>
          </w:p>
        </w:tc>
      </w:tr>
      <w:tr w14:paraId="513F6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4643" w:type="dxa"/>
            <w:noWrap w:val="0"/>
            <w:vAlign w:val="center"/>
          </w:tcPr>
          <w:p w14:paraId="65876B57">
            <w:pPr>
              <w:spacing w:line="360" w:lineRule="auto"/>
              <w:jc w:val="center"/>
              <w:rPr>
                <w:rFonts w:hint="eastAsia" w:ascii="宋体" w:hAnsi="宋体"/>
                <w:sz w:val="24"/>
                <w:szCs w:val="24"/>
                <w:highlight w:val="none"/>
              </w:rPr>
            </w:pPr>
            <w:bookmarkStart w:id="15" w:name="_Toc201637987"/>
            <w:bookmarkStart w:id="16" w:name="_Toc214090955"/>
            <w:r>
              <w:rPr>
                <w:rFonts w:hint="eastAsia" w:ascii="宋体" w:hAnsi="宋体"/>
                <w:sz w:val="24"/>
                <w:szCs w:val="24"/>
                <w:highlight w:val="none"/>
              </w:rPr>
              <w:t>法定代表人身份证复印件</w:t>
            </w:r>
            <w:bookmarkEnd w:id="15"/>
            <w:bookmarkEnd w:id="16"/>
          </w:p>
          <w:p w14:paraId="490E8C0D">
            <w:pPr>
              <w:spacing w:line="360" w:lineRule="auto"/>
              <w:jc w:val="center"/>
              <w:rPr>
                <w:rFonts w:hint="eastAsia" w:ascii="宋体" w:hAnsi="宋体"/>
                <w:sz w:val="24"/>
                <w:szCs w:val="24"/>
                <w:highlight w:val="none"/>
              </w:rPr>
            </w:pPr>
          </w:p>
        </w:tc>
        <w:tc>
          <w:tcPr>
            <w:tcW w:w="4396" w:type="dxa"/>
            <w:noWrap w:val="0"/>
            <w:vAlign w:val="center"/>
          </w:tcPr>
          <w:p w14:paraId="71DDB783">
            <w:pPr>
              <w:spacing w:line="360" w:lineRule="auto"/>
              <w:jc w:val="center"/>
              <w:rPr>
                <w:rFonts w:hint="eastAsia" w:ascii="宋体" w:hAnsi="宋体"/>
                <w:sz w:val="24"/>
                <w:szCs w:val="24"/>
                <w:highlight w:val="none"/>
              </w:rPr>
            </w:pPr>
            <w:bookmarkStart w:id="17" w:name="_Toc214090957"/>
            <w:bookmarkStart w:id="18" w:name="_Toc201637989"/>
            <w:r>
              <w:rPr>
                <w:rFonts w:hint="eastAsia" w:ascii="宋体" w:hAnsi="宋体"/>
                <w:sz w:val="24"/>
                <w:szCs w:val="24"/>
                <w:highlight w:val="none"/>
              </w:rPr>
              <w:t>被授权人身份证复印件</w:t>
            </w:r>
            <w:bookmarkEnd w:id="17"/>
            <w:bookmarkEnd w:id="18"/>
          </w:p>
          <w:p w14:paraId="2F74608B">
            <w:pPr>
              <w:spacing w:line="360" w:lineRule="auto"/>
              <w:jc w:val="center"/>
              <w:rPr>
                <w:rFonts w:hint="eastAsia" w:ascii="宋体" w:hAnsi="宋体"/>
                <w:sz w:val="24"/>
                <w:szCs w:val="24"/>
                <w:highlight w:val="none"/>
              </w:rPr>
            </w:pPr>
          </w:p>
        </w:tc>
      </w:tr>
    </w:tbl>
    <w:p w14:paraId="2A56EB30">
      <w:pPr>
        <w:adjustRightInd w:val="0"/>
        <w:snapToGrid w:val="0"/>
        <w:spacing w:line="360" w:lineRule="auto"/>
        <w:ind w:right="420"/>
        <w:rPr>
          <w:rFonts w:hint="eastAsia" w:ascii="宋体" w:hAnsi="宋体"/>
          <w:sz w:val="24"/>
          <w:szCs w:val="24"/>
          <w:highlight w:val="none"/>
        </w:rPr>
      </w:pPr>
    </w:p>
    <w:p w14:paraId="13895FC2">
      <w:pPr>
        <w:adjustRightInd w:val="0"/>
        <w:snapToGrid w:val="0"/>
        <w:spacing w:line="360" w:lineRule="auto"/>
        <w:ind w:right="420" w:firstLine="3600" w:firstLineChars="1500"/>
        <w:rPr>
          <w:rFonts w:hint="eastAsia" w:ascii="宋体" w:hAnsi="宋体"/>
          <w:sz w:val="24"/>
          <w:szCs w:val="24"/>
          <w:highlight w:val="none"/>
          <w:u w:val="single"/>
        </w:rPr>
      </w:pPr>
      <w:r>
        <w:rPr>
          <w:rFonts w:hint="eastAsia" w:ascii="宋体" w:hAnsi="宋体"/>
          <w:sz w:val="24"/>
          <w:szCs w:val="24"/>
          <w:highlight w:val="none"/>
        </w:rPr>
        <w:t>供应商名称（盖章）：</w:t>
      </w:r>
      <w:r>
        <w:rPr>
          <w:rFonts w:hint="eastAsia" w:ascii="宋体" w:hAnsi="宋体"/>
          <w:sz w:val="24"/>
          <w:szCs w:val="24"/>
          <w:highlight w:val="none"/>
          <w:u w:val="single"/>
        </w:rPr>
        <w:t xml:space="preserve">                 </w:t>
      </w:r>
    </w:p>
    <w:p w14:paraId="34CA4171">
      <w:pPr>
        <w:spacing w:line="360" w:lineRule="auto"/>
        <w:ind w:firstLine="3600" w:firstLineChars="1500"/>
        <w:rPr>
          <w:rFonts w:hint="eastAsia" w:ascii="宋体" w:hAnsi="宋体"/>
          <w:sz w:val="24"/>
          <w:szCs w:val="24"/>
          <w:highlight w:val="none"/>
        </w:rPr>
      </w:pPr>
      <w:r>
        <w:rPr>
          <w:rFonts w:hint="eastAsia" w:ascii="宋体" w:hAnsi="宋体"/>
          <w:sz w:val="24"/>
          <w:szCs w:val="24"/>
          <w:highlight w:val="none"/>
        </w:rPr>
        <w:t>日期：</w:t>
      </w:r>
      <w:r>
        <w:rPr>
          <w:rFonts w:hint="eastAsia" w:ascii="宋体" w:hAnsi="宋体"/>
          <w:sz w:val="24"/>
          <w:szCs w:val="24"/>
          <w:highlight w:val="none"/>
          <w:lang w:val="en-US" w:eastAsia="zh-CN"/>
        </w:rPr>
        <w:t xml:space="preserve">    </w:t>
      </w:r>
      <w:r>
        <w:rPr>
          <w:rFonts w:hint="eastAsia" w:ascii="宋体" w:hAnsi="宋体"/>
          <w:sz w:val="24"/>
          <w:szCs w:val="24"/>
          <w:highlight w:val="none"/>
        </w:rPr>
        <w:t>年</w:t>
      </w:r>
      <w:r>
        <w:rPr>
          <w:rFonts w:hint="eastAsia" w:ascii="宋体" w:hAnsi="宋体"/>
          <w:sz w:val="24"/>
          <w:szCs w:val="24"/>
          <w:highlight w:val="none"/>
          <w:lang w:val="en-US" w:eastAsia="zh-CN"/>
        </w:rPr>
        <w:t xml:space="preserve">    </w:t>
      </w:r>
      <w:r>
        <w:rPr>
          <w:rFonts w:hint="eastAsia" w:ascii="宋体" w:hAnsi="宋体"/>
          <w:sz w:val="24"/>
          <w:szCs w:val="24"/>
          <w:highlight w:val="none"/>
        </w:rPr>
        <w:t>月</w:t>
      </w:r>
      <w:r>
        <w:rPr>
          <w:rFonts w:hint="eastAsia" w:ascii="宋体" w:hAnsi="宋体"/>
          <w:sz w:val="24"/>
          <w:szCs w:val="24"/>
          <w:highlight w:val="none"/>
          <w:lang w:val="en-US" w:eastAsia="zh-CN"/>
        </w:rPr>
        <w:t xml:space="preserve">     </w:t>
      </w:r>
      <w:r>
        <w:rPr>
          <w:rFonts w:hint="eastAsia" w:ascii="宋体" w:hAnsi="宋体"/>
          <w:sz w:val="24"/>
          <w:szCs w:val="24"/>
          <w:highlight w:val="none"/>
        </w:rPr>
        <w:t>日</w:t>
      </w:r>
    </w:p>
    <w:p w14:paraId="5CD52F3F">
      <w:pPr>
        <w:adjustRightInd w:val="0"/>
        <w:snapToGrid w:val="0"/>
        <w:spacing w:line="480" w:lineRule="auto"/>
        <w:jc w:val="both"/>
        <w:rPr>
          <w:rFonts w:hint="eastAsia" w:ascii="宋体" w:hAnsi="宋体"/>
          <w:b/>
          <w:sz w:val="24"/>
          <w:szCs w:val="24"/>
          <w:highlight w:val="none"/>
          <w:lang w:val="en-US" w:eastAsia="zh-CN"/>
        </w:rPr>
      </w:pPr>
    </w:p>
    <w:p w14:paraId="6F4E2672">
      <w:pPr>
        <w:adjustRightInd w:val="0"/>
        <w:snapToGrid w:val="0"/>
        <w:spacing w:line="480" w:lineRule="auto"/>
        <w:jc w:val="both"/>
        <w:rPr>
          <w:rFonts w:hint="default" w:ascii="宋体" w:hAnsi="宋体"/>
          <w:b/>
          <w:sz w:val="24"/>
          <w:szCs w:val="24"/>
          <w:highlight w:val="none"/>
          <w:lang w:val="en-US" w:eastAsia="zh-CN"/>
        </w:rPr>
        <w:sectPr>
          <w:pgSz w:w="11907" w:h="16840"/>
          <w:pgMar w:top="1440" w:right="1803" w:bottom="1440" w:left="1803" w:header="851" w:footer="850" w:gutter="0"/>
          <w:pgBorders>
            <w:top w:val="none" w:sz="0" w:space="0"/>
            <w:left w:val="none" w:sz="0" w:space="0"/>
            <w:bottom w:val="none" w:sz="0" w:space="0"/>
            <w:right w:val="none" w:sz="0" w:space="0"/>
          </w:pgBorders>
          <w:pgNumType w:fmt="decimal"/>
          <w:cols w:space="720" w:num="1"/>
          <w:docGrid w:linePitch="312" w:charSpace="0"/>
        </w:sectPr>
      </w:pPr>
      <w:r>
        <w:rPr>
          <w:rFonts w:hint="eastAsia" w:ascii="宋体" w:hAnsi="宋体"/>
          <w:b/>
          <w:sz w:val="24"/>
          <w:szCs w:val="24"/>
          <w:highlight w:val="none"/>
          <w:lang w:val="en-US" w:eastAsia="zh-CN"/>
        </w:rPr>
        <w:t>注：法定代表人授权代表参加的须出具法定代表人授权书及被授权人本单位证明（投标截止前三个月内任意一个月养老保险缴纳证明）。</w:t>
      </w:r>
    </w:p>
    <w:p w14:paraId="145C83B1">
      <w:pPr>
        <w:spacing w:line="500" w:lineRule="exact"/>
        <w:rPr>
          <w:rFonts w:ascii="宋体" w:hAnsi="宋体" w:eastAsia="宋体" w:cs="Times New Roman"/>
          <w:b/>
          <w:bCs/>
          <w:color w:val="auto"/>
          <w:sz w:val="24"/>
          <w:szCs w:val="24"/>
        </w:rPr>
      </w:pPr>
      <w:r>
        <w:rPr>
          <w:rFonts w:hint="eastAsia" w:ascii="宋体" w:hAnsi="宋体"/>
          <w:b/>
          <w:sz w:val="24"/>
          <w:szCs w:val="24"/>
          <w:highlight w:val="none"/>
          <w:lang w:val="en-US" w:eastAsia="zh-CN"/>
        </w:rPr>
        <w:t>附件2</w:t>
      </w:r>
      <w:r>
        <w:rPr>
          <w:rFonts w:hint="eastAsia" w:ascii="宋体" w:hAnsi="宋体" w:eastAsia="宋体" w:cs="Times New Roman"/>
          <w:b/>
          <w:bCs/>
          <w:color w:val="auto"/>
          <w:sz w:val="24"/>
          <w:szCs w:val="24"/>
        </w:rPr>
        <w:t>：近三年无重大违法、违纪书面声明</w:t>
      </w:r>
    </w:p>
    <w:p w14:paraId="69E234EE">
      <w:pPr>
        <w:spacing w:line="360" w:lineRule="atLeast"/>
        <w:jc w:val="center"/>
        <w:rPr>
          <w:rFonts w:ascii="宋体" w:hAnsi="宋体" w:eastAsia="宋体" w:cs="Times New Roman"/>
          <w:b/>
          <w:color w:val="auto"/>
          <w:sz w:val="32"/>
          <w:szCs w:val="32"/>
        </w:rPr>
      </w:pPr>
    </w:p>
    <w:p w14:paraId="01FD0DF9">
      <w:pPr>
        <w:widowControl/>
        <w:spacing w:line="360" w:lineRule="auto"/>
        <w:ind w:firstLine="602" w:firstLineChars="200"/>
        <w:jc w:val="center"/>
        <w:rPr>
          <w:rFonts w:ascii="Calibri" w:hAnsi="Calibri" w:eastAsia="宋体" w:cs="华文仿宋"/>
          <w:b/>
          <w:bCs/>
          <w:color w:val="auto"/>
          <w:kern w:val="0"/>
          <w:sz w:val="30"/>
          <w:szCs w:val="30"/>
          <w:lang w:val="en-US" w:eastAsia="zh-CN" w:bidi="ar-SA"/>
        </w:rPr>
      </w:pPr>
      <w:r>
        <w:rPr>
          <w:rFonts w:hint="eastAsia" w:ascii="Calibri" w:hAnsi="Calibri" w:eastAsia="宋体" w:cs="华文仿宋"/>
          <w:b/>
          <w:bCs/>
          <w:color w:val="auto"/>
          <w:kern w:val="0"/>
          <w:sz w:val="30"/>
          <w:szCs w:val="30"/>
          <w:lang w:val="en-US" w:eastAsia="zh-CN" w:bidi="ar-SA"/>
        </w:rPr>
        <w:t>近三年无重大违法、违纪书面声明</w:t>
      </w:r>
    </w:p>
    <w:p w14:paraId="7AEDC213">
      <w:pPr>
        <w:spacing w:line="360" w:lineRule="auto"/>
        <w:jc w:val="left"/>
        <w:rPr>
          <w:rFonts w:hint="default" w:ascii="宋体" w:hAnsi="宋体" w:eastAsia="宋体" w:cs="Times New Roman"/>
          <w:color w:val="auto"/>
          <w:sz w:val="24"/>
          <w:szCs w:val="24"/>
          <w:u w:val="single"/>
          <w:lang w:val="en-US" w:eastAsia="zh-CN"/>
        </w:rPr>
      </w:pPr>
      <w:r>
        <w:rPr>
          <w:rFonts w:hint="eastAsia" w:ascii="宋体" w:hAnsi="宋体" w:eastAsia="宋体" w:cs="Arial"/>
          <w:color w:val="auto"/>
          <w:kern w:val="0"/>
          <w:sz w:val="24"/>
          <w:szCs w:val="24"/>
        </w:rPr>
        <w:t>致：</w:t>
      </w:r>
      <w:r>
        <w:rPr>
          <w:rFonts w:hint="eastAsia" w:ascii="宋体" w:hAnsi="宋体" w:eastAsia="宋体" w:cs="Arial"/>
          <w:color w:val="auto"/>
          <w:kern w:val="0"/>
          <w:sz w:val="24"/>
          <w:szCs w:val="24"/>
          <w:u w:val="single"/>
          <w:lang w:val="en-US" w:eastAsia="zh-CN"/>
        </w:rPr>
        <w:t xml:space="preserve">                </w:t>
      </w:r>
    </w:p>
    <w:p w14:paraId="14254740">
      <w:pPr>
        <w:spacing w:line="360" w:lineRule="auto"/>
        <w:ind w:firstLine="480" w:firstLineChars="200"/>
        <w:jc w:val="left"/>
        <w:rPr>
          <w:rFonts w:ascii="宋体" w:hAnsi="宋体" w:eastAsia="宋体" w:cs="Times New Roman"/>
          <w:b/>
          <w:color w:val="auto"/>
          <w:sz w:val="32"/>
          <w:szCs w:val="32"/>
        </w:rPr>
      </w:pPr>
      <w:r>
        <w:rPr>
          <w:rFonts w:hint="eastAsia" w:ascii="宋体" w:hAnsi="宋体" w:eastAsia="宋体" w:cs="Times New Roman"/>
          <w:color w:val="auto"/>
          <w:sz w:val="24"/>
          <w:szCs w:val="24"/>
        </w:rPr>
        <w:t>我</w:t>
      </w:r>
      <w:r>
        <w:rPr>
          <w:rFonts w:ascii="宋体" w:hAnsi="宋体" w:eastAsia="宋体" w:cs="Times New Roman"/>
          <w:color w:val="auto"/>
          <w:sz w:val="24"/>
          <w:szCs w:val="24"/>
        </w:rPr>
        <w:t>单位</w:t>
      </w:r>
      <w:r>
        <w:rPr>
          <w:rFonts w:hint="eastAsia" w:ascii="宋体" w:hAnsi="宋体" w:eastAsia="宋体" w:cs="Times New Roman"/>
          <w:color w:val="auto"/>
          <w:sz w:val="24"/>
          <w:szCs w:val="24"/>
        </w:rPr>
        <w:t>声明参加本次政府采购活动前三年内，在经营活动中没有重大违纪，以及未被列入失信被执行人、未</w:t>
      </w:r>
      <w:r>
        <w:rPr>
          <w:rFonts w:ascii="宋体" w:hAnsi="宋体" w:eastAsia="宋体" w:cs="Times New Roman"/>
          <w:color w:val="auto"/>
          <w:sz w:val="24"/>
          <w:szCs w:val="24"/>
        </w:rPr>
        <w:t>在</w:t>
      </w:r>
      <w:r>
        <w:rPr>
          <w:rFonts w:hint="eastAsia" w:ascii="宋体" w:hAnsi="宋体" w:eastAsia="宋体" w:cs="Times New Roman"/>
          <w:color w:val="auto"/>
          <w:sz w:val="24"/>
          <w:szCs w:val="24"/>
        </w:rPr>
        <w:t>重大税收违法失信主体及政府采购严重违法失信行为记录名单中。</w:t>
      </w:r>
    </w:p>
    <w:p w14:paraId="67F81EA6">
      <w:pPr>
        <w:spacing w:line="360" w:lineRule="auto"/>
        <w:ind w:firstLine="424" w:firstLineChars="177"/>
        <w:jc w:val="left"/>
        <w:rPr>
          <w:rFonts w:ascii="宋体" w:hAnsi="宋体" w:eastAsia="宋体" w:cs="Times New Roman"/>
          <w:b/>
          <w:color w:val="auto"/>
          <w:sz w:val="32"/>
          <w:szCs w:val="32"/>
        </w:rPr>
      </w:pPr>
      <w:r>
        <w:rPr>
          <w:rFonts w:hint="eastAsia" w:ascii="宋体" w:hAnsi="宋体" w:eastAsia="宋体" w:cs="Times New Roman"/>
          <w:color w:val="auto"/>
          <w:sz w:val="24"/>
          <w:szCs w:val="24"/>
        </w:rPr>
        <w:t>以</w:t>
      </w:r>
      <w:r>
        <w:rPr>
          <w:rFonts w:ascii="宋体" w:hAnsi="宋体" w:eastAsia="宋体" w:cs="Times New Roman"/>
          <w:color w:val="auto"/>
          <w:sz w:val="24"/>
          <w:szCs w:val="24"/>
        </w:rPr>
        <w:t>上如</w:t>
      </w:r>
      <w:r>
        <w:rPr>
          <w:rFonts w:hint="eastAsia" w:ascii="宋体" w:hAnsi="宋体" w:eastAsia="宋体" w:cs="Times New Roman"/>
          <w:color w:val="auto"/>
          <w:sz w:val="24"/>
          <w:szCs w:val="24"/>
        </w:rPr>
        <w:t>构成</w:t>
      </w:r>
      <w:r>
        <w:rPr>
          <w:rFonts w:ascii="宋体" w:hAnsi="宋体" w:eastAsia="宋体" w:cs="Times New Roman"/>
          <w:color w:val="auto"/>
          <w:sz w:val="24"/>
          <w:szCs w:val="24"/>
        </w:rPr>
        <w:t>虚</w:t>
      </w:r>
      <w:r>
        <w:rPr>
          <w:rFonts w:hint="eastAsia" w:ascii="宋体" w:hAnsi="宋体" w:eastAsia="宋体" w:cs="Times New Roman"/>
          <w:color w:val="auto"/>
          <w:sz w:val="24"/>
          <w:szCs w:val="24"/>
        </w:rPr>
        <w:t>假</w:t>
      </w:r>
      <w:r>
        <w:rPr>
          <w:rFonts w:ascii="宋体" w:hAnsi="宋体" w:eastAsia="宋体" w:cs="Times New Roman"/>
          <w:color w:val="auto"/>
          <w:sz w:val="24"/>
          <w:szCs w:val="24"/>
        </w:rPr>
        <w:t>，自愿承担相关法律责任。</w:t>
      </w:r>
    </w:p>
    <w:p w14:paraId="653ACF8C">
      <w:pPr>
        <w:spacing w:line="360" w:lineRule="auto"/>
        <w:jc w:val="left"/>
        <w:rPr>
          <w:rFonts w:ascii="宋体" w:hAnsi="宋体" w:eastAsia="宋体" w:cs="Times New Roman"/>
          <w:b/>
          <w:color w:val="auto"/>
          <w:sz w:val="32"/>
          <w:szCs w:val="32"/>
        </w:rPr>
      </w:pPr>
    </w:p>
    <w:p w14:paraId="6466D1DB">
      <w:pPr>
        <w:spacing w:line="360" w:lineRule="auto"/>
        <w:ind w:firstLine="480" w:firstLineChars="200"/>
        <w:jc w:val="left"/>
        <w:rPr>
          <w:rFonts w:ascii="宋体" w:hAnsi="宋体" w:eastAsia="宋体" w:cs="Times New Roman"/>
          <w:color w:val="auto"/>
          <w:sz w:val="24"/>
          <w:szCs w:val="24"/>
        </w:rPr>
      </w:pPr>
      <w:r>
        <w:rPr>
          <w:rFonts w:hint="eastAsia" w:ascii="宋体" w:hAnsi="宋体" w:eastAsia="宋体" w:cs="Times New Roman"/>
          <w:color w:val="auto"/>
          <w:sz w:val="24"/>
          <w:szCs w:val="24"/>
        </w:rPr>
        <w:t>特此声明！</w:t>
      </w:r>
    </w:p>
    <w:p w14:paraId="5F6D62B3">
      <w:pPr>
        <w:spacing w:line="360" w:lineRule="auto"/>
        <w:ind w:firstLine="480" w:firstLineChars="200"/>
        <w:jc w:val="left"/>
        <w:rPr>
          <w:rFonts w:ascii="宋体" w:hAnsi="宋体" w:eastAsia="宋体" w:cs="Times New Roman"/>
          <w:color w:val="auto"/>
          <w:sz w:val="24"/>
          <w:szCs w:val="24"/>
        </w:rPr>
      </w:pPr>
    </w:p>
    <w:p w14:paraId="4B72AC0A">
      <w:pPr>
        <w:spacing w:line="480" w:lineRule="auto"/>
        <w:ind w:firstLine="480" w:firstLineChars="200"/>
        <w:jc w:val="left"/>
        <w:rPr>
          <w:rFonts w:ascii="宋体" w:hAnsi="宋体" w:eastAsia="宋体" w:cs="Times New Roman"/>
          <w:color w:val="auto"/>
          <w:sz w:val="24"/>
          <w:szCs w:val="24"/>
        </w:rPr>
      </w:pPr>
    </w:p>
    <w:p w14:paraId="242D1C0A">
      <w:pPr>
        <w:spacing w:line="480" w:lineRule="auto"/>
        <w:ind w:firstLine="480" w:firstLineChars="200"/>
        <w:jc w:val="left"/>
        <w:rPr>
          <w:rFonts w:ascii="宋体" w:hAnsi="宋体" w:eastAsia="宋体" w:cs="Times New Roman"/>
          <w:color w:val="auto"/>
          <w:sz w:val="24"/>
          <w:szCs w:val="24"/>
          <w:u w:val="single"/>
        </w:rPr>
      </w:pPr>
      <w:r>
        <w:rPr>
          <w:rFonts w:hint="eastAsia" w:ascii="宋体" w:hAnsi="宋体" w:eastAsia="宋体" w:cs="Times New Roman"/>
          <w:color w:val="auto"/>
          <w:sz w:val="24"/>
          <w:szCs w:val="24"/>
        </w:rPr>
        <w:t xml:space="preserve">                              </w:t>
      </w:r>
      <w:r>
        <w:rPr>
          <w:rFonts w:hint="eastAsia" w:ascii="宋体" w:hAnsi="宋体" w:eastAsia="宋体" w:cs="Times New Roman"/>
          <w:color w:val="auto"/>
          <w:sz w:val="24"/>
          <w:szCs w:val="28"/>
        </w:rPr>
        <w:t>供应商</w:t>
      </w:r>
      <w:r>
        <w:rPr>
          <w:rFonts w:hint="eastAsia" w:ascii="宋体" w:hAnsi="宋体" w:eastAsia="宋体" w:cs="Times New Roman"/>
          <w:color w:val="auto"/>
          <w:sz w:val="24"/>
          <w:szCs w:val="24"/>
        </w:rPr>
        <w:t>（公章</w:t>
      </w:r>
      <w:r>
        <w:rPr>
          <w:rFonts w:ascii="宋体" w:hAnsi="宋体" w:eastAsia="宋体" w:cs="Times New Roman"/>
          <w:color w:val="auto"/>
          <w:sz w:val="24"/>
          <w:szCs w:val="24"/>
        </w:rPr>
        <w:t>）：</w:t>
      </w:r>
      <w:r>
        <w:rPr>
          <w:rFonts w:hint="eastAsia" w:ascii="宋体" w:hAnsi="宋体" w:eastAsia="宋体" w:cs="Times New Roman"/>
          <w:color w:val="auto"/>
          <w:sz w:val="24"/>
          <w:szCs w:val="24"/>
        </w:rPr>
        <w:t xml:space="preserve"> </w:t>
      </w:r>
      <w:r>
        <w:rPr>
          <w:rFonts w:hint="eastAsia" w:ascii="宋体" w:hAnsi="宋体" w:eastAsia="宋体" w:cs="Times New Roman"/>
          <w:color w:val="auto"/>
          <w:sz w:val="24"/>
          <w:szCs w:val="24"/>
          <w:u w:val="single"/>
        </w:rPr>
        <w:t>名称</w:t>
      </w:r>
      <w:r>
        <w:rPr>
          <w:rFonts w:hint="eastAsia" w:ascii="宋体" w:hAnsi="宋体" w:eastAsia="宋体" w:cs="Times New Roman"/>
          <w:color w:val="auto"/>
          <w:sz w:val="24"/>
          <w:szCs w:val="24"/>
        </w:rPr>
        <w:t>（加盖公章）</w:t>
      </w:r>
    </w:p>
    <w:p w14:paraId="2690CD07">
      <w:pPr>
        <w:spacing w:line="480" w:lineRule="auto"/>
        <w:ind w:firstLine="480" w:firstLineChars="200"/>
        <w:jc w:val="left"/>
        <w:rPr>
          <w:rFonts w:ascii="宋体" w:hAnsi="宋体" w:eastAsia="宋体" w:cs="Times New Roman"/>
          <w:color w:val="auto"/>
          <w:sz w:val="24"/>
          <w:szCs w:val="24"/>
          <w:u w:val="single"/>
        </w:rPr>
      </w:pPr>
      <w:r>
        <w:rPr>
          <w:rFonts w:ascii="宋体" w:hAnsi="宋体" w:eastAsia="宋体" w:cs="Times New Roman"/>
          <w:color w:val="auto"/>
          <w:sz w:val="24"/>
          <w:szCs w:val="24"/>
        </w:rPr>
        <w:t xml:space="preserve">                              </w:t>
      </w:r>
      <w:r>
        <w:rPr>
          <w:rFonts w:hint="eastAsia" w:ascii="宋体" w:hAnsi="宋体" w:eastAsia="宋体" w:cs="Times New Roman"/>
          <w:color w:val="auto"/>
          <w:sz w:val="24"/>
          <w:szCs w:val="24"/>
        </w:rPr>
        <w:t>法定代表人或被授权人（签字或盖章）：</w:t>
      </w:r>
      <w:r>
        <w:rPr>
          <w:rFonts w:hint="eastAsia" w:ascii="宋体" w:hAnsi="宋体" w:eastAsia="宋体" w:cs="Times New Roman"/>
          <w:color w:val="auto"/>
          <w:sz w:val="24"/>
          <w:szCs w:val="24"/>
          <w:u w:val="single"/>
        </w:rPr>
        <w:t xml:space="preserve">             </w:t>
      </w:r>
      <w:r>
        <w:rPr>
          <w:rFonts w:ascii="宋体" w:hAnsi="宋体" w:eastAsia="宋体" w:cs="Times New Roman"/>
          <w:color w:val="auto"/>
          <w:sz w:val="24"/>
          <w:szCs w:val="24"/>
          <w:u w:val="single"/>
        </w:rPr>
        <w:t xml:space="preserve"> </w:t>
      </w:r>
      <w:r>
        <w:rPr>
          <w:rFonts w:ascii="宋体" w:hAnsi="宋体" w:eastAsia="宋体" w:cs="Times New Roman"/>
          <w:color w:val="auto"/>
          <w:sz w:val="24"/>
          <w:szCs w:val="24"/>
        </w:rPr>
        <w:t xml:space="preserve"> </w:t>
      </w:r>
      <w:r>
        <w:rPr>
          <w:rFonts w:ascii="宋体" w:hAnsi="宋体" w:eastAsia="宋体" w:cs="Times New Roman"/>
          <w:color w:val="auto"/>
          <w:sz w:val="24"/>
          <w:szCs w:val="24"/>
          <w:u w:val="single"/>
        </w:rPr>
        <w:t xml:space="preserve"> </w:t>
      </w:r>
    </w:p>
    <w:p w14:paraId="59AEEC2B">
      <w:pPr>
        <w:spacing w:line="480" w:lineRule="auto"/>
        <w:ind w:firstLine="480" w:firstLineChars="200"/>
        <w:jc w:val="left"/>
        <w:rPr>
          <w:rFonts w:ascii="宋体" w:hAnsi="宋体" w:eastAsia="宋体" w:cs="Times New Roman"/>
          <w:color w:val="auto"/>
          <w:sz w:val="24"/>
          <w:szCs w:val="24"/>
        </w:rPr>
      </w:pPr>
      <w:r>
        <w:rPr>
          <w:rFonts w:hint="eastAsia" w:ascii="宋体" w:hAnsi="宋体" w:eastAsia="宋体" w:cs="Times New Roman"/>
          <w:color w:val="auto"/>
          <w:sz w:val="24"/>
          <w:szCs w:val="24"/>
        </w:rPr>
        <w:t xml:space="preserve">                              日  </w:t>
      </w:r>
      <w:r>
        <w:rPr>
          <w:rFonts w:ascii="宋体" w:hAnsi="宋体" w:eastAsia="宋体" w:cs="Times New Roman"/>
          <w:color w:val="auto"/>
          <w:sz w:val="24"/>
          <w:szCs w:val="24"/>
        </w:rPr>
        <w:t xml:space="preserve"> </w:t>
      </w:r>
      <w:r>
        <w:rPr>
          <w:rFonts w:hint="eastAsia" w:ascii="宋体" w:hAnsi="宋体" w:eastAsia="宋体" w:cs="Times New Roman"/>
          <w:color w:val="auto"/>
          <w:sz w:val="24"/>
          <w:szCs w:val="24"/>
        </w:rPr>
        <w:t>期</w:t>
      </w:r>
      <w:r>
        <w:rPr>
          <w:rFonts w:ascii="宋体" w:hAnsi="宋体" w:eastAsia="宋体" w:cs="Times New Roman"/>
          <w:color w:val="auto"/>
          <w:sz w:val="24"/>
          <w:szCs w:val="24"/>
        </w:rPr>
        <w:t>：</w:t>
      </w:r>
      <w:r>
        <w:rPr>
          <w:rFonts w:hint="eastAsia" w:ascii="宋体" w:hAnsi="宋体" w:eastAsia="宋体" w:cs="Times New Roman"/>
          <w:color w:val="auto"/>
          <w:sz w:val="24"/>
          <w:szCs w:val="24"/>
        </w:rPr>
        <w:t xml:space="preserve">      年    月    日</w:t>
      </w:r>
      <w:r>
        <w:rPr>
          <w:rFonts w:ascii="宋体" w:hAnsi="宋体" w:eastAsia="宋体" w:cs="Times New Roman"/>
          <w:color w:val="auto"/>
          <w:sz w:val="24"/>
          <w:szCs w:val="24"/>
        </w:rPr>
        <w:t xml:space="preserve"> </w:t>
      </w:r>
    </w:p>
    <w:p w14:paraId="3888E12D">
      <w:pPr>
        <w:adjustRightInd w:val="0"/>
        <w:snapToGrid w:val="0"/>
        <w:spacing w:line="480" w:lineRule="auto"/>
        <w:jc w:val="both"/>
        <w:rPr>
          <w:rFonts w:hint="default" w:ascii="宋体" w:hAnsi="宋体"/>
          <w:b/>
          <w:sz w:val="24"/>
          <w:szCs w:val="24"/>
          <w:highlight w:val="none"/>
          <w:lang w:val="en-US" w:eastAsia="zh-CN"/>
        </w:rPr>
        <w:sectPr>
          <w:pgSz w:w="11907" w:h="16840"/>
          <w:pgMar w:top="1440" w:right="1803" w:bottom="1440" w:left="1803" w:header="851" w:footer="850" w:gutter="0"/>
          <w:pgBorders>
            <w:top w:val="none" w:sz="0" w:space="0"/>
            <w:left w:val="none" w:sz="0" w:space="0"/>
            <w:bottom w:val="none" w:sz="0" w:space="0"/>
            <w:right w:val="none" w:sz="0" w:space="0"/>
          </w:pgBorders>
          <w:pgNumType w:fmt="decimal"/>
          <w:cols w:space="720" w:num="1"/>
          <w:docGrid w:linePitch="312" w:charSpace="0"/>
        </w:sectPr>
      </w:pPr>
    </w:p>
    <w:p w14:paraId="24A09D0C">
      <w:pPr>
        <w:adjustRightInd w:val="0"/>
        <w:snapToGrid w:val="0"/>
        <w:spacing w:line="480" w:lineRule="auto"/>
        <w:jc w:val="both"/>
        <w:rPr>
          <w:rFonts w:hint="eastAsia" w:ascii="宋体" w:hAnsi="宋体" w:eastAsia="宋体" w:cs="宋体"/>
          <w:b/>
          <w:color w:val="000000"/>
          <w:kern w:val="0"/>
          <w:sz w:val="24"/>
          <w:lang w:eastAsia="zh-CN"/>
        </w:rPr>
      </w:pPr>
      <w:r>
        <w:rPr>
          <w:rFonts w:hint="eastAsia" w:ascii="宋体" w:hAnsi="宋体" w:eastAsia="宋体" w:cs="宋体"/>
          <w:b/>
          <w:sz w:val="24"/>
          <w:szCs w:val="24"/>
          <w:highlight w:val="none"/>
          <w:lang w:val="en-US" w:eastAsia="zh-CN"/>
        </w:rPr>
        <w:t>附件</w:t>
      </w:r>
      <w:r>
        <w:rPr>
          <w:rFonts w:hint="eastAsia" w:ascii="宋体" w:hAnsi="宋体" w:cs="宋体"/>
          <w:b/>
          <w:sz w:val="24"/>
          <w:szCs w:val="24"/>
          <w:highlight w:val="none"/>
          <w:lang w:val="en-US" w:eastAsia="zh-CN"/>
        </w:rPr>
        <w:t>3</w:t>
      </w:r>
      <w:r>
        <w:rPr>
          <w:rFonts w:hint="eastAsia" w:ascii="宋体" w:hAnsi="宋体" w:eastAsia="宋体" w:cs="宋体"/>
          <w:b/>
          <w:sz w:val="24"/>
          <w:szCs w:val="24"/>
          <w:highlight w:val="none"/>
          <w:lang w:val="en-US" w:eastAsia="zh-CN"/>
        </w:rPr>
        <w:t>：</w:t>
      </w:r>
    </w:p>
    <w:p w14:paraId="7E6CC2C4">
      <w:pPr>
        <w:pStyle w:val="5"/>
        <w:adjustRightInd w:val="0"/>
        <w:snapToGrid w:val="0"/>
        <w:spacing w:line="360" w:lineRule="auto"/>
        <w:jc w:val="center"/>
        <w:rPr>
          <w:rFonts w:hint="eastAsia" w:ascii="宋体" w:hAnsi="宋体" w:eastAsia="宋体" w:cs="宋体"/>
          <w:b/>
          <w:color w:val="auto"/>
          <w:sz w:val="30"/>
          <w:szCs w:val="30"/>
          <w:lang w:val="en-US" w:eastAsia="zh-CN"/>
        </w:rPr>
      </w:pPr>
    </w:p>
    <w:p w14:paraId="7CE3BE1A">
      <w:pPr>
        <w:pStyle w:val="5"/>
        <w:adjustRightInd w:val="0"/>
        <w:snapToGrid w:val="0"/>
        <w:spacing w:line="480" w:lineRule="auto"/>
        <w:jc w:val="center"/>
        <w:rPr>
          <w:rFonts w:hint="eastAsia" w:ascii="宋体" w:hAnsi="宋体" w:eastAsia="宋体" w:cs="宋体"/>
          <w:b/>
          <w:color w:val="000000"/>
          <w:kern w:val="0"/>
          <w:sz w:val="24"/>
          <w:szCs w:val="24"/>
          <w:lang w:val="en-US" w:eastAsia="zh-CN" w:bidi="ar-SA"/>
        </w:rPr>
      </w:pPr>
      <w:r>
        <w:rPr>
          <w:rFonts w:hint="eastAsia" w:ascii="宋体" w:hAnsi="宋体" w:eastAsia="宋体" w:cs="宋体"/>
          <w:b/>
          <w:color w:val="000000"/>
          <w:kern w:val="0"/>
          <w:sz w:val="24"/>
          <w:szCs w:val="24"/>
          <w:lang w:val="en-US" w:eastAsia="zh-CN" w:bidi="ar-SA"/>
        </w:rPr>
        <w:t>履行合同所必需的设备和专业技术能力的书面声明</w:t>
      </w:r>
    </w:p>
    <w:p w14:paraId="1D299415">
      <w:pPr>
        <w:keepNext w:val="0"/>
        <w:keepLines w:val="0"/>
        <w:pageBreakBefore w:val="0"/>
        <w:widowControl w:val="0"/>
        <w:kinsoku/>
        <w:wordWrap/>
        <w:overflowPunct/>
        <w:topLinePunct w:val="0"/>
        <w:autoSpaceDE/>
        <w:autoSpaceDN/>
        <w:bidi w:val="0"/>
        <w:adjustRightInd/>
        <w:snapToGrid/>
        <w:spacing w:before="313" w:beforeLines="100" w:line="480" w:lineRule="auto"/>
        <w:textAlignment w:val="auto"/>
        <w:rPr>
          <w:rFonts w:hint="eastAsia" w:ascii="宋体" w:hAnsi="宋体" w:eastAsia="宋体" w:cs="宋体"/>
          <w:color w:val="auto"/>
          <w:spacing w:val="4"/>
          <w:sz w:val="24"/>
          <w:u w:val="single"/>
        </w:rPr>
      </w:pP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（采购人名称）：</w:t>
      </w:r>
    </w:p>
    <w:p w14:paraId="5E0DC95D">
      <w:pPr>
        <w:keepNext w:val="0"/>
        <w:keepLines w:val="0"/>
        <w:pageBreakBefore w:val="0"/>
        <w:widowControl w:val="0"/>
        <w:kinsoku/>
        <w:wordWrap/>
        <w:overflowPunct/>
        <w:topLinePunct w:val="0"/>
        <w:autoSpaceDE/>
        <w:autoSpaceDN/>
        <w:bidi w:val="0"/>
        <w:adjustRightInd/>
        <w:snapToGrid/>
        <w:spacing w:after="313" w:afterLines="100" w:line="480" w:lineRule="auto"/>
        <w:ind w:firstLine="620" w:firstLineChars="250"/>
        <w:textAlignment w:val="auto"/>
        <w:rPr>
          <w:rFonts w:hint="eastAsia" w:ascii="宋体" w:hAnsi="宋体" w:eastAsia="宋体" w:cs="宋体"/>
          <w:color w:val="auto"/>
          <w:spacing w:val="4"/>
          <w:sz w:val="24"/>
        </w:rPr>
      </w:pP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（供应商名称）</w:t>
      </w:r>
      <w:r>
        <w:rPr>
          <w:rFonts w:hint="eastAsia" w:ascii="宋体" w:hAnsi="宋体" w:eastAsia="宋体" w:cs="宋体"/>
          <w:color w:val="auto"/>
          <w:spacing w:val="4"/>
          <w:sz w:val="24"/>
        </w:rPr>
        <w:t xml:space="preserve"> 于</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rPr>
        <w:t>年</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u w:val="none"/>
        </w:rPr>
        <w:t xml:space="preserve"> </w:t>
      </w:r>
      <w:r>
        <w:rPr>
          <w:rFonts w:hint="eastAsia" w:ascii="宋体" w:hAnsi="宋体" w:eastAsia="宋体" w:cs="宋体"/>
          <w:color w:val="auto"/>
          <w:spacing w:val="4"/>
          <w:sz w:val="24"/>
        </w:rPr>
        <w:t>月</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rPr>
        <w:t>日在中华人民共和国境内</w:t>
      </w:r>
      <w:r>
        <w:rPr>
          <w:rFonts w:hint="eastAsia" w:ascii="宋体" w:hAnsi="宋体" w:eastAsia="宋体" w:cs="宋体"/>
          <w:color w:val="auto"/>
          <w:spacing w:val="4"/>
          <w:sz w:val="24"/>
          <w:u w:val="single"/>
        </w:rPr>
        <w:t xml:space="preserve">               （详细注册地址）     </w:t>
      </w:r>
      <w:r>
        <w:rPr>
          <w:rFonts w:hint="eastAsia" w:ascii="宋体" w:hAnsi="宋体" w:eastAsia="宋体" w:cs="宋体"/>
          <w:color w:val="auto"/>
          <w:spacing w:val="4"/>
          <w:sz w:val="24"/>
        </w:rPr>
        <w:t>合法注册并经营，公司主营业务为</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lang w:eastAsia="zh-CN"/>
        </w:rPr>
        <w:t>，</w:t>
      </w:r>
      <w:r>
        <w:rPr>
          <w:rFonts w:hint="eastAsia" w:ascii="宋体" w:hAnsi="宋体" w:eastAsia="宋体" w:cs="宋体"/>
          <w:color w:val="auto"/>
          <w:spacing w:val="4"/>
          <w:sz w:val="24"/>
        </w:rPr>
        <w:t>营业（生产经营）面积为</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lang w:eastAsia="zh-CN"/>
        </w:rPr>
        <w:t>，</w:t>
      </w:r>
      <w:r>
        <w:rPr>
          <w:rFonts w:hint="eastAsia" w:ascii="宋体" w:hAnsi="宋体" w:eastAsia="宋体" w:cs="宋体"/>
          <w:color w:val="auto"/>
          <w:spacing w:val="4"/>
          <w:sz w:val="24"/>
        </w:rPr>
        <w:t>现有员工数量为</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lang w:eastAsia="zh-CN"/>
        </w:rPr>
        <w:t>，</w:t>
      </w:r>
      <w:r>
        <w:rPr>
          <w:rFonts w:hint="eastAsia" w:ascii="宋体" w:hAnsi="宋体" w:eastAsia="宋体" w:cs="宋体"/>
          <w:color w:val="auto"/>
          <w:spacing w:val="4"/>
          <w:sz w:val="24"/>
        </w:rPr>
        <w:t>其中与履行本合同相关的专业技术人员有（</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专业能力、</w:t>
      </w: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 xml:space="preserve">数量 </w:t>
      </w:r>
      <w:r>
        <w:rPr>
          <w:rFonts w:hint="eastAsia" w:ascii="宋体" w:hAnsi="宋体" w:eastAsia="宋体" w:cs="宋体"/>
          <w:color w:val="auto"/>
          <w:spacing w:val="4"/>
          <w:sz w:val="24"/>
        </w:rPr>
        <w:t>），本公司郑重承诺，具有履行本合同所必需的设备和专业技术能力。</w:t>
      </w:r>
    </w:p>
    <w:p w14:paraId="57301377">
      <w:pPr>
        <w:pStyle w:val="6"/>
        <w:spacing w:line="360" w:lineRule="auto"/>
        <w:ind w:firstLine="2400" w:firstLineChars="1000"/>
        <w:rPr>
          <w:rFonts w:hint="eastAsia" w:ascii="宋体" w:hAnsi="宋体"/>
          <w:sz w:val="24"/>
          <w:szCs w:val="24"/>
          <w:highlight w:val="none"/>
        </w:rPr>
      </w:pPr>
    </w:p>
    <w:p w14:paraId="3C37F009">
      <w:pPr>
        <w:pStyle w:val="6"/>
        <w:spacing w:line="360" w:lineRule="auto"/>
        <w:ind w:firstLine="2400" w:firstLineChars="1000"/>
        <w:rPr>
          <w:rFonts w:hint="eastAsia" w:ascii="宋体" w:hAnsi="宋体"/>
          <w:sz w:val="24"/>
          <w:szCs w:val="24"/>
          <w:highlight w:val="none"/>
        </w:rPr>
      </w:pPr>
      <w:r>
        <w:rPr>
          <w:rFonts w:hint="eastAsia" w:ascii="宋体" w:hAnsi="宋体"/>
          <w:sz w:val="24"/>
          <w:szCs w:val="24"/>
          <w:highlight w:val="none"/>
        </w:rPr>
        <w:t xml:space="preserve">供应商名称（盖章）：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0FECAF94">
      <w:pPr>
        <w:pStyle w:val="6"/>
        <w:spacing w:line="360" w:lineRule="auto"/>
        <w:ind w:firstLine="2400" w:firstLineChars="1000"/>
        <w:rPr>
          <w:rFonts w:hint="eastAsia" w:ascii="宋体" w:hAnsi="宋体"/>
          <w:sz w:val="24"/>
          <w:szCs w:val="24"/>
          <w:highlight w:val="none"/>
          <w:u w:val="single"/>
          <w:lang w:val="en-US" w:eastAsia="zh-CN"/>
        </w:rPr>
      </w:pPr>
      <w:r>
        <w:rPr>
          <w:rFonts w:hint="eastAsia"/>
          <w:sz w:val="24"/>
          <w:szCs w:val="24"/>
          <w:highlight w:val="none"/>
        </w:rPr>
        <w:t>法定代表人或委托代理人（签字或盖章）</w:t>
      </w:r>
      <w:r>
        <w:rPr>
          <w:sz w:val="24"/>
          <w:szCs w:val="24"/>
          <w:highlight w:val="none"/>
        </w:rPr>
        <w:t>：</w:t>
      </w:r>
      <w:r>
        <w:rPr>
          <w:rFonts w:hint="eastAsia" w:ascii="宋体" w:hAnsi="宋体"/>
          <w:sz w:val="24"/>
          <w:szCs w:val="24"/>
          <w:highlight w:val="none"/>
        </w:rPr>
        <w:t xml:space="preserve"> </w:t>
      </w:r>
      <w:r>
        <w:rPr>
          <w:rFonts w:hint="eastAsia" w:ascii="宋体" w:hAnsi="宋体"/>
          <w:sz w:val="24"/>
          <w:szCs w:val="24"/>
          <w:highlight w:val="none"/>
          <w:u w:val="single"/>
          <w:lang w:val="en-US" w:eastAsia="zh-CN"/>
        </w:rPr>
        <w:t xml:space="preserve">                     </w:t>
      </w:r>
    </w:p>
    <w:p w14:paraId="32CBE379">
      <w:pPr>
        <w:pStyle w:val="6"/>
        <w:spacing w:line="360" w:lineRule="auto"/>
        <w:ind w:left="0" w:leftChars="0" w:firstLine="2880" w:firstLineChars="1200"/>
        <w:rPr>
          <w:rFonts w:hint="eastAsia" w:ascii="宋体" w:hAnsi="宋体"/>
          <w:sz w:val="24"/>
          <w:szCs w:val="24"/>
          <w:highlight w:val="none"/>
        </w:rPr>
      </w:pPr>
      <w:r>
        <w:rPr>
          <w:rFonts w:hint="eastAsia" w:ascii="宋体" w:hAnsi="宋体"/>
          <w:sz w:val="24"/>
          <w:szCs w:val="24"/>
          <w:highlight w:val="none"/>
        </w:rPr>
        <w:t>日    期：    年   月   日</w:t>
      </w:r>
    </w:p>
    <w:p w14:paraId="29D0941D">
      <w:pPr>
        <w:pStyle w:val="15"/>
        <w:keepNext w:val="0"/>
        <w:keepLines w:val="0"/>
        <w:pageBreakBefore w:val="0"/>
        <w:widowControl w:val="0"/>
        <w:kinsoku/>
        <w:wordWrap/>
        <w:overflowPunct/>
        <w:topLinePunct w:val="0"/>
        <w:autoSpaceDE/>
        <w:autoSpaceDN/>
        <w:bidi w:val="0"/>
        <w:adjustRightInd/>
        <w:snapToGrid/>
        <w:spacing w:line="360" w:lineRule="auto"/>
        <w:ind w:right="0" w:rightChars="0" w:firstLine="2520" w:firstLineChars="1200"/>
        <w:jc w:val="both"/>
        <w:textAlignment w:val="auto"/>
        <w:outlineLvl w:val="9"/>
        <w:rPr>
          <w:rFonts w:hint="eastAsia" w:eastAsia="宋体"/>
          <w:lang w:eastAsia="zh-CN"/>
        </w:rPr>
      </w:pPr>
    </w:p>
    <w:p w14:paraId="1BA68890">
      <w:pPr>
        <w:spacing w:before="312" w:beforeLines="100" w:after="156" w:afterLines="50" w:line="360" w:lineRule="auto"/>
        <w:ind w:firstLine="170"/>
        <w:rPr>
          <w:rFonts w:hint="eastAsia" w:ascii="宋体" w:hAnsi="宋体" w:eastAsia="宋体" w:cs="宋体"/>
          <w:color w:val="auto"/>
          <w:spacing w:val="4"/>
          <w:sz w:val="24"/>
        </w:rPr>
      </w:pPr>
    </w:p>
    <w:p w14:paraId="30C71B9B">
      <w:pPr>
        <w:spacing w:before="312" w:beforeLines="100" w:after="156" w:afterLines="50" w:line="360" w:lineRule="auto"/>
        <w:ind w:firstLine="170"/>
        <w:rPr>
          <w:rFonts w:hint="eastAsia" w:ascii="宋体" w:hAnsi="宋体" w:eastAsia="宋体" w:cs="宋体"/>
          <w:color w:val="auto"/>
          <w:spacing w:val="4"/>
          <w:sz w:val="24"/>
        </w:rPr>
      </w:pPr>
    </w:p>
    <w:p w14:paraId="6C272396">
      <w:pPr>
        <w:pStyle w:val="7"/>
        <w:rPr>
          <w:rFonts w:hint="eastAsia" w:ascii="宋体" w:hAnsi="宋体" w:eastAsia="宋体" w:cs="宋体"/>
          <w:color w:val="auto"/>
          <w:sz w:val="24"/>
          <w:szCs w:val="24"/>
        </w:rPr>
      </w:pPr>
    </w:p>
    <w:p w14:paraId="42015F37">
      <w:pPr>
        <w:pStyle w:val="16"/>
        <w:spacing w:line="500" w:lineRule="atLeast"/>
        <w:ind w:firstLine="2400" w:firstLineChars="1000"/>
        <w:jc w:val="both"/>
        <w:rPr>
          <w:rFonts w:hint="eastAsia" w:ascii="宋体" w:hAnsi="宋体" w:eastAsia="宋体" w:cs="宋体"/>
          <w:b w:val="0"/>
          <w:color w:val="auto"/>
          <w:sz w:val="24"/>
          <w:szCs w:val="24"/>
          <w:lang w:val="zh-CN"/>
        </w:rPr>
      </w:pPr>
    </w:p>
    <w:p w14:paraId="33672AA8">
      <w:pPr>
        <w:pStyle w:val="16"/>
        <w:spacing w:line="500" w:lineRule="atLeast"/>
        <w:ind w:firstLine="2400" w:firstLineChars="1000"/>
        <w:jc w:val="both"/>
        <w:rPr>
          <w:rFonts w:hint="eastAsia" w:ascii="宋体" w:hAnsi="宋体" w:eastAsia="宋体" w:cs="宋体"/>
          <w:b w:val="0"/>
          <w:color w:val="auto"/>
          <w:sz w:val="24"/>
          <w:szCs w:val="24"/>
          <w:lang w:val="zh-CN"/>
        </w:rPr>
      </w:pPr>
    </w:p>
    <w:p w14:paraId="6378C9D5">
      <w:pPr>
        <w:spacing w:line="560" w:lineRule="exact"/>
        <w:rPr>
          <w:rFonts w:hint="eastAsia" w:ascii="宋体" w:hAnsi="宋体" w:eastAsia="宋体" w:cs="宋体"/>
          <w:color w:val="auto"/>
          <w:sz w:val="24"/>
        </w:rPr>
      </w:pPr>
    </w:p>
    <w:p w14:paraId="73753C88">
      <w:pPr>
        <w:pStyle w:val="3"/>
        <w:rPr>
          <w:rFonts w:hint="eastAsia" w:ascii="宋体" w:hAnsi="宋体" w:eastAsia="宋体" w:cs="宋体"/>
          <w:color w:val="auto"/>
          <w:sz w:val="24"/>
        </w:rPr>
        <w:sectPr>
          <w:pgSz w:w="11907" w:h="16840"/>
          <w:pgMar w:top="1440" w:right="1803" w:bottom="1440" w:left="1803" w:header="851" w:footer="850" w:gutter="0"/>
          <w:pgBorders>
            <w:top w:val="none" w:sz="0" w:space="0"/>
            <w:left w:val="none" w:sz="0" w:space="0"/>
            <w:bottom w:val="none" w:sz="0" w:space="0"/>
            <w:right w:val="none" w:sz="0" w:space="0"/>
          </w:pgBorders>
          <w:pgNumType w:fmt="decimal"/>
          <w:cols w:space="720" w:num="1"/>
          <w:docGrid w:linePitch="312" w:charSpace="0"/>
        </w:sectPr>
      </w:pPr>
    </w:p>
    <w:p w14:paraId="72F3A634">
      <w:pPr>
        <w:adjustRightInd w:val="0"/>
        <w:snapToGrid w:val="0"/>
        <w:spacing w:line="480" w:lineRule="auto"/>
        <w:jc w:val="both"/>
        <w:rPr>
          <w:rFonts w:hint="eastAsia" w:ascii="宋体" w:hAnsi="宋体" w:eastAsia="宋体" w:cs="宋体"/>
          <w:b/>
          <w:color w:val="000000"/>
          <w:kern w:val="0"/>
          <w:sz w:val="24"/>
          <w:lang w:eastAsia="zh-CN"/>
        </w:rPr>
      </w:pPr>
      <w:r>
        <w:rPr>
          <w:rFonts w:hint="eastAsia" w:ascii="宋体" w:hAnsi="宋体" w:eastAsia="宋体" w:cs="宋体"/>
          <w:b/>
          <w:sz w:val="24"/>
          <w:szCs w:val="24"/>
          <w:highlight w:val="none"/>
          <w:lang w:val="en-US" w:eastAsia="zh-CN"/>
        </w:rPr>
        <w:t>附件</w:t>
      </w:r>
      <w:r>
        <w:rPr>
          <w:rFonts w:hint="eastAsia" w:ascii="宋体" w:hAnsi="宋体" w:cs="宋体"/>
          <w:b/>
          <w:sz w:val="24"/>
          <w:szCs w:val="24"/>
          <w:highlight w:val="none"/>
          <w:lang w:val="en-US" w:eastAsia="zh-CN"/>
        </w:rPr>
        <w:t>4</w:t>
      </w:r>
      <w:r>
        <w:rPr>
          <w:rFonts w:hint="eastAsia" w:ascii="宋体" w:hAnsi="宋体" w:eastAsia="宋体" w:cs="宋体"/>
          <w:b/>
          <w:sz w:val="24"/>
          <w:szCs w:val="24"/>
          <w:highlight w:val="none"/>
          <w:lang w:val="en-US" w:eastAsia="zh-CN"/>
        </w:rPr>
        <w:t>：</w:t>
      </w:r>
    </w:p>
    <w:p w14:paraId="69B32C4E">
      <w:pPr>
        <w:widowControl/>
        <w:spacing w:line="360" w:lineRule="auto"/>
        <w:ind w:left="1"/>
        <w:jc w:val="left"/>
        <w:rPr>
          <w:rFonts w:hint="eastAsia" w:ascii="宋体" w:hAnsi="宋体" w:eastAsia="宋体" w:cs="宋体"/>
          <w:b/>
          <w:color w:val="000000"/>
          <w:kern w:val="0"/>
          <w:sz w:val="24"/>
          <w:lang w:eastAsia="zh-CN"/>
        </w:rPr>
      </w:pPr>
      <w:r>
        <w:rPr>
          <w:rFonts w:hint="eastAsia" w:ascii="宋体" w:hAnsi="宋体" w:eastAsia="宋体" w:cs="宋体"/>
          <w:b/>
          <w:color w:val="000000"/>
          <w:kern w:val="0"/>
          <w:sz w:val="24"/>
          <w:lang w:val="en-US" w:eastAsia="zh-CN"/>
        </w:rPr>
        <w:t>单位负责人为同一人或者存在直接控股、管理关系的不同供应商，不得参加同一合同项下的投标活动。</w:t>
      </w:r>
    </w:p>
    <w:p w14:paraId="40BC6B1C">
      <w:pPr>
        <w:rPr>
          <w:rFonts w:hint="eastAsia"/>
        </w:rPr>
      </w:pPr>
    </w:p>
    <w:p w14:paraId="5814FB9C">
      <w:pPr>
        <w:widowControl/>
        <w:spacing w:line="360" w:lineRule="auto"/>
        <w:ind w:left="1"/>
        <w:jc w:val="center"/>
        <w:rPr>
          <w:rFonts w:hint="eastAsia" w:ascii="宋体" w:hAnsi="宋体" w:eastAsia="宋体" w:cs="宋体"/>
          <w:b/>
          <w:color w:val="000000"/>
          <w:kern w:val="0"/>
          <w:sz w:val="24"/>
          <w:lang w:eastAsia="zh-CN"/>
        </w:rPr>
      </w:pPr>
      <w:r>
        <w:rPr>
          <w:rFonts w:hint="eastAsia" w:ascii="宋体" w:hAnsi="宋体" w:eastAsia="宋体" w:cs="宋体"/>
          <w:b/>
          <w:color w:val="000000"/>
          <w:kern w:val="0"/>
          <w:sz w:val="24"/>
        </w:rPr>
        <w:t>供应商</w:t>
      </w:r>
      <w:r>
        <w:rPr>
          <w:rFonts w:hint="eastAsia" w:ascii="宋体" w:hAnsi="宋体" w:eastAsia="宋体" w:cs="宋体"/>
          <w:b/>
          <w:color w:val="000000"/>
          <w:kern w:val="0"/>
          <w:sz w:val="24"/>
          <w:lang w:eastAsia="zh-CN"/>
        </w:rPr>
        <w:t>关联关系</w:t>
      </w:r>
      <w:r>
        <w:rPr>
          <w:rFonts w:hint="eastAsia" w:ascii="宋体" w:hAnsi="宋体" w:eastAsia="宋体" w:cs="宋体"/>
          <w:b/>
          <w:color w:val="000000"/>
          <w:kern w:val="0"/>
          <w:sz w:val="24"/>
        </w:rPr>
        <w:t>声明</w:t>
      </w:r>
      <w:r>
        <w:rPr>
          <w:rFonts w:hint="eastAsia" w:ascii="宋体" w:hAnsi="宋体" w:eastAsia="宋体" w:cs="宋体"/>
          <w:b/>
          <w:color w:val="000000"/>
          <w:kern w:val="0"/>
          <w:sz w:val="24"/>
          <w:lang w:eastAsia="zh-CN"/>
        </w:rPr>
        <w:t>函</w:t>
      </w:r>
    </w:p>
    <w:p w14:paraId="4964717C">
      <w:pPr>
        <w:pStyle w:val="6"/>
        <w:tabs>
          <w:tab w:val="left" w:pos="360"/>
        </w:tabs>
        <w:ind w:left="0" w:leftChars="0" w:firstLine="0" w:firstLineChars="0"/>
        <w:rPr>
          <w:rFonts w:hint="eastAsia" w:ascii="宋体" w:hAnsi="宋体" w:eastAsia="宋体" w:cs="宋体"/>
          <w:color w:val="000000"/>
        </w:rPr>
      </w:pPr>
    </w:p>
    <w:p w14:paraId="21940D4B">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kern w:val="2"/>
          <w:sz w:val="24"/>
          <w:szCs w:val="24"/>
          <w:lang w:val="en-US" w:eastAsia="zh-CN" w:bidi="ar-SA"/>
        </w:rPr>
        <w:t>1、</w:t>
      </w:r>
      <w:r>
        <w:rPr>
          <w:rFonts w:hint="eastAsia" w:ascii="宋体" w:hAnsi="宋体" w:eastAsia="宋体" w:cs="宋体"/>
          <w:color w:val="000000"/>
          <w:sz w:val="24"/>
          <w:szCs w:val="24"/>
          <w:lang w:val="en-US" w:eastAsia="zh-CN"/>
        </w:rPr>
        <w:t>供应商</w:t>
      </w:r>
      <w:r>
        <w:rPr>
          <w:rFonts w:hint="eastAsia" w:ascii="宋体" w:hAnsi="宋体" w:eastAsia="宋体" w:cs="宋体"/>
          <w:color w:val="000000"/>
          <w:sz w:val="24"/>
          <w:szCs w:val="24"/>
        </w:rPr>
        <w:t>股东及股权证明。</w:t>
      </w:r>
    </w:p>
    <w:p w14:paraId="326EBAB2">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（提供国家企业信用信息公示系统http://www.gsxt.gov.cn/index.html网页截图并加盖投标人</w:t>
      </w:r>
      <w:r>
        <w:rPr>
          <w:rFonts w:hint="eastAsia" w:ascii="宋体" w:hAnsi="宋体" w:eastAsia="宋体" w:cs="宋体"/>
          <w:b w:val="0"/>
          <w:bCs/>
          <w:color w:val="000000"/>
          <w:sz w:val="24"/>
          <w:szCs w:val="24"/>
          <w:lang w:eastAsia="zh-CN"/>
        </w:rPr>
        <w:t>公章</w:t>
      </w:r>
      <w:r>
        <w:rPr>
          <w:rFonts w:hint="eastAsia" w:ascii="宋体" w:hAnsi="宋体" w:eastAsia="宋体" w:cs="宋体"/>
          <w:b w:val="0"/>
          <w:bCs/>
          <w:color w:val="000000"/>
          <w:sz w:val="24"/>
          <w:szCs w:val="24"/>
        </w:rPr>
        <w:t>）</w:t>
      </w:r>
    </w:p>
    <w:p w14:paraId="3E2E9D23">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2、供应商</w:t>
      </w:r>
      <w:r>
        <w:rPr>
          <w:rFonts w:hint="eastAsia" w:ascii="宋体" w:hAnsi="宋体" w:eastAsia="宋体" w:cs="宋体"/>
          <w:color w:val="000000"/>
          <w:sz w:val="24"/>
          <w:szCs w:val="24"/>
        </w:rPr>
        <w:t>在本项目投标中，不存在与其它</w:t>
      </w:r>
      <w:r>
        <w:rPr>
          <w:rFonts w:hint="eastAsia" w:ascii="宋体" w:hAnsi="宋体" w:eastAsia="宋体" w:cs="宋体"/>
          <w:color w:val="000000"/>
          <w:sz w:val="24"/>
          <w:szCs w:val="24"/>
          <w:lang w:val="en-US" w:eastAsia="zh-CN"/>
        </w:rPr>
        <w:t>供应商</w:t>
      </w:r>
      <w:r>
        <w:rPr>
          <w:rFonts w:hint="eastAsia" w:ascii="宋体" w:hAnsi="宋体" w:eastAsia="宋体" w:cs="宋体"/>
          <w:color w:val="000000"/>
          <w:sz w:val="24"/>
          <w:szCs w:val="24"/>
        </w:rPr>
        <w:t>负责人为同一人，有控股、管理等关联关系承诺。</w:t>
      </w:r>
    </w:p>
    <w:p w14:paraId="6FEED999">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管理关系说明：</w:t>
      </w:r>
    </w:p>
    <w:p w14:paraId="4C353454">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我单位管理的具有独立法人的下属单位有：</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3EBFE2F">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我单位的上级管理单位有</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A69785E">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股权关系说明：</w:t>
      </w:r>
    </w:p>
    <w:p w14:paraId="7C9FB382">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我单位控股的单位有</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4B87A7E">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我单位被</w:t>
      </w:r>
      <w:r>
        <w:rPr>
          <w:rFonts w:hint="eastAsia" w:ascii="宋体" w:hAnsi="宋体" w:eastAsia="宋体" w:cs="宋体"/>
          <w:i/>
          <w:color w:val="000000"/>
          <w:sz w:val="24"/>
          <w:szCs w:val="24"/>
          <w:u w:val="single"/>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单位控股。</w:t>
      </w:r>
    </w:p>
    <w:p w14:paraId="05C5EFBF">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单位负责人：</w:t>
      </w:r>
      <w:r>
        <w:rPr>
          <w:rFonts w:hint="eastAsia" w:ascii="宋体" w:hAnsi="宋体" w:eastAsia="宋体" w:cs="宋体"/>
          <w:i/>
          <w:color w:val="000000"/>
          <w:sz w:val="24"/>
          <w:szCs w:val="24"/>
          <w:u w:val="single"/>
        </w:rPr>
        <w:t xml:space="preserve">     </w:t>
      </w:r>
      <w:r>
        <w:rPr>
          <w:rFonts w:hint="eastAsia" w:ascii="宋体" w:hAnsi="宋体" w:eastAsia="宋体" w:cs="宋体"/>
          <w:i/>
          <w:color w:val="000000"/>
          <w:sz w:val="24"/>
          <w:szCs w:val="24"/>
          <w:u w:val="single"/>
          <w:lang w:val="en-US" w:eastAsia="zh-CN"/>
        </w:rPr>
        <w:t xml:space="preserve">    </w:t>
      </w:r>
      <w:r>
        <w:rPr>
          <w:rFonts w:hint="eastAsia" w:ascii="宋体" w:hAnsi="宋体" w:eastAsia="宋体" w:cs="宋体"/>
          <w:i/>
          <w:color w:val="000000"/>
          <w:sz w:val="24"/>
          <w:szCs w:val="24"/>
          <w:u w:val="single"/>
        </w:rPr>
        <w:t xml:space="preserve">  </w:t>
      </w:r>
    </w:p>
    <w:p w14:paraId="4876011F">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、其他与本项目有关的利害关系说明：</w:t>
      </w:r>
    </w:p>
    <w:p w14:paraId="3FE6A389">
      <w:pPr>
        <w:keepNext w:val="0"/>
        <w:keepLines w:val="0"/>
        <w:pageBreakBefore w:val="0"/>
        <w:widowControl w:val="0"/>
        <w:kinsoku/>
        <w:wordWrap/>
        <w:overflowPunct/>
        <w:topLinePunct w:val="0"/>
        <w:autoSpaceDE w:val="0"/>
        <w:autoSpaceDN w:val="0"/>
        <w:bidi w:val="0"/>
        <w:adjustRightInd w:val="0"/>
        <w:snapToGrid w:val="0"/>
        <w:spacing w:line="360" w:lineRule="auto"/>
        <w:ind w:firstLine="960" w:firstLineChars="4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我单位承诺以上说明真实有效，无虚假内容或隐瞒。</w:t>
      </w:r>
    </w:p>
    <w:p w14:paraId="0F37B813">
      <w:pPr>
        <w:rPr>
          <w:rFonts w:hint="eastAsia" w:ascii="宋体" w:hAnsi="宋体" w:eastAsia="宋体" w:cs="宋体"/>
          <w:color w:val="000000"/>
          <w:sz w:val="24"/>
          <w:szCs w:val="24"/>
        </w:rPr>
      </w:pPr>
    </w:p>
    <w:p w14:paraId="26A8852F">
      <w:pPr>
        <w:pStyle w:val="6"/>
        <w:keepNext w:val="0"/>
        <w:keepLines w:val="0"/>
        <w:pageBreakBefore w:val="0"/>
        <w:widowControl w:val="0"/>
        <w:kinsoku/>
        <w:wordWrap/>
        <w:overflowPunct/>
        <w:topLinePunct w:val="0"/>
        <w:autoSpaceDE/>
        <w:autoSpaceDN/>
        <w:bidi w:val="0"/>
        <w:adjustRightInd/>
        <w:snapToGrid/>
        <w:spacing w:line="360" w:lineRule="auto"/>
        <w:ind w:firstLine="2400" w:firstLineChars="1000"/>
        <w:jc w:val="right"/>
        <w:textAlignment w:val="auto"/>
        <w:rPr>
          <w:rFonts w:hint="eastAsia" w:ascii="宋体" w:hAnsi="宋体" w:eastAsia="宋体" w:cs="宋体"/>
          <w:sz w:val="24"/>
          <w:szCs w:val="24"/>
          <w:lang w:val="en-US" w:eastAsia="zh-CN"/>
        </w:rPr>
      </w:pPr>
    </w:p>
    <w:p w14:paraId="42374D72">
      <w:pPr>
        <w:pStyle w:val="6"/>
        <w:spacing w:line="360" w:lineRule="auto"/>
        <w:ind w:firstLine="2400" w:firstLineChars="1000"/>
        <w:rPr>
          <w:rFonts w:hint="eastAsia" w:ascii="宋体" w:hAnsi="宋体"/>
          <w:sz w:val="24"/>
          <w:szCs w:val="24"/>
          <w:highlight w:val="none"/>
        </w:rPr>
      </w:pPr>
      <w:r>
        <w:rPr>
          <w:rFonts w:hint="eastAsia" w:ascii="宋体" w:hAnsi="宋体"/>
          <w:sz w:val="24"/>
          <w:szCs w:val="24"/>
          <w:highlight w:val="none"/>
        </w:rPr>
        <w:t xml:space="preserve">供应商名称（盖章）：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7C4F7F0B">
      <w:pPr>
        <w:pStyle w:val="6"/>
        <w:spacing w:line="360" w:lineRule="auto"/>
        <w:ind w:firstLine="2400" w:firstLineChars="1000"/>
        <w:rPr>
          <w:rFonts w:hint="eastAsia" w:ascii="宋体" w:hAnsi="宋体"/>
          <w:sz w:val="24"/>
          <w:szCs w:val="24"/>
          <w:highlight w:val="none"/>
          <w:u w:val="single"/>
          <w:lang w:val="en-US" w:eastAsia="zh-CN"/>
        </w:rPr>
      </w:pPr>
      <w:r>
        <w:rPr>
          <w:rFonts w:hint="eastAsia"/>
          <w:sz w:val="24"/>
          <w:szCs w:val="24"/>
          <w:highlight w:val="none"/>
        </w:rPr>
        <w:t>法定代表人或委托代理人（签字或盖章）</w:t>
      </w:r>
      <w:r>
        <w:rPr>
          <w:sz w:val="24"/>
          <w:szCs w:val="24"/>
          <w:highlight w:val="none"/>
        </w:rPr>
        <w:t>：</w:t>
      </w:r>
      <w:r>
        <w:rPr>
          <w:rFonts w:hint="eastAsia" w:ascii="宋体" w:hAnsi="宋体"/>
          <w:sz w:val="24"/>
          <w:szCs w:val="24"/>
          <w:highlight w:val="none"/>
        </w:rPr>
        <w:t xml:space="preserve"> </w:t>
      </w:r>
      <w:r>
        <w:rPr>
          <w:rFonts w:hint="eastAsia" w:ascii="宋体" w:hAnsi="宋体"/>
          <w:sz w:val="24"/>
          <w:szCs w:val="24"/>
          <w:highlight w:val="none"/>
          <w:u w:val="single"/>
          <w:lang w:val="en-US" w:eastAsia="zh-CN"/>
        </w:rPr>
        <w:t xml:space="preserve">                     </w:t>
      </w:r>
    </w:p>
    <w:p w14:paraId="758D400D">
      <w:pPr>
        <w:pStyle w:val="6"/>
        <w:spacing w:line="360" w:lineRule="auto"/>
        <w:ind w:left="0" w:leftChars="0" w:firstLine="2880" w:firstLineChars="1200"/>
        <w:rPr>
          <w:rFonts w:hint="eastAsia" w:ascii="宋体" w:hAnsi="宋体"/>
          <w:sz w:val="24"/>
          <w:szCs w:val="24"/>
          <w:highlight w:val="none"/>
        </w:rPr>
      </w:pPr>
      <w:r>
        <w:rPr>
          <w:rFonts w:hint="eastAsia" w:ascii="宋体" w:hAnsi="宋体"/>
          <w:sz w:val="24"/>
          <w:szCs w:val="24"/>
          <w:highlight w:val="none"/>
        </w:rPr>
        <w:t>日    期：    年   月   日</w:t>
      </w:r>
    </w:p>
    <w:p w14:paraId="26D7E993">
      <w:pPr>
        <w:outlineLvl w:val="9"/>
        <w:rPr>
          <w:rFonts w:hint="eastAsia" w:ascii="宋体" w:hAnsi="宋体" w:eastAsia="宋体" w:cs="宋体"/>
          <w:b/>
          <w:bCs/>
          <w:sz w:val="24"/>
          <w:szCs w:val="24"/>
        </w:rPr>
        <w:sectPr>
          <w:pgSz w:w="11906" w:h="16838"/>
          <w:pgMar w:top="1440" w:right="1800" w:bottom="1440" w:left="1800" w:header="851" w:footer="992" w:gutter="0"/>
          <w:cols w:space="425" w:num="1"/>
          <w:docGrid w:type="lines" w:linePitch="312" w:charSpace="0"/>
        </w:sectPr>
      </w:pPr>
    </w:p>
    <w:p w14:paraId="2055A593">
      <w:pPr>
        <w:outlineLvl w:val="9"/>
        <w:rPr>
          <w:rFonts w:hint="eastAsia" w:ascii="宋体" w:hAnsi="宋体" w:eastAsia="宋体" w:cs="宋体"/>
          <w:b/>
          <w:bCs/>
          <w:sz w:val="24"/>
          <w:szCs w:val="24"/>
        </w:rPr>
      </w:pPr>
      <w:r>
        <w:rPr>
          <w:rFonts w:hint="eastAsia" w:ascii="宋体" w:hAnsi="宋体" w:eastAsia="宋体" w:cs="宋体"/>
          <w:b/>
          <w:bCs/>
          <w:sz w:val="24"/>
          <w:szCs w:val="24"/>
        </w:rPr>
        <w:t>附件</w:t>
      </w:r>
      <w:r>
        <w:rPr>
          <w:rFonts w:hint="eastAsia" w:ascii="宋体" w:hAnsi="宋体" w:cs="宋体"/>
          <w:b/>
          <w:bCs/>
          <w:sz w:val="24"/>
          <w:szCs w:val="24"/>
          <w:lang w:val="en-US" w:eastAsia="zh-CN"/>
        </w:rPr>
        <w:t>5</w:t>
      </w:r>
      <w:r>
        <w:rPr>
          <w:rFonts w:hint="eastAsia" w:ascii="宋体" w:hAnsi="宋体" w:eastAsia="宋体" w:cs="宋体"/>
          <w:b/>
          <w:bCs/>
          <w:sz w:val="24"/>
          <w:szCs w:val="24"/>
        </w:rPr>
        <w:t>：</w:t>
      </w:r>
    </w:p>
    <w:p w14:paraId="716AFB3C">
      <w:pPr>
        <w:widowControl/>
        <w:wordWrap w:val="0"/>
        <w:spacing w:beforeLines="0" w:afterLines="0"/>
        <w:ind w:left="840" w:hanging="723" w:hangingChars="300"/>
        <w:jc w:val="both"/>
        <w:rPr>
          <w:rFonts w:hint="eastAsia" w:ascii="宋体" w:hAnsi="宋体" w:eastAsia="宋体" w:cs="宋体"/>
          <w:b/>
          <w:color w:val="000000"/>
          <w:kern w:val="0"/>
          <w:sz w:val="24"/>
          <w:lang w:val="en-US" w:eastAsia="zh-CN"/>
        </w:rPr>
      </w:pPr>
    </w:p>
    <w:p w14:paraId="55C34EC2">
      <w:pPr>
        <w:widowControl/>
        <w:wordWrap w:val="0"/>
        <w:spacing w:beforeLines="0" w:afterLines="0"/>
        <w:ind w:left="840" w:hanging="723" w:hangingChars="300"/>
        <w:jc w:val="center"/>
        <w:rPr>
          <w:rFonts w:hint="default" w:ascii="宋体" w:hAnsi="宋体" w:eastAsia="宋体" w:cs="宋体"/>
          <w:b/>
          <w:color w:val="333333"/>
          <w:kern w:val="0"/>
          <w:sz w:val="28"/>
          <w:szCs w:val="28"/>
          <w:lang w:val="en-US" w:eastAsia="zh-CN" w:bidi="ar"/>
        </w:rPr>
      </w:pPr>
      <w:r>
        <w:rPr>
          <w:rFonts w:hint="eastAsia" w:ascii="宋体" w:hAnsi="宋体" w:eastAsia="宋体" w:cs="宋体"/>
          <w:b/>
          <w:color w:val="000000"/>
          <w:kern w:val="0"/>
          <w:sz w:val="24"/>
          <w:lang w:val="en-US" w:eastAsia="zh-CN"/>
        </w:rPr>
        <w:t>非联合体投标声明</w:t>
      </w:r>
    </w:p>
    <w:p w14:paraId="2BBB1753">
      <w:pPr>
        <w:widowControl/>
        <w:wordWrap w:val="0"/>
        <w:spacing w:beforeLines="0" w:afterLines="0" w:line="360" w:lineRule="auto"/>
        <w:ind w:left="180" w:hanging="240" w:hangingChars="100"/>
        <w:jc w:val="left"/>
        <w:rPr>
          <w:rFonts w:hint="eastAsia" w:ascii="宋体" w:hAnsi="宋体" w:eastAsia="宋体" w:cs="宋体"/>
          <w:color w:val="333333"/>
          <w:kern w:val="0"/>
          <w:sz w:val="24"/>
          <w:szCs w:val="24"/>
          <w:lang w:eastAsia="zh-CN" w:bidi="ar"/>
        </w:rPr>
      </w:pPr>
    </w:p>
    <w:p w14:paraId="7AF73E64">
      <w:pPr>
        <w:keepNext w:val="0"/>
        <w:keepLines w:val="0"/>
        <w:pageBreakBefore w:val="0"/>
        <w:widowControl/>
        <w:kinsoku/>
        <w:wordWrap w:val="0"/>
        <w:overflowPunct/>
        <w:topLinePunct w:val="0"/>
        <w:autoSpaceDE w:val="0"/>
        <w:autoSpaceDN w:val="0"/>
        <w:bidi w:val="0"/>
        <w:adjustRightInd/>
        <w:snapToGrid/>
        <w:spacing w:beforeLines="0" w:afterLines="0" w:line="360" w:lineRule="auto"/>
        <w:jc w:val="left"/>
        <w:textAlignment w:val="auto"/>
        <w:rPr>
          <w:rFonts w:hint="eastAsia" w:ascii="宋体" w:hAnsi="宋体" w:eastAsia="宋体" w:cs="宋体"/>
          <w:color w:val="auto"/>
          <w:spacing w:val="4"/>
          <w:sz w:val="24"/>
          <w:u w:val="single"/>
        </w:rPr>
      </w:pPr>
      <w:r>
        <w:rPr>
          <w:rFonts w:hint="eastAsia" w:ascii="宋体" w:hAnsi="宋体" w:eastAsia="宋体" w:cs="宋体"/>
          <w:color w:val="auto"/>
          <w:spacing w:val="4"/>
          <w:sz w:val="24"/>
          <w:u w:val="single"/>
          <w:lang w:val="en-US" w:eastAsia="zh-CN"/>
        </w:rPr>
        <w:t xml:space="preserve">          （采购</w:t>
      </w:r>
      <w:r>
        <w:rPr>
          <w:rFonts w:hint="eastAsia" w:ascii="宋体" w:hAnsi="宋体" w:eastAsia="宋体" w:cs="宋体"/>
          <w:color w:val="auto"/>
          <w:spacing w:val="4"/>
          <w:sz w:val="24"/>
          <w:u w:val="single"/>
        </w:rPr>
        <w:t>人名称）：</w:t>
      </w:r>
    </w:p>
    <w:p w14:paraId="0E8A31C0">
      <w:pPr>
        <w:keepNext w:val="0"/>
        <w:keepLines w:val="0"/>
        <w:pageBreakBefore w:val="0"/>
        <w:widowControl/>
        <w:kinsoku/>
        <w:wordWrap w:val="0"/>
        <w:overflowPunct/>
        <w:topLinePunct w:val="0"/>
        <w:autoSpaceDE w:val="0"/>
        <w:autoSpaceDN w:val="0"/>
        <w:bidi w:val="0"/>
        <w:adjustRightInd/>
        <w:snapToGrid/>
        <w:spacing w:before="157" w:beforeLines="5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本公司就参加投标工作，</w:t>
      </w:r>
      <w:r>
        <w:rPr>
          <w:rFonts w:hint="eastAsia" w:ascii="宋体" w:hAnsi="宋体" w:eastAsia="宋体" w:cs="宋体"/>
          <w:color w:val="333333"/>
          <w:kern w:val="0"/>
          <w:sz w:val="24"/>
          <w:szCs w:val="24"/>
          <w:lang w:eastAsia="zh-CN" w:bidi="ar"/>
        </w:rPr>
        <w:t>做出</w:t>
      </w:r>
      <w:r>
        <w:rPr>
          <w:rFonts w:hint="eastAsia" w:ascii="宋体" w:hAnsi="宋体" w:eastAsia="宋体" w:cs="宋体"/>
          <w:color w:val="333333"/>
          <w:kern w:val="0"/>
          <w:sz w:val="24"/>
          <w:szCs w:val="24"/>
          <w:lang w:bidi="ar"/>
        </w:rPr>
        <w:t>郑重声明：</w:t>
      </w:r>
    </w:p>
    <w:p w14:paraId="00F15A80">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一、本公司保证投标报名材料及其后提供的一切材料都是真实的。</w:t>
      </w:r>
    </w:p>
    <w:p w14:paraId="6C65D827">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二、本公司保证在本项目投标中不与其他单位围标、串标，不出让投标资格，不向招标人或评标委员会成员行贿。</w:t>
      </w:r>
    </w:p>
    <w:p w14:paraId="7C3CEE08">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三、本公司没有处于被责令停业的状态；没有处于被行政主管部门取消投标资格的处罚期内；没有处于财产被接管、冻结、破产的状态；在投标报名截止日期前两年内没有行政主管部门以书面认定的重大</w:t>
      </w:r>
      <w:r>
        <w:rPr>
          <w:rFonts w:hint="eastAsia" w:ascii="宋体" w:hAnsi="宋体" w:eastAsia="宋体" w:cs="宋体"/>
          <w:color w:val="333333"/>
          <w:kern w:val="0"/>
          <w:sz w:val="24"/>
          <w:szCs w:val="24"/>
          <w:lang w:eastAsia="zh-CN" w:bidi="ar"/>
        </w:rPr>
        <w:t>项目</w:t>
      </w:r>
      <w:r>
        <w:rPr>
          <w:rFonts w:hint="eastAsia" w:ascii="宋体" w:hAnsi="宋体" w:eastAsia="宋体" w:cs="宋体"/>
          <w:color w:val="333333"/>
          <w:kern w:val="0"/>
          <w:sz w:val="24"/>
          <w:szCs w:val="24"/>
          <w:lang w:bidi="ar"/>
        </w:rPr>
        <w:t>质量问题；在陕西政府采购无失信记录查询结果中，本公司在投标报名截止时间前两年没有违法犯罪记录。</w:t>
      </w:r>
    </w:p>
    <w:p w14:paraId="4B26D205">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四、本公司保证本项目并非联合体投标，本项目由本公司独立承担。本公司违反上述保证，或本声明陈述与事实不符，经查实，本公司愿意接受公开通报，承担由此带来的法律后果，并自愿停止参加招标投标活动三个月。</w:t>
      </w:r>
    </w:p>
    <w:p w14:paraId="3EF9854C">
      <w:pPr>
        <w:keepNext w:val="0"/>
        <w:keepLines w:val="0"/>
        <w:pageBreakBefore w:val="0"/>
        <w:widowControl/>
        <w:kinsoku/>
        <w:wordWrap w:val="0"/>
        <w:overflowPunct/>
        <w:topLinePunct w:val="0"/>
        <w:autoSpaceDE w:val="0"/>
        <w:autoSpaceDN w:val="0"/>
        <w:bidi w:val="0"/>
        <w:adjustRightInd/>
        <w:snapToGrid/>
        <w:spacing w:beforeLines="0" w:afterLines="0" w:line="360" w:lineRule="auto"/>
        <w:ind w:left="180" w:firstLine="480" w:firstLineChars="200"/>
        <w:jc w:val="left"/>
        <w:textAlignment w:val="auto"/>
        <w:rPr>
          <w:rFonts w:hint="eastAsia" w:ascii="宋体" w:hAnsi="宋体" w:eastAsia="宋体" w:cs="宋体"/>
          <w:color w:val="333333"/>
          <w:kern w:val="0"/>
          <w:sz w:val="24"/>
          <w:szCs w:val="24"/>
          <w:lang w:bidi="ar"/>
        </w:rPr>
      </w:pPr>
      <w:r>
        <w:rPr>
          <w:rFonts w:hint="eastAsia" w:ascii="宋体" w:hAnsi="宋体" w:eastAsia="宋体" w:cs="宋体"/>
          <w:color w:val="333333"/>
          <w:kern w:val="0"/>
          <w:sz w:val="24"/>
          <w:szCs w:val="24"/>
          <w:lang w:bidi="ar"/>
        </w:rPr>
        <w:t xml:space="preserve">   </w:t>
      </w:r>
    </w:p>
    <w:p w14:paraId="0C612731">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特此声明</w:t>
      </w:r>
      <w:r>
        <w:rPr>
          <w:rFonts w:hint="eastAsia" w:ascii="宋体" w:hAnsi="宋体" w:eastAsia="宋体" w:cs="宋体"/>
          <w:color w:val="333333"/>
          <w:kern w:val="0"/>
          <w:sz w:val="24"/>
          <w:szCs w:val="24"/>
          <w:lang w:eastAsia="zh-CN" w:bidi="ar"/>
        </w:rPr>
        <w:t>！</w:t>
      </w:r>
    </w:p>
    <w:p w14:paraId="16C3E317">
      <w:pPr>
        <w:pStyle w:val="3"/>
        <w:jc w:val="both"/>
        <w:rPr>
          <w:rFonts w:hint="eastAsia" w:ascii="宋体" w:hAnsi="宋体" w:eastAsia="宋体" w:cs="宋体"/>
          <w:b/>
          <w:bCs/>
          <w:sz w:val="32"/>
          <w:szCs w:val="32"/>
          <w:highlight w:val="none"/>
          <w:lang w:eastAsia="zh-CN"/>
        </w:rPr>
      </w:pPr>
    </w:p>
    <w:p w14:paraId="299F85A5">
      <w:pPr>
        <w:pStyle w:val="6"/>
        <w:spacing w:line="360" w:lineRule="auto"/>
        <w:ind w:firstLine="2400" w:firstLineChars="1000"/>
        <w:rPr>
          <w:rFonts w:hint="eastAsia" w:ascii="宋体" w:hAnsi="宋体"/>
          <w:sz w:val="24"/>
          <w:szCs w:val="24"/>
          <w:highlight w:val="none"/>
        </w:rPr>
      </w:pPr>
      <w:r>
        <w:rPr>
          <w:rFonts w:hint="eastAsia" w:ascii="宋体" w:hAnsi="宋体"/>
          <w:sz w:val="24"/>
          <w:szCs w:val="24"/>
          <w:highlight w:val="none"/>
        </w:rPr>
        <w:t xml:space="preserve">供应商名称（盖章）：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60F7B7C4">
      <w:pPr>
        <w:pStyle w:val="6"/>
        <w:spacing w:line="360" w:lineRule="auto"/>
        <w:ind w:firstLine="2400" w:firstLineChars="1000"/>
        <w:rPr>
          <w:rFonts w:hint="eastAsia" w:ascii="宋体" w:hAnsi="宋体"/>
          <w:sz w:val="24"/>
          <w:szCs w:val="24"/>
          <w:highlight w:val="none"/>
          <w:u w:val="single"/>
          <w:lang w:val="en-US" w:eastAsia="zh-CN"/>
        </w:rPr>
      </w:pPr>
      <w:r>
        <w:rPr>
          <w:rFonts w:hint="eastAsia"/>
          <w:sz w:val="24"/>
          <w:szCs w:val="24"/>
          <w:highlight w:val="none"/>
        </w:rPr>
        <w:t>法定代表人或委托代理人（签字或盖章）</w:t>
      </w:r>
      <w:r>
        <w:rPr>
          <w:sz w:val="24"/>
          <w:szCs w:val="24"/>
          <w:highlight w:val="none"/>
        </w:rPr>
        <w:t>：</w:t>
      </w:r>
      <w:r>
        <w:rPr>
          <w:rFonts w:hint="eastAsia" w:ascii="宋体" w:hAnsi="宋体"/>
          <w:sz w:val="24"/>
          <w:szCs w:val="24"/>
          <w:highlight w:val="none"/>
        </w:rPr>
        <w:t xml:space="preserve"> </w:t>
      </w:r>
      <w:r>
        <w:rPr>
          <w:rFonts w:hint="eastAsia" w:ascii="宋体" w:hAnsi="宋体"/>
          <w:sz w:val="24"/>
          <w:szCs w:val="24"/>
          <w:highlight w:val="none"/>
          <w:u w:val="single"/>
          <w:lang w:val="en-US" w:eastAsia="zh-CN"/>
        </w:rPr>
        <w:t xml:space="preserve">                     </w:t>
      </w:r>
    </w:p>
    <w:p w14:paraId="2105D168">
      <w:pPr>
        <w:pStyle w:val="6"/>
        <w:spacing w:line="360" w:lineRule="auto"/>
        <w:ind w:left="0" w:leftChars="0" w:firstLine="2880" w:firstLineChars="1200"/>
        <w:rPr>
          <w:rFonts w:hint="eastAsia" w:ascii="宋体" w:hAnsi="宋体"/>
          <w:sz w:val="24"/>
          <w:szCs w:val="24"/>
          <w:highlight w:val="none"/>
        </w:rPr>
      </w:pPr>
      <w:r>
        <w:rPr>
          <w:rFonts w:hint="eastAsia" w:ascii="宋体" w:hAnsi="宋体"/>
          <w:sz w:val="24"/>
          <w:szCs w:val="24"/>
          <w:highlight w:val="none"/>
        </w:rPr>
        <w:t>日    期：    年   月   日</w:t>
      </w:r>
    </w:p>
    <w:p w14:paraId="4709B73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Helvetica">
    <w:altName w:val="Arial"/>
    <w:panose1 w:val="00000000000000000000"/>
    <w:charset w:val="00"/>
    <w:family w:val="swiss"/>
    <w:pitch w:val="default"/>
    <w:sig w:usb0="00000000" w:usb1="00000000" w:usb2="00000000" w:usb3="00000000" w:csb0="2000019F" w:csb1="4F01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NjI5OTBmMDM1ODFlMDkzNDFlZTFiMWNhZWU5ZTMifQ=="/>
  </w:docVars>
  <w:rsids>
    <w:rsidRoot w:val="2C9D260A"/>
    <w:rsid w:val="00B70DC8"/>
    <w:rsid w:val="09F82F3F"/>
    <w:rsid w:val="0AAA0071"/>
    <w:rsid w:val="0D870F11"/>
    <w:rsid w:val="0E5607AF"/>
    <w:rsid w:val="1A522CD0"/>
    <w:rsid w:val="1C3404B6"/>
    <w:rsid w:val="2020322B"/>
    <w:rsid w:val="29B1368A"/>
    <w:rsid w:val="2C9D260A"/>
    <w:rsid w:val="2F041F69"/>
    <w:rsid w:val="35A31A7F"/>
    <w:rsid w:val="3DFC4E7F"/>
    <w:rsid w:val="40827192"/>
    <w:rsid w:val="4473625C"/>
    <w:rsid w:val="46AC7B25"/>
    <w:rsid w:val="483416BA"/>
    <w:rsid w:val="4CD429AA"/>
    <w:rsid w:val="4E7E7ED5"/>
    <w:rsid w:val="4FE97912"/>
    <w:rsid w:val="538B4884"/>
    <w:rsid w:val="574B7DF9"/>
    <w:rsid w:val="57C57CA0"/>
    <w:rsid w:val="60250735"/>
    <w:rsid w:val="618524B6"/>
    <w:rsid w:val="6BA0659B"/>
    <w:rsid w:val="6BE80FCF"/>
    <w:rsid w:val="72C82E4F"/>
    <w:rsid w:val="73367D2E"/>
    <w:rsid w:val="792C76C0"/>
    <w:rsid w:val="7A7F6C42"/>
    <w:rsid w:val="7A9E639B"/>
    <w:rsid w:val="7D6865E6"/>
    <w:rsid w:val="7E71332F"/>
    <w:rsid w:val="7FBF39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2"/>
      <w:lang w:val="en-US" w:eastAsia="zh-CN" w:bidi="ar-SA"/>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rPr>
      <w:szCs w:val="20"/>
    </w:rPr>
  </w:style>
  <w:style w:type="paragraph" w:styleId="3">
    <w:name w:val="Body Text"/>
    <w:basedOn w:val="1"/>
    <w:next w:val="1"/>
    <w:qFormat/>
    <w:uiPriority w:val="0"/>
    <w:pPr>
      <w:spacing w:after="120"/>
    </w:pPr>
  </w:style>
  <w:style w:type="paragraph" w:styleId="4">
    <w:name w:val="Body Text Indent"/>
    <w:basedOn w:val="1"/>
    <w:next w:val="1"/>
    <w:qFormat/>
    <w:uiPriority w:val="0"/>
    <w:pPr>
      <w:spacing w:after="120"/>
      <w:ind w:left="420" w:leftChars="200"/>
    </w:pPr>
  </w:style>
  <w:style w:type="paragraph" w:styleId="5">
    <w:name w:val="Plain Text"/>
    <w:basedOn w:val="1"/>
    <w:next w:val="1"/>
    <w:qFormat/>
    <w:uiPriority w:val="0"/>
    <w:pPr>
      <w:spacing w:line="324" w:lineRule="auto"/>
    </w:pPr>
    <w:rPr>
      <w:rFonts w:ascii="宋体" w:hAnsi="Courier New" w:cs="Courier New"/>
      <w:szCs w:val="21"/>
    </w:rPr>
  </w:style>
  <w:style w:type="paragraph" w:styleId="6">
    <w:name w:val="Body Text Indent 2"/>
    <w:basedOn w:val="1"/>
    <w:qFormat/>
    <w:uiPriority w:val="0"/>
    <w:pPr>
      <w:spacing w:after="120" w:line="480" w:lineRule="auto"/>
      <w:ind w:left="420" w:leftChars="200"/>
    </w:pPr>
  </w:style>
  <w:style w:type="paragraph" w:styleId="7">
    <w:name w:val="footer"/>
    <w:basedOn w:val="1"/>
    <w:next w:val="1"/>
    <w:qFormat/>
    <w:uiPriority w:val="99"/>
    <w:pPr>
      <w:tabs>
        <w:tab w:val="center" w:pos="4153"/>
        <w:tab w:val="right" w:pos="8306"/>
      </w:tabs>
      <w:snapToGrid w:val="0"/>
      <w:jc w:val="left"/>
    </w:pPr>
    <w:rPr>
      <w:sz w:val="18"/>
      <w:szCs w:val="18"/>
    </w:rPr>
  </w:style>
  <w:style w:type="paragraph" w:styleId="8">
    <w:name w:val="envelope return"/>
    <w:basedOn w:val="1"/>
    <w:qFormat/>
    <w:uiPriority w:val="0"/>
    <w:pPr>
      <w:snapToGrid w:val="0"/>
    </w:pPr>
    <w:rPr>
      <w:rFonts w:ascii="Arial" w:hAnsi="Arial"/>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0">
    <w:name w:val="Body Text First Indent"/>
    <w:basedOn w:val="3"/>
    <w:next w:val="11"/>
    <w:qFormat/>
    <w:uiPriority w:val="0"/>
    <w:pPr>
      <w:ind w:firstLine="420" w:firstLineChars="100"/>
    </w:pPr>
  </w:style>
  <w:style w:type="paragraph" w:styleId="11">
    <w:name w:val="Body Text First Indent 2"/>
    <w:basedOn w:val="4"/>
    <w:unhideWhenUsed/>
    <w:qFormat/>
    <w:uiPriority w:val="0"/>
    <w:pPr>
      <w:spacing w:after="120"/>
      <w:ind w:left="420" w:leftChars="200" w:firstLine="420" w:firstLineChars="200"/>
    </w:pPr>
    <w:rPr>
      <w:sz w:val="24"/>
    </w:rPr>
  </w:style>
  <w:style w:type="paragraph" w:customStyle="1" w:styleId="14">
    <w:name w:val="正文缩进1"/>
    <w:basedOn w:val="1"/>
    <w:qFormat/>
    <w:uiPriority w:val="0"/>
    <w:pPr>
      <w:ind w:firstLine="420" w:firstLineChars="200"/>
    </w:pPr>
  </w:style>
  <w:style w:type="paragraph" w:customStyle="1" w:styleId="15">
    <w:name w:val="正文（缩进 2 字符）"/>
    <w:basedOn w:val="1"/>
    <w:qFormat/>
    <w:uiPriority w:val="0"/>
    <w:pPr>
      <w:ind w:firstLine="200" w:firstLineChars="200"/>
    </w:pPr>
  </w:style>
  <w:style w:type="paragraph" w:customStyle="1" w:styleId="16">
    <w:name w:val="目录"/>
    <w:basedOn w:val="1"/>
    <w:autoRedefine/>
    <w:qFormat/>
    <w:uiPriority w:val="0"/>
    <w:pPr>
      <w:widowControl/>
      <w:jc w:val="center"/>
    </w:pPr>
    <w:rPr>
      <w:rFonts w:ascii="宋体"/>
      <w:b/>
      <w:kern w:val="0"/>
      <w:sz w:val="36"/>
      <w:szCs w:val="20"/>
    </w:rPr>
  </w:style>
  <w:style w:type="paragraph" w:customStyle="1" w:styleId="17">
    <w:name w:val="样式"/>
    <w:qFormat/>
    <w:uiPriority w:val="0"/>
    <w:pPr>
      <w:widowControl w:val="0"/>
      <w:autoSpaceDE w:val="0"/>
      <w:autoSpaceDN w:val="0"/>
      <w:adjustRightInd w:val="0"/>
    </w:pPr>
    <w:rPr>
      <w:rFonts w:ascii="宋体" w:hAnsi="宋体" w:eastAsia="宋体" w:cs="宋体"/>
      <w:kern w:val="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2446</Words>
  <Characters>2539</Characters>
  <Lines>0</Lines>
  <Paragraphs>0</Paragraphs>
  <TotalTime>13</TotalTime>
  <ScaleCrop>false</ScaleCrop>
  <LinksUpToDate>false</LinksUpToDate>
  <CharactersWithSpaces>3425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2024-08-02T02:36:00Z</dcterms:created>
  <dc:creator>叶永健</dc:creator>
  <cp:lastModifiedBy>M…木！</cp:lastModifiedBy>
  <dcterms:modified xsi:type="dcterms:W3CDTF">2025-07-04T11:01:19Z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843EC9C3830F4B8DBC17ED5BFDB6381F_11</vt:lpwstr>
  </property>
  <property fmtid="{D5CDD505-2E9C-101B-9397-08002B2CF9AE}" pid="4" name="KSOTemplateDocerSaveRecord">
    <vt:lpwstr>eyJoZGlkIjoiMjgxNmE3NDUxNDVjNzdiNDM1OGJiYWIxZjAxMDNkZWUiLCJ1c2VySWQiOiIzNTk3MTIyMDAifQ==</vt:lpwstr>
  </property>
</Properties>
</file>