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424B5">
      <w:pPr>
        <w:spacing w:before="120" w:beforeLines="50" w:after="120" w:afterLines="50"/>
        <w:jc w:val="center"/>
        <w:rPr>
          <w:rFonts w:hint="eastAsia" w:ascii="仿宋" w:hAnsi="仿宋" w:eastAsia="仿宋" w:cs="仿宋"/>
          <w:b/>
          <w:bCs/>
          <w:sz w:val="28"/>
          <w:szCs w:val="36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商务要求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及合同条款</w:t>
      </w:r>
      <w:r>
        <w:rPr>
          <w:rFonts w:hint="eastAsia" w:ascii="仿宋" w:hAnsi="仿宋" w:eastAsia="仿宋" w:cs="仿宋"/>
          <w:b/>
          <w:bCs/>
          <w:sz w:val="28"/>
          <w:szCs w:val="36"/>
        </w:rPr>
        <w:t>响应偏离表</w:t>
      </w:r>
    </w:p>
    <w:p w14:paraId="615AFAFA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项目编号：</w:t>
      </w:r>
    </w:p>
    <w:p w14:paraId="5BD46B6E">
      <w:pPr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项目名称：</w:t>
      </w:r>
    </w:p>
    <w:p w14:paraId="513A16E2">
      <w:pPr>
        <w:kinsoku w:val="0"/>
        <w:spacing w:line="360" w:lineRule="auto"/>
        <w:ind w:left="480" w:hanging="480"/>
        <w:jc w:val="left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  <w:lang w:val="en-US" w:eastAsia="zh-CN"/>
        </w:rPr>
        <w:t>供 应 商</w:t>
      </w:r>
      <w:r>
        <w:rPr>
          <w:rFonts w:hint="eastAsia" w:ascii="仿宋" w:hAnsi="仿宋" w:eastAsia="仿宋" w:cs="仿宋"/>
          <w:sz w:val="22"/>
        </w:rPr>
        <w:t>：</w:t>
      </w:r>
    </w:p>
    <w:tbl>
      <w:tblPr>
        <w:tblStyle w:val="4"/>
        <w:tblW w:w="8392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968"/>
        <w:gridCol w:w="2479"/>
        <w:gridCol w:w="2479"/>
        <w:gridCol w:w="1240"/>
        <w:gridCol w:w="1226"/>
      </w:tblGrid>
      <w:tr w14:paraId="46CAF0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68C5F3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编号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45E591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需求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17BA60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eastAsia="zh-CN"/>
              </w:rPr>
              <w:t>响应文件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情况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8E62F6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偏离度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C7FF1B">
            <w:pPr>
              <w:adjustRightInd w:val="0"/>
              <w:snapToGrid w:val="0"/>
              <w:spacing w:line="440" w:lineRule="exact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说明</w:t>
            </w:r>
          </w:p>
        </w:tc>
      </w:tr>
      <w:tr w14:paraId="5DF781A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B8C47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5FF4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90BCE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2907D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7F724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E0581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8C8F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6B867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CAF85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64C8F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4B8E8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E356F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08A6A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C972F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7098D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56FE3D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8B8C1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660F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7812F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1F6D41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0BAF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C3476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EE3C0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E5F14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2F892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CB539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35D93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EE768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E615D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F3D57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0D6D3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51C45F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8A1BD0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A5ABDB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677C61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54C87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789DA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CE6C3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54E20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A3B37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A2C53D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071DD0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D7478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893F5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C12F04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403B9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03BCB7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13599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306032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5A1E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B103F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B26CD09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AD08C5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2BB45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0" w:hRule="atLeast"/>
          <w:jc w:val="center"/>
        </w:trPr>
        <w:tc>
          <w:tcPr>
            <w:tcW w:w="968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9CDA9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95556E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2479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F491CA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4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135FA6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  <w:tc>
          <w:tcPr>
            <w:tcW w:w="1226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36ADD8">
            <w:pPr>
              <w:adjustRightInd w:val="0"/>
              <w:snapToGrid w:val="0"/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……</w:t>
            </w:r>
          </w:p>
        </w:tc>
      </w:tr>
    </w:tbl>
    <w:p w14:paraId="059DA4F5">
      <w:pPr>
        <w:rPr>
          <w:rFonts w:hint="eastAsia" w:ascii="仿宋" w:hAnsi="仿宋" w:eastAsia="仿宋" w:cs="仿宋"/>
          <w:b/>
          <w:szCs w:val="21"/>
        </w:rPr>
      </w:pPr>
    </w:p>
    <w:p w14:paraId="7F99FB62">
      <w:pPr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b/>
          <w:sz w:val="22"/>
          <w:szCs w:val="21"/>
        </w:rPr>
        <w:t>注：</w:t>
      </w:r>
      <w:r>
        <w:rPr>
          <w:rFonts w:hint="eastAsia" w:ascii="仿宋" w:hAnsi="仿宋" w:eastAsia="仿宋" w:cs="仿宋"/>
          <w:sz w:val="22"/>
          <w:szCs w:val="21"/>
        </w:rPr>
        <w:t>1.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需求：指在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中 第三章 商务要求及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合同文本（另附）</w:t>
      </w:r>
      <w:r>
        <w:rPr>
          <w:rFonts w:hint="eastAsia" w:ascii="仿宋" w:hAnsi="仿宋" w:eastAsia="仿宋" w:cs="仿宋"/>
          <w:sz w:val="22"/>
          <w:szCs w:val="21"/>
        </w:rPr>
        <w:t>。</w:t>
      </w:r>
    </w:p>
    <w:p w14:paraId="7CD0C6EA">
      <w:pPr>
        <w:ind w:firstLine="440" w:firstLineChars="200"/>
        <w:rPr>
          <w:rFonts w:hint="eastAsia" w:ascii="仿宋" w:hAnsi="仿宋" w:eastAsia="仿宋" w:cs="仿宋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2.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1"/>
        </w:rPr>
        <w:t>情况：指在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>中对</w:t>
      </w:r>
      <w:r>
        <w:rPr>
          <w:rFonts w:hint="eastAsia" w:ascii="仿宋" w:hAnsi="仿宋" w:eastAsia="仿宋" w:cs="仿宋"/>
          <w:sz w:val="22"/>
          <w:szCs w:val="21"/>
          <w:lang w:eastAsia="zh-CN"/>
        </w:rPr>
        <w:t>磋商文件</w:t>
      </w:r>
      <w:r>
        <w:rPr>
          <w:rFonts w:hint="eastAsia" w:ascii="仿宋" w:hAnsi="仿宋" w:eastAsia="仿宋" w:cs="仿宋"/>
          <w:sz w:val="22"/>
          <w:szCs w:val="21"/>
        </w:rPr>
        <w:t xml:space="preserve"> 第三章 商务要求及</w:t>
      </w:r>
      <w:r>
        <w:rPr>
          <w:rFonts w:hint="eastAsia" w:ascii="仿宋" w:hAnsi="仿宋" w:eastAsia="仿宋" w:cs="仿宋"/>
          <w:sz w:val="22"/>
          <w:szCs w:val="21"/>
          <w:lang w:val="en-US" w:eastAsia="zh-CN"/>
        </w:rPr>
        <w:t>合同文本（另附）</w:t>
      </w:r>
      <w:r>
        <w:rPr>
          <w:rFonts w:hint="eastAsia" w:ascii="仿宋" w:hAnsi="仿宋" w:eastAsia="仿宋" w:cs="仿宋"/>
          <w:sz w:val="22"/>
          <w:szCs w:val="21"/>
        </w:rPr>
        <w:t>的响应内容，此项如实填写，若虚假响应，自行承担后果</w:t>
      </w:r>
      <w:bookmarkStart w:id="0" w:name="_GoBack"/>
      <w:bookmarkEnd w:id="0"/>
      <w:r>
        <w:rPr>
          <w:rFonts w:hint="eastAsia" w:ascii="仿宋" w:hAnsi="仿宋" w:eastAsia="仿宋" w:cs="仿宋"/>
          <w:sz w:val="22"/>
          <w:szCs w:val="21"/>
        </w:rPr>
        <w:t>。</w:t>
      </w:r>
    </w:p>
    <w:p w14:paraId="47DFC4EE">
      <w:pPr>
        <w:ind w:firstLine="440" w:firstLineChars="200"/>
        <w:rPr>
          <w:rFonts w:hint="eastAsia" w:ascii="仿宋" w:hAnsi="仿宋" w:eastAsia="仿宋" w:cs="仿宋"/>
          <w:color w:val="FF0000"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3.偏离度：根据响应情况如实填写“</w:t>
      </w:r>
      <w:r>
        <w:rPr>
          <w:rFonts w:hint="eastAsia" w:ascii="仿宋" w:hAnsi="仿宋" w:eastAsia="仿宋" w:cs="仿宋"/>
          <w:sz w:val="22"/>
          <w:szCs w:val="21"/>
          <w:u w:val="single"/>
        </w:rPr>
        <w:t>无偏离/负偏离/优于</w:t>
      </w:r>
      <w:r>
        <w:rPr>
          <w:rFonts w:hint="eastAsia" w:ascii="仿宋" w:hAnsi="仿宋" w:eastAsia="仿宋" w:cs="仿宋"/>
          <w:sz w:val="22"/>
          <w:szCs w:val="21"/>
        </w:rPr>
        <w:t>”。</w:t>
      </w:r>
    </w:p>
    <w:p w14:paraId="7F0E2800">
      <w:pPr>
        <w:ind w:firstLine="440" w:firstLineChars="200"/>
        <w:rPr>
          <w:rFonts w:hint="eastAsia" w:ascii="仿宋" w:hAnsi="仿宋" w:eastAsia="仿宋" w:cs="仿宋"/>
          <w:b/>
          <w:sz w:val="22"/>
          <w:szCs w:val="21"/>
        </w:rPr>
      </w:pPr>
      <w:r>
        <w:rPr>
          <w:rFonts w:hint="eastAsia" w:ascii="仿宋" w:hAnsi="仿宋" w:eastAsia="仿宋" w:cs="仿宋"/>
          <w:sz w:val="22"/>
          <w:szCs w:val="21"/>
        </w:rPr>
        <w:t>4</w:t>
      </w:r>
      <w:r>
        <w:rPr>
          <w:rFonts w:hint="eastAsia" w:ascii="仿宋" w:hAnsi="仿宋" w:eastAsia="仿宋" w:cs="仿宋"/>
          <w:b/>
          <w:sz w:val="22"/>
          <w:szCs w:val="21"/>
        </w:rPr>
        <w:t>.须逐条响应，不得缺项。</w:t>
      </w:r>
    </w:p>
    <w:p w14:paraId="1C369374">
      <w:pPr>
        <w:pStyle w:val="3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6C4C5268">
      <w:pPr>
        <w:pStyle w:val="3"/>
        <w:tabs>
          <w:tab w:val="left" w:pos="3544"/>
        </w:tabs>
        <w:rPr>
          <w:rFonts w:hint="eastAsia" w:ascii="仿宋" w:hAnsi="仿宋" w:eastAsia="仿宋" w:cs="仿宋"/>
          <w:sz w:val="24"/>
          <w:szCs w:val="24"/>
        </w:rPr>
      </w:pPr>
    </w:p>
    <w:p w14:paraId="4C69B78B">
      <w:pPr>
        <w:pStyle w:val="3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  <w:u w:val="single"/>
        </w:rPr>
      </w:pPr>
      <w:r>
        <w:rPr>
          <w:rFonts w:hint="eastAsia" w:ascii="仿宋" w:hAnsi="仿宋" w:eastAsia="仿宋" w:cs="仿宋"/>
          <w:sz w:val="22"/>
          <w:szCs w:val="22"/>
          <w:lang w:eastAsia="zh-CN"/>
        </w:rPr>
        <w:t>供应商</w:t>
      </w:r>
      <w:r>
        <w:rPr>
          <w:rFonts w:hint="eastAsia" w:ascii="仿宋" w:hAnsi="仿宋" w:eastAsia="仿宋" w:cs="仿宋"/>
          <w:sz w:val="22"/>
          <w:szCs w:val="22"/>
        </w:rPr>
        <w:t>名称：</w:t>
      </w:r>
      <w:r>
        <w:rPr>
          <w:rFonts w:hint="eastAsia" w:ascii="仿宋" w:hAnsi="仿宋" w:eastAsia="仿宋" w:cs="仿宋"/>
          <w:sz w:val="22"/>
          <w:szCs w:val="22"/>
          <w:u w:val="single"/>
        </w:rPr>
        <w:t>（加盖公章）</w:t>
      </w:r>
    </w:p>
    <w:p w14:paraId="3F73E9A7">
      <w:pPr>
        <w:pStyle w:val="3"/>
        <w:tabs>
          <w:tab w:val="left" w:pos="3544"/>
        </w:tabs>
        <w:spacing w:line="360" w:lineRule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法定代表人/授权代表（签字或盖章）：</w:t>
      </w:r>
    </w:p>
    <w:p w14:paraId="581A7A3C">
      <w:r>
        <w:rPr>
          <w:rFonts w:hint="eastAsia" w:ascii="仿宋" w:hAnsi="仿宋" w:eastAsia="仿宋" w:cs="仿宋"/>
          <w:sz w:val="22"/>
          <w:szCs w:val="22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7570D"/>
    <w:rsid w:val="4A57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2024-12-13T01:37:00Z</dcterms:created>
  <dc:creator>爱工作的鑫鑫子</dc:creator>
  <cp:lastModifiedBy>爱工作的鑫鑫子</cp:lastModifiedBy>
  <dcterms:modified xsi:type="dcterms:W3CDTF">2024-12-13T01:37:29Z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CB813E2FA56B49D6B9B793935827982F_11</vt:lpwstr>
  </property>
</Properties>
</file>