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0AE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bookmarkStart w:id="0" w:name="_Toc859"/>
      <w:bookmarkStart w:id="1" w:name="_Toc12589"/>
      <w:bookmarkStart w:id="2" w:name="_Toc6466"/>
      <w:bookmarkStart w:id="3" w:name="_Toc8848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技术部分</w:t>
      </w:r>
      <w:bookmarkEnd w:id="0"/>
      <w:bookmarkEnd w:id="1"/>
      <w:bookmarkEnd w:id="2"/>
      <w:bookmarkEnd w:id="3"/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供应商按照6.4.2评分标准进行编制）</w:t>
      </w:r>
    </w:p>
    <w:p w14:paraId="5FCD15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1、施工方案</w:t>
      </w:r>
    </w:p>
    <w:p w14:paraId="463E81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2、确保工程质量的技术组织措施 </w:t>
      </w:r>
    </w:p>
    <w:p w14:paraId="4942B8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3、确保文明施工的技术组织措施 </w:t>
      </w:r>
    </w:p>
    <w:p w14:paraId="41E702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4、项目安全保证措施 </w:t>
      </w:r>
    </w:p>
    <w:p w14:paraId="2885ED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5、确保工期的技术组织措施 </w:t>
      </w:r>
    </w:p>
    <w:p w14:paraId="7C179E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6、施工机械及材料投入计划 </w:t>
      </w:r>
    </w:p>
    <w:p w14:paraId="2C5E6E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项目部组成 </w:t>
      </w:r>
    </w:p>
    <w:p w14:paraId="7983C6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8、劳动力安排计划 </w:t>
      </w:r>
    </w:p>
    <w:p w14:paraId="71DC2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9、施工进度网络图或施工进度表 </w:t>
      </w:r>
    </w:p>
    <w:p w14:paraId="68C5F8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10、施工现场扬尘污染防治措施 </w:t>
      </w:r>
    </w:p>
    <w:p w14:paraId="1B39B0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后续服务措施 </w:t>
      </w:r>
    </w:p>
    <w:p w14:paraId="3F6C58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12、新技术、新产品、新工艺、新材料应用 </w:t>
      </w:r>
    </w:p>
    <w:p w14:paraId="08AA24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13、工程质量和质量保修承诺 </w:t>
      </w:r>
    </w:p>
    <w:p w14:paraId="3F00E0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14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业绩 </w:t>
      </w:r>
    </w:p>
    <w:p w14:paraId="049BAF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、其他证明材料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14D32"/>
    <w:rsid w:val="181371B3"/>
    <w:rsid w:val="2FBA3314"/>
    <w:rsid w:val="5E214D32"/>
    <w:rsid w:val="71BE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numPr>
        <w:ilvl w:val="1"/>
        <w:numId w:val="0"/>
      </w:numPr>
      <w:adjustRightInd w:val="0"/>
      <w:spacing w:line="360" w:lineRule="auto"/>
      <w:jc w:val="center"/>
      <w:outlineLvl w:val="1"/>
    </w:pPr>
    <w:rPr>
      <w:rFonts w:ascii="Times New Roman" w:hAnsi="Times New Roman" w:eastAsia="宋体"/>
      <w:b/>
      <w:color w:val="auto"/>
      <w:sz w:val="30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widowControl w:val="0"/>
      <w:snapToGrid w:val="0"/>
      <w:spacing w:line="360" w:lineRule="auto"/>
    </w:pPr>
    <w:rPr>
      <w:rFonts w:ascii="Arial" w:hAnsi="Arial" w:eastAsia="FangSong_GB2312"/>
      <w:sz w:val="31"/>
    </w:rPr>
  </w:style>
  <w:style w:type="paragraph" w:styleId="5">
    <w:name w:val="Body Text First Indent"/>
    <w:basedOn w:val="4"/>
    <w:next w:val="1"/>
    <w:qFormat/>
    <w:uiPriority w:val="0"/>
    <w:pPr>
      <w:spacing w:after="120"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199</Characters>
  <Lines>0</Lines>
  <Paragraphs>0</Paragraphs>
  <TotalTime>12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2025-09-10T02:01:00Z</dcterms:created>
  <dc:creator>走花路的魔法师</dc:creator>
  <cp:lastModifiedBy>〆沐雨橙枫じゝ</cp:lastModifiedBy>
  <dcterms:modified xsi:type="dcterms:W3CDTF">2026-03-31T08:16:22Z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E925AD3ED8B1470B9BA0118984CE4129_11</vt:lpwstr>
  </property>
  <property fmtid="{D5CDD505-2E9C-101B-9397-08002B2CF9AE}" pid="4" name="KSOTemplateDocerSaveRecord">
    <vt:lpwstr>eyJoZGlkIjoiYThlNjM5Zjc0MzE0YjhmNDU5MTdhM2JjZjBjOTNkYjIiLCJ1c2VySWQiOiIxMTgxNDQyNjQ3In0=</vt:lpwstr>
  </property>
</Properties>
</file>