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78CA">
      <w:pPr>
        <w:spacing w:line="360" w:lineRule="auto"/>
        <w:jc w:val="center"/>
        <w:rPr>
          <w:rFonts w:ascii="宋体" w:hAnsi="宋体"/>
          <w:b/>
          <w:sz w:val="30"/>
          <w:szCs w:val="30"/>
        </w:rPr>
      </w:pPr>
      <w:r>
        <w:rPr>
          <w:rFonts w:hint="eastAsia" w:ascii="宋体" w:hAnsi="宋体"/>
          <w:b/>
          <w:sz w:val="30"/>
          <w:szCs w:val="30"/>
        </w:rPr>
        <w:t>资格证明文件</w:t>
      </w:r>
    </w:p>
    <w:p w14:paraId="293409B6">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40584B7E">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1339832F">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2、供应商应授权合法的人员参加磋商全过程，其中法定代表人直接参加磋商的，须出具法人身份证，并与营业执照上信息一致。法定代表人授权代表参加磋商的，须出具法定代表人授权书及授权代表身份证；</w:t>
      </w:r>
    </w:p>
    <w:p w14:paraId="6EEBFCC2">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3、供应商须具备建设行政主管部门颁发合法有效的建筑装修装饰工程专业承包二级及以上，且具备合法有效的安全生产许可证；</w:t>
      </w:r>
    </w:p>
    <w:p w14:paraId="31CDCF73">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4、拟委派项目负责人须具有建筑工程专业二级及以上注册建造师资格并具有安全生产考核合格证，在本单位注册且无在建</w:t>
      </w:r>
      <w:r>
        <w:rPr>
          <w:rFonts w:hint="eastAsia" w:ascii="宋体" w:hAnsi="宋体" w:eastAsia="宋体" w:cs="Times New Roman"/>
          <w:kern w:val="2"/>
          <w:sz w:val="24"/>
          <w:szCs w:val="20"/>
          <w:lang w:val="en-US" w:eastAsia="zh-CN" w:bidi="ar-SA"/>
        </w:rPr>
        <w:t>工程</w:t>
      </w:r>
      <w:r>
        <w:rPr>
          <w:rFonts w:hint="default" w:ascii="宋体" w:hAnsi="宋体" w:eastAsia="宋体" w:cs="Times New Roman"/>
          <w:kern w:val="2"/>
          <w:sz w:val="24"/>
          <w:szCs w:val="20"/>
          <w:lang w:val="en-US" w:eastAsia="zh-CN" w:bidi="ar-SA"/>
        </w:rPr>
        <w:t>；</w:t>
      </w:r>
    </w:p>
    <w:p w14:paraId="58DA9C69">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5、财务状况报告：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w:t>
      </w:r>
    </w:p>
    <w:p w14:paraId="3946E415">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6、税收缴纳证明：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5517FF12">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7、社会保障资金缴纳证明：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40CFCBAF">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8、参加本次政府采购活动前3年内在经营活动中没有重大违纪，以及未被列入失信被执行人、重大税收违法失信主体、政府采购严重违法失信行为记录名单的书面声明；</w:t>
      </w:r>
    </w:p>
    <w:p w14:paraId="4543942B">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9、提供具有履行本合同所必需的设备和专业技术能力的声明；</w:t>
      </w:r>
    </w:p>
    <w:p w14:paraId="23F27835">
      <w:pPr>
        <w:widowControl/>
        <w:tabs>
          <w:tab w:val="left" w:pos="1620"/>
        </w:tabs>
        <w:wordWrap w:val="0"/>
        <w:spacing w:line="360" w:lineRule="auto"/>
        <w:ind w:right="-197" w:rightChars="-94" w:firstLine="480" w:firstLineChars="200"/>
        <w:jc w:val="left"/>
        <w:rPr>
          <w:rFonts w:hint="default"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10、供应商单位负责人不得为同一人或者存在控股、管理关系；</w:t>
      </w:r>
    </w:p>
    <w:p w14:paraId="00DE894F">
      <w:pPr>
        <w:widowControl/>
        <w:tabs>
          <w:tab w:val="left" w:pos="1620"/>
        </w:tabs>
        <w:wordWrap w:val="0"/>
        <w:spacing w:line="360" w:lineRule="auto"/>
        <w:ind w:right="-197" w:rightChars="-94" w:firstLine="480" w:firstLineChars="200"/>
        <w:jc w:val="left"/>
        <w:rPr>
          <w:rFonts w:hint="eastAsia" w:ascii="宋体" w:hAnsi="宋体" w:eastAsia="宋体" w:cs="Times New Roman"/>
          <w:kern w:val="2"/>
          <w:sz w:val="24"/>
          <w:szCs w:val="20"/>
          <w:lang w:val="en-US" w:eastAsia="zh-CN" w:bidi="ar-SA"/>
        </w:rPr>
      </w:pPr>
      <w:r>
        <w:rPr>
          <w:rFonts w:hint="default" w:ascii="宋体" w:hAnsi="宋体" w:eastAsia="宋体" w:cs="Times New Roman"/>
          <w:kern w:val="2"/>
          <w:sz w:val="24"/>
          <w:szCs w:val="20"/>
          <w:lang w:val="en-US" w:eastAsia="zh-CN" w:bidi="ar-SA"/>
        </w:rPr>
        <w:t>11、本项目为专门面向中小企业项目，供应商须为中型企业或者小型、微型企业或监狱企业或残疾人福利性单位。</w:t>
      </w:r>
    </w:p>
    <w:p w14:paraId="1C65B755">
      <w:pPr>
        <w:rPr>
          <w:rFonts w:hint="eastAsia" w:ascii="宋体" w:hAnsi="宋体" w:eastAsia="宋体" w:cs="Times New Roman"/>
          <w:kern w:val="2"/>
          <w:sz w:val="24"/>
          <w:szCs w:val="20"/>
          <w:lang w:val="en-US" w:eastAsia="zh-CN" w:bidi="ar-SA"/>
        </w:rPr>
      </w:pPr>
      <w:r>
        <w:rPr>
          <w:rFonts w:hint="eastAsia" w:ascii="宋体" w:hAnsi="宋体" w:eastAsia="宋体" w:cs="Times New Roman"/>
          <w:kern w:val="2"/>
          <w:sz w:val="24"/>
          <w:szCs w:val="20"/>
          <w:lang w:val="en-US" w:eastAsia="zh-CN" w:bidi="ar-SA"/>
        </w:rPr>
        <w:br w:type="page"/>
      </w:r>
    </w:p>
    <w:p w14:paraId="67390AEF">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1167509A">
      <w:pPr>
        <w:jc w:val="center"/>
        <w:rPr>
          <w:b/>
          <w:sz w:val="30"/>
          <w:szCs w:val="30"/>
        </w:rPr>
      </w:pPr>
      <w:r>
        <w:rPr>
          <w:rFonts w:hint="eastAsia"/>
          <w:b/>
          <w:sz w:val="32"/>
          <w:szCs w:val="32"/>
        </w:rPr>
        <w:t>法定代表人（单位负责人/自然人）身份证明</w:t>
      </w:r>
    </w:p>
    <w:bookmarkEnd w:id="0"/>
    <w:p w14:paraId="12E73FBC">
      <w:pPr>
        <w:autoSpaceDE w:val="0"/>
        <w:autoSpaceDN w:val="0"/>
        <w:adjustRightInd w:val="0"/>
        <w:spacing w:line="360" w:lineRule="auto"/>
        <w:jc w:val="right"/>
        <w:rPr>
          <w:rFonts w:ascii="宋体" w:hAnsi="宋体"/>
          <w:szCs w:val="21"/>
          <w:lang w:val="zh-CN"/>
        </w:rPr>
      </w:pPr>
    </w:p>
    <w:p w14:paraId="7D646772">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7BE80FB">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574A0C5C">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4FC683EE">
      <w:pPr>
        <w:autoSpaceDE w:val="0"/>
        <w:autoSpaceDN w:val="0"/>
        <w:adjustRightInd w:val="0"/>
        <w:spacing w:line="360" w:lineRule="auto"/>
        <w:ind w:right="105"/>
        <w:jc w:val="left"/>
        <w:rPr>
          <w:rFonts w:ascii="宋体" w:hAnsi="宋体"/>
          <w:szCs w:val="21"/>
          <w:lang w:val="zh-CN"/>
        </w:rPr>
      </w:pPr>
    </w:p>
    <w:p w14:paraId="56DBDDA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lang w:val="zh-CN"/>
        </w:rPr>
      </w:pPr>
    </w:p>
    <w:p w14:paraId="7683B287">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注：自然人磋商的此处只附身份证复印件。</w:t>
      </w:r>
    </w:p>
    <w:p w14:paraId="7FEFB12A">
      <w:pPr>
        <w:autoSpaceDE w:val="0"/>
        <w:autoSpaceDN w:val="0"/>
        <w:adjustRightInd w:val="0"/>
        <w:spacing w:line="360" w:lineRule="auto"/>
        <w:ind w:right="105"/>
        <w:jc w:val="left"/>
        <w:rPr>
          <w:rFonts w:ascii="宋体" w:hAnsi="宋体"/>
          <w:szCs w:val="21"/>
          <w:lang w:val="zh-CN"/>
        </w:rPr>
      </w:pPr>
    </w:p>
    <w:p w14:paraId="1CE08983">
      <w:pPr>
        <w:autoSpaceDE w:val="0"/>
        <w:autoSpaceDN w:val="0"/>
        <w:adjustRightInd w:val="0"/>
        <w:spacing w:line="360" w:lineRule="auto"/>
        <w:ind w:right="105"/>
        <w:jc w:val="left"/>
        <w:rPr>
          <w:rFonts w:ascii="宋体" w:hAnsi="宋体"/>
          <w:szCs w:val="21"/>
          <w:lang w:val="zh-CN"/>
        </w:rPr>
      </w:pPr>
    </w:p>
    <w:p w14:paraId="78A27D0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0C7A0F29">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3F947120">
      <w:pPr>
        <w:pStyle w:val="2"/>
        <w:ind w:left="1470" w:right="1470"/>
        <w:rPr>
          <w:lang w:val="zh-CN"/>
        </w:rPr>
      </w:pPr>
      <w:r>
        <w:rPr>
          <w:lang w:val="zh-CN"/>
        </w:rPr>
        <w:br w:type="page"/>
      </w:r>
    </w:p>
    <w:p w14:paraId="1A565C4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D64D79">
      <w:pPr>
        <w:spacing w:line="360" w:lineRule="auto"/>
        <w:ind w:firstLine="643" w:firstLineChars="200"/>
        <w:jc w:val="center"/>
        <w:rPr>
          <w:b/>
          <w:sz w:val="32"/>
          <w:szCs w:val="32"/>
        </w:rPr>
      </w:pPr>
      <w:r>
        <w:rPr>
          <w:rFonts w:hint="eastAsia"/>
          <w:b/>
          <w:sz w:val="32"/>
          <w:szCs w:val="32"/>
        </w:rPr>
        <w:t>授权委托书</w:t>
      </w:r>
    </w:p>
    <w:p w14:paraId="667AC463">
      <w:pPr>
        <w:autoSpaceDE w:val="0"/>
        <w:autoSpaceDN w:val="0"/>
        <w:adjustRightInd w:val="0"/>
        <w:spacing w:line="360" w:lineRule="auto"/>
        <w:jc w:val="right"/>
        <w:rPr>
          <w:rFonts w:ascii="宋体" w:hAnsi="宋体"/>
          <w:szCs w:val="21"/>
          <w:lang w:val="zh-CN"/>
        </w:rPr>
      </w:pPr>
    </w:p>
    <w:p w14:paraId="4C5CD62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ascii="宋体" w:hAnsi="宋体"/>
          <w:szCs w:val="21"/>
          <w:lang w:val="zh-CN"/>
        </w:rPr>
        <w:t>磋商响应文件、签订合同和处理有关事宜，其法律后果由我方承担。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期限：同磋商有效期。</w:t>
      </w:r>
    </w:p>
    <w:p w14:paraId="3BD0CE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45BE6A1">
      <w:pPr>
        <w:autoSpaceDE w:val="0"/>
        <w:autoSpaceDN w:val="0"/>
        <w:adjustRightInd w:val="0"/>
        <w:spacing w:line="360" w:lineRule="auto"/>
        <w:jc w:val="left"/>
        <w:rPr>
          <w:rFonts w:ascii="宋体" w:hAnsi="宋体"/>
          <w:szCs w:val="21"/>
          <w:lang w:val="zh-CN"/>
        </w:rPr>
      </w:pPr>
    </w:p>
    <w:p w14:paraId="7C9011C0">
      <w:pPr>
        <w:autoSpaceDE w:val="0"/>
        <w:autoSpaceDN w:val="0"/>
        <w:adjustRightInd w:val="0"/>
        <w:spacing w:line="360" w:lineRule="auto"/>
        <w:jc w:val="left"/>
        <w:rPr>
          <w:rFonts w:ascii="宋体" w:hAnsi="宋体"/>
          <w:szCs w:val="21"/>
          <w:lang w:val="zh-CN"/>
        </w:rPr>
      </w:pPr>
    </w:p>
    <w:p w14:paraId="443FA2CC">
      <w:pPr>
        <w:autoSpaceDE w:val="0"/>
        <w:autoSpaceDN w:val="0"/>
        <w:adjustRightInd w:val="0"/>
        <w:spacing w:line="360" w:lineRule="auto"/>
        <w:jc w:val="left"/>
        <w:rPr>
          <w:rFonts w:ascii="宋体" w:hAnsi="宋体"/>
          <w:szCs w:val="21"/>
          <w:lang w:val="zh-CN"/>
        </w:rPr>
      </w:pPr>
    </w:p>
    <w:p w14:paraId="7E7BBC4F">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7917F5A">
      <w:pPr>
        <w:ind w:firstLine="3360" w:firstLineChars="1600"/>
        <w:rPr>
          <w:rFonts w:ascii="宋体" w:hAnsi="宋体"/>
          <w:szCs w:val="21"/>
          <w:lang w:val="zh-CN"/>
        </w:rPr>
      </w:pPr>
    </w:p>
    <w:p w14:paraId="2BF403CA">
      <w:pPr>
        <w:ind w:firstLine="3360" w:firstLineChars="1600"/>
        <w:rPr>
          <w:rFonts w:ascii="宋体" w:hAnsi="宋体"/>
          <w:szCs w:val="21"/>
          <w:lang w:val="zh-CN"/>
        </w:rPr>
      </w:pPr>
      <w:r>
        <w:rPr>
          <w:rFonts w:hint="eastAsia" w:ascii="宋体" w:hAnsi="宋体"/>
          <w:szCs w:val="21"/>
          <w:lang w:val="zh-CN"/>
        </w:rPr>
        <w:t>年    月    日</w:t>
      </w:r>
    </w:p>
    <w:p w14:paraId="68D82C3B">
      <w:pPr>
        <w:autoSpaceDE w:val="0"/>
        <w:autoSpaceDN w:val="0"/>
        <w:adjustRightInd w:val="0"/>
        <w:spacing w:line="360" w:lineRule="auto"/>
        <w:jc w:val="left"/>
        <w:rPr>
          <w:rFonts w:ascii="宋体" w:hAnsi="宋体"/>
          <w:b/>
        </w:rPr>
      </w:pPr>
    </w:p>
    <w:p w14:paraId="77173E35">
      <w:pPr>
        <w:autoSpaceDE w:val="0"/>
        <w:autoSpaceDN w:val="0"/>
        <w:adjustRightInd w:val="0"/>
        <w:spacing w:line="360" w:lineRule="auto"/>
        <w:jc w:val="left"/>
        <w:rPr>
          <w:rFonts w:ascii="宋体" w:hAnsi="宋体"/>
          <w:b/>
        </w:rPr>
      </w:pPr>
    </w:p>
    <w:p w14:paraId="2C47A1CA">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w:t>
      </w:r>
      <w:r>
        <w:rPr>
          <w:rFonts w:hint="eastAsia" w:ascii="宋体" w:hAnsi="宋体"/>
        </w:rPr>
        <w:t xml:space="preserve"> </w:t>
      </w:r>
    </w:p>
    <w:p w14:paraId="06B962E9">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注：法定代表人（单位负责人/自然人）本人直接参与磋商的不填写本部分内容。</w:t>
      </w:r>
    </w:p>
    <w:p w14:paraId="2D0D26DF">
      <w:pPr>
        <w:autoSpaceDE w:val="0"/>
        <w:autoSpaceDN w:val="0"/>
        <w:adjustRightInd w:val="0"/>
        <w:spacing w:line="360" w:lineRule="auto"/>
        <w:jc w:val="left"/>
        <w:rPr>
          <w:rFonts w:ascii="宋体" w:hAnsi="宋体"/>
          <w:szCs w:val="21"/>
          <w:lang w:val="zh-CN"/>
        </w:rPr>
      </w:pPr>
    </w:p>
    <w:p w14:paraId="4BF82FCF">
      <w:pPr>
        <w:rPr>
          <w:rFonts w:ascii="宋体" w:hAnsi="宋体"/>
          <w:b/>
          <w:kern w:val="0"/>
          <w:sz w:val="24"/>
          <w:szCs w:val="24"/>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F0740B7"/>
    <w:rsid w:val="10863B0F"/>
    <w:rsid w:val="2A5A5A35"/>
    <w:rsid w:val="310A5740"/>
    <w:rsid w:val="419F1843"/>
    <w:rsid w:val="45E06E35"/>
    <w:rsid w:val="4BDF3512"/>
    <w:rsid w:val="57157714"/>
    <w:rsid w:val="589715D5"/>
    <w:rsid w:val="5B1A1E2F"/>
    <w:rsid w:val="5E1150E1"/>
    <w:rsid w:val="5EB77879"/>
    <w:rsid w:val="5FB449C1"/>
    <w:rsid w:val="62D11B87"/>
    <w:rsid w:val="66D1753E"/>
    <w:rsid w:val="6FAF753B"/>
    <w:rsid w:val="71001FA3"/>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Body Text"/>
    <w:basedOn w:val="1"/>
    <w:next w:val="1"/>
    <w:qFormat/>
    <w:uiPriority w:val="0"/>
    <w:pPr>
      <w:spacing w:after="12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paragraph" w:customStyle="1" w:styleId="13">
    <w:name w:val="样式"/>
    <w:autoRedefine/>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2687</Words>
  <Characters>2741</Characters>
  <Lines>15</Lines>
  <Paragraphs>4</Paragraphs>
  <TotalTime>2</TotalTime>
  <ScaleCrop>false</ScaleCrop>
  <LinksUpToDate>false</LinksUpToDate>
  <CharactersWithSpaces>3264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〆沐雨橙枫じゝ</cp:lastModifiedBy>
  <dcterms:modified xsi:type="dcterms:W3CDTF">2026-03-31T08:06:10Z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4FB2996C83F34588B149427B6CE25FAB_13</vt:lpwstr>
  </property>
  <property fmtid="{D5CDD505-2E9C-101B-9397-08002B2CF9AE}" pid="4" name="KSOTemplateDocerSaveRecord">
    <vt:lpwstr>eyJoZGlkIjoiYThlNjM5Zjc0MzE0YjhmNDU5MTdhM2JjZjBjOTNkYjIiLCJ1c2VySWQiOiIxMTgxNDQyNjQ3In0=</vt:lpwstr>
  </property>
</Properties>
</file>