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DD441">
      <w:pPr>
        <w:adjustRightInd w:val="0"/>
        <w:snapToGrid w:val="0"/>
        <w:spacing w:line="360" w:lineRule="auto"/>
        <w:jc w:val="center"/>
      </w:pPr>
      <w:bookmarkStart w:id="0" w:name="_Toc217446082"/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  <w:t>技术方案</w:t>
      </w:r>
      <w:bookmarkEnd w:id="0"/>
    </w:p>
    <w:p w14:paraId="2DAAE62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77" w:lineRule="auto"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供应商根据本项目采购需求编写技术方案；包括但不限于：技术参数、实施方案、配送方案、质量保证措施、人员配置、近三年同类（类似）业绩等其他证明材料，格式自拟。</w:t>
      </w:r>
      <w:bookmarkStart w:id="1" w:name="_GoBack"/>
      <w:bookmarkEnd w:id="1"/>
    </w:p>
    <w:sectPr>
      <w:headerReference r:id="rId3" w:type="default"/>
      <w:pgSz w:w="11907" w:h="16840"/>
      <w:pgMar w:top="1440" w:right="1474" w:bottom="1440" w:left="1474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46CA0">
    <w:pPr>
      <w:pStyle w:val="4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lOWM1Y2YwYjBmMDdkOTcyMzA1ODVjYmVkNzM5NzQifQ=="/>
  </w:docVars>
  <w:rsids>
    <w:rsidRoot w:val="00000000"/>
    <w:rsid w:val="01221243"/>
    <w:rsid w:val="0D1644B7"/>
    <w:rsid w:val="18A04C4F"/>
    <w:rsid w:val="1BE26F86"/>
    <w:rsid w:val="29B9368C"/>
    <w:rsid w:val="300E0406"/>
    <w:rsid w:val="31322CFF"/>
    <w:rsid w:val="53395DD6"/>
    <w:rsid w:val="61171344"/>
    <w:rsid w:val="76DC3BF4"/>
    <w:rsid w:val="7D5D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next w:val="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0</TotalTime>
  <ScaleCrop>false</ScaleCrop>
  <LinksUpToDate>false</LinksUpToDate>
  <CharactersWithSpaces>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2023-10-31T01:25:00Z</dcterms:created>
  <dc:creator>123</dc:creator>
  <cp:lastModifiedBy>止</cp:lastModifiedBy>
  <dcterms:modified xsi:type="dcterms:W3CDTF">2025-10-11T12:08:28Z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166E88BC6FCC4D5093359FDCC74DAEE2_12</vt:lpwstr>
  </property>
  <property fmtid="{D5CDD505-2E9C-101B-9397-08002B2CF9AE}" pid="4" name="KSOTemplateDocerSaveRecord">
    <vt:lpwstr>eyJoZGlkIjoiZmI0MzI2N2YyOGQ0NzJmOGY0NDVhNjhhMWJlODdjZjIiLCJ1c2VySWQiOiIxMTU0MzIwMDAwIn0=</vt:lpwstr>
  </property>
</Properties>
</file>