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24832"/>
      <w:bookmarkStart w:id="1" w:name="_Toc15371"/>
      <w:bookmarkStart w:id="2" w:name="_Toc19698"/>
      <w:bookmarkStart w:id="3" w:name="_Toc24657"/>
      <w:bookmarkStart w:id="4" w:name="_Toc24599"/>
      <w:bookmarkStart w:id="5" w:name="_Toc11646"/>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23284"/>
      <w:bookmarkStart w:id="13" w:name="_Toc7380"/>
      <w:bookmarkStart w:id="14" w:name="_Toc31211"/>
      <w:bookmarkStart w:id="15" w:name="_Toc16432"/>
      <w:bookmarkStart w:id="16" w:name="_Toc13248"/>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3768"/>
      <w:bookmarkStart w:id="19" w:name="_Toc10272"/>
      <w:bookmarkStart w:id="20" w:name="_Toc25095"/>
      <w:bookmarkStart w:id="21" w:name="_Toc332805172"/>
      <w:bookmarkStart w:id="22" w:name="_Toc332805617"/>
      <w:bookmarkStart w:id="23" w:name="_Toc4514"/>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1122"/>
      <w:bookmarkStart w:id="25" w:name="_Toc1399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14840"/>
      <w:bookmarkStart w:id="27" w:name="_Toc16991"/>
      <w:bookmarkStart w:id="28" w:name="_Toc332805173"/>
      <w:bookmarkStart w:id="29" w:name="_Toc25873"/>
      <w:bookmarkStart w:id="30" w:name="_Toc332805618"/>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9136"/>
      <w:bookmarkStart w:id="32" w:name="_Toc9531"/>
      <w:bookmarkStart w:id="33" w:name="_Toc23933"/>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31742"/>
      <w:bookmarkStart w:id="35" w:name="_Toc24865"/>
      <w:bookmarkStart w:id="36" w:name="_Toc16939"/>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10285"/>
      <w:bookmarkStart w:id="43" w:name="_Toc8804"/>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2321"/>
      <w:bookmarkStart w:id="48"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3D8A2690">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投标供应商须具备行业主管部门颁发的公路工程施工总承包三级及以上资质，并具备合格有效的安全生产许可证</w:t>
      </w:r>
      <w:r>
        <w:rPr>
          <w:rFonts w:hint="eastAsia" w:ascii="宋体" w:hAnsi="宋体" w:eastAsia="宋体" w:cs="宋体"/>
          <w:i w:val="0"/>
          <w:iCs w:val="0"/>
          <w:caps w:val="0"/>
          <w:color w:val="auto"/>
          <w:spacing w:val="0"/>
          <w:sz w:val="24"/>
          <w:szCs w:val="24"/>
          <w:highlight w:val="none"/>
          <w:shd w:val="clear" w:fill="FFFFFF"/>
        </w:rPr>
        <w:t>；</w:t>
      </w:r>
    </w:p>
    <w:p w14:paraId="43B43247">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投标供应商拟派项目经理须具备行业主管部门颁发的公路工程专业二级及以上注册建造师职业资格，并具备合格有效的B类安全生产考核证书，在本单位注册且无在建工程（提供承诺）</w:t>
      </w:r>
      <w:r>
        <w:rPr>
          <w:rFonts w:hint="eastAsia" w:ascii="宋体" w:hAnsi="宋体" w:eastAsia="宋体" w:cs="宋体"/>
          <w:i w:val="0"/>
          <w:iCs w:val="0"/>
          <w:caps w:val="0"/>
          <w:color w:val="auto"/>
          <w:spacing w:val="0"/>
          <w:sz w:val="24"/>
          <w:szCs w:val="24"/>
          <w:highlight w:val="none"/>
          <w:shd w:val="clear" w:fill="FFFFFF"/>
        </w:rPr>
        <w:t>；</w:t>
      </w:r>
    </w:p>
    <w:p w14:paraId="5FD14AE4">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投标供应商在“全国公路建设市场信用信息管理系统（全国公路建设市场监督管理系统）”可查询；</w:t>
      </w:r>
    </w:p>
    <w:p w14:paraId="54A8809C">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eastAsia="宋体" w:cs="宋体"/>
          <w:i w:val="0"/>
          <w:iCs w:val="0"/>
          <w:caps w:val="0"/>
          <w:color w:val="auto"/>
          <w:spacing w:val="0"/>
          <w:sz w:val="24"/>
          <w:szCs w:val="24"/>
          <w:highlight w:val="none"/>
          <w:shd w:val="clear" w:fill="FFFFFF"/>
          <w:lang w:val="en-US" w:eastAsia="zh-CN"/>
        </w:rPr>
        <w:t>4、</w:t>
      </w:r>
      <w:r>
        <w:rPr>
          <w:rFonts w:hint="eastAsia" w:ascii="宋体" w:hAnsi="宋体" w:eastAsia="宋体" w:cs="宋体"/>
          <w:i w:val="0"/>
          <w:iCs w:val="0"/>
          <w:caps w:val="0"/>
          <w:color w:val="auto"/>
          <w:spacing w:val="0"/>
          <w:sz w:val="24"/>
          <w:szCs w:val="24"/>
          <w:highlight w:val="none"/>
          <w:shd w:val="clear" w:fill="FFFFFF"/>
        </w:rPr>
        <w:t>投标供应商不得在各级诚信信息平台被列为投标受限制的行为人</w:t>
      </w:r>
      <w:r>
        <w:rPr>
          <w:rFonts w:hint="eastAsia" w:ascii="宋体" w:hAnsi="宋体" w:eastAsia="宋体" w:cs="宋体"/>
          <w:i w:val="0"/>
          <w:iCs w:val="0"/>
          <w:caps w:val="0"/>
          <w:color w:val="auto"/>
          <w:spacing w:val="0"/>
          <w:sz w:val="24"/>
          <w:szCs w:val="24"/>
          <w:highlight w:val="none"/>
          <w:shd w:val="clear" w:fill="FFFFFF"/>
          <w:lang w:val="en-US" w:eastAsia="zh-CN"/>
        </w:rPr>
        <w:t>（提供承诺）;</w:t>
      </w:r>
    </w:p>
    <w:p w14:paraId="0C8AF2C1">
      <w:pPr>
        <w:spacing w:line="500" w:lineRule="exact"/>
        <w:ind w:firstLine="240" w:firstLineChars="1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w:t>
      </w: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3F1F524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单位负责人为同一人或者存在直接控股、管理关系的不同供应商，不得参加同一合同项下的政府采购活动</w:t>
      </w:r>
      <w:r>
        <w:rPr>
          <w:rFonts w:hint="eastAsia" w:eastAsia="宋体" w:cs="宋体"/>
          <w:b/>
          <w:bCs/>
          <w:i w:val="0"/>
          <w:iCs w:val="0"/>
          <w:caps w:val="0"/>
          <w:color w:val="auto"/>
          <w:spacing w:val="0"/>
          <w:sz w:val="24"/>
          <w:szCs w:val="24"/>
          <w:highlight w:val="none"/>
          <w:shd w:val="clear" w:fill="FFFFFF"/>
          <w:lang w:val="en-US" w:eastAsia="zh-CN"/>
        </w:rPr>
        <w:t>（后附：企业关联关系承诺书）</w:t>
      </w:r>
      <w:r>
        <w:rPr>
          <w:rFonts w:hint="eastAsia" w:ascii="宋体" w:hAnsi="宋体" w:eastAsia="宋体" w:cs="宋体"/>
          <w:b/>
          <w:bCs/>
          <w:i w:val="0"/>
          <w:iCs w:val="0"/>
          <w:caps w:val="0"/>
          <w:color w:val="auto"/>
          <w:spacing w:val="0"/>
          <w:sz w:val="24"/>
          <w:szCs w:val="24"/>
          <w:highlight w:val="none"/>
          <w:shd w:val="clear" w:fill="FFFFFF"/>
          <w:lang w:val="en-US" w:eastAsia="zh-CN"/>
        </w:rPr>
        <w:t>;</w:t>
      </w:r>
    </w:p>
    <w:p w14:paraId="2BA060BE">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eastAsia="宋体" w:cs="宋体"/>
          <w:i w:val="0"/>
          <w:iCs w:val="0"/>
          <w:caps w:val="0"/>
          <w:color w:val="auto"/>
          <w:spacing w:val="0"/>
          <w:sz w:val="24"/>
          <w:szCs w:val="24"/>
          <w:highlight w:val="none"/>
          <w:shd w:val="clear" w:fill="FFFFFF"/>
          <w:lang w:val="en-US" w:eastAsia="zh-CN"/>
        </w:rPr>
        <w:t>6</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p>
    <w:p w14:paraId="0682EB8D">
      <w:pPr>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lang w:eastAsia="zh-CN"/>
        </w:rPr>
        <w:br w:type="page"/>
      </w:r>
      <w:bookmarkStart w:id="49" w:name="_GoBack"/>
      <w:bookmarkEnd w:id="49"/>
    </w:p>
    <w:p w14:paraId="159EE896">
      <w:pPr>
        <w:pStyle w:val="2"/>
        <w:rPr>
          <w:rFonts w:hint="eastAsia"/>
          <w:lang w:val="en-US" w:eastAsia="zh-CN"/>
        </w:rPr>
      </w:pPr>
    </w:p>
    <w:p w14:paraId="365626EC">
      <w:pPr>
        <w:pStyle w:val="4"/>
        <w:spacing w:beforeLines="0" w:afterLines="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供应商企业关系关联承诺书</w:t>
      </w:r>
    </w:p>
    <w:p w14:paraId="3E75D2D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1、供应商在本项目磋商中，不存在与其它供应商负责人为同一人，有控股、管理等关联关系承诺：</w:t>
      </w:r>
    </w:p>
    <w:p w14:paraId="1CF6160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1.1管理关系说明：</w:t>
      </w:r>
    </w:p>
    <w:p w14:paraId="6552085F">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我单位管理的具有独立法人的下属单位有：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402D0A4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我单位的上级管理单位有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14E93B05">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1.2股权关系说明：</w:t>
      </w:r>
    </w:p>
    <w:p w14:paraId="7AE1E286">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我单位控股的单位有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4D88F897">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我单位被</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单位控股。</w:t>
      </w:r>
    </w:p>
    <w:p w14:paraId="630803CD">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1.3单位负责人：</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p w14:paraId="6A55EA46">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（是或否，没有填否） 为采购项目提供整体设计、规范编制或者项目管理、监理、检测等服务的供应商。</w:t>
      </w:r>
    </w:p>
    <w:p w14:paraId="20CFA50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3、其他与本项目有关的利害关系说明：                               </w:t>
      </w:r>
    </w:p>
    <w:p w14:paraId="6344986C">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我单位承诺以上说明真实有效，无虚假内容或隐瞒。</w:t>
      </w:r>
    </w:p>
    <w:p w14:paraId="7F8A4699">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3108BDE4">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17B7BAC7">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投标供应商名称：</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（盖章）  </w:t>
      </w:r>
    </w:p>
    <w:p w14:paraId="18DFC7A7">
      <w:pPr>
        <w:spacing w:line="500" w:lineRule="exact"/>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供应商法定代表人或被授权人：</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（签字或盖章）</w:t>
      </w:r>
    </w:p>
    <w:p w14:paraId="028B07BA">
      <w:pPr>
        <w:spacing w:line="500" w:lineRule="exact"/>
        <w:ind w:firstLine="480" w:firstLineChars="200"/>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日      期：</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1776D"/>
    <w:rsid w:val="02EB66C9"/>
    <w:rsid w:val="030671D3"/>
    <w:rsid w:val="05FD48BE"/>
    <w:rsid w:val="0A3B3C06"/>
    <w:rsid w:val="0CA75583"/>
    <w:rsid w:val="0D0E73B0"/>
    <w:rsid w:val="12A12A75"/>
    <w:rsid w:val="14CA62B3"/>
    <w:rsid w:val="15CA22E2"/>
    <w:rsid w:val="15F8570C"/>
    <w:rsid w:val="18A312F5"/>
    <w:rsid w:val="1E3824DF"/>
    <w:rsid w:val="1FE81CE3"/>
    <w:rsid w:val="1FE94FCF"/>
    <w:rsid w:val="20E10082"/>
    <w:rsid w:val="21975EF4"/>
    <w:rsid w:val="23241284"/>
    <w:rsid w:val="23E17175"/>
    <w:rsid w:val="23F944BF"/>
    <w:rsid w:val="24C20D54"/>
    <w:rsid w:val="26052A38"/>
    <w:rsid w:val="265736DD"/>
    <w:rsid w:val="26802C75"/>
    <w:rsid w:val="295977AD"/>
    <w:rsid w:val="2A601995"/>
    <w:rsid w:val="2CEE508B"/>
    <w:rsid w:val="2EFC463E"/>
    <w:rsid w:val="386817BB"/>
    <w:rsid w:val="3A3000B7"/>
    <w:rsid w:val="3A856D10"/>
    <w:rsid w:val="3E6842C3"/>
    <w:rsid w:val="3FD72207"/>
    <w:rsid w:val="402661E4"/>
    <w:rsid w:val="4545710C"/>
    <w:rsid w:val="4780267D"/>
    <w:rsid w:val="49902920"/>
    <w:rsid w:val="4B644064"/>
    <w:rsid w:val="53576449"/>
    <w:rsid w:val="55052414"/>
    <w:rsid w:val="5B321A89"/>
    <w:rsid w:val="5C3F445D"/>
    <w:rsid w:val="60820DBC"/>
    <w:rsid w:val="61BF60C7"/>
    <w:rsid w:val="640A35A3"/>
    <w:rsid w:val="64FC50A0"/>
    <w:rsid w:val="66503F1A"/>
    <w:rsid w:val="676A25AA"/>
    <w:rsid w:val="6D01750D"/>
    <w:rsid w:val="6D4817FE"/>
    <w:rsid w:val="73DC65DE"/>
    <w:rsid w:val="742A559B"/>
    <w:rsid w:val="75D21A46"/>
    <w:rsid w:val="7B242D44"/>
    <w:rsid w:val="7F855D7C"/>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3683</Words>
  <Characters>3773</Characters>
  <Lines>0</Lines>
  <Paragraphs>0</Paragraphs>
  <TotalTime>0</TotalTime>
  <ScaleCrop>false</ScaleCrop>
  <LinksUpToDate>false</LinksUpToDate>
  <CharactersWithSpaces>4525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2025-10-23T07:20:16Z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2DA61D95EF7E4BDB967E422B99D07EBC_11</vt:lpwstr>
  </property>
  <property fmtid="{D5CDD505-2E9C-101B-9397-08002B2CF9AE}" pid="4" name="KSOTemplateDocerSaveRecord">
    <vt:lpwstr>eyJoZGlkIjoiNmZlMDQwN2NiMDE0ZGM3OGQyMjI2MGI5NGMzYzk3YjEiLCJ1c2VySWQiOiIzODkzMjE1NzcifQ==</vt:lpwstr>
  </property>
</Properties>
</file>