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54416">
      <w:pPr>
        <w:pStyle w:val="6"/>
        <w:spacing w:line="360" w:lineRule="auto"/>
        <w:ind w:firstLine="420"/>
        <w:jc w:val="center"/>
        <w:rPr>
          <w:rFonts w:hint="eastAsia" w:ascii="宋体" w:hAnsi="宋体"/>
          <w:b/>
          <w:bCs/>
          <w:sz w:val="36"/>
          <w:szCs w:val="36"/>
          <w:lang w:val="en-US" w:eastAsia="zh-CN"/>
        </w:rPr>
      </w:pPr>
      <w:r>
        <w:rPr>
          <w:rFonts w:hint="eastAsia" w:ascii="宋体" w:hAnsi="宋体"/>
          <w:b/>
          <w:bCs/>
          <w:sz w:val="36"/>
          <w:szCs w:val="36"/>
          <w:lang w:val="en-US" w:eastAsia="zh-CN"/>
        </w:rPr>
        <w:t>合同参考格式</w:t>
      </w:r>
    </w:p>
    <w:p w14:paraId="78AF71BB">
      <w:pPr>
        <w:jc w:val="center"/>
        <w:rPr>
          <w:rFonts w:hAnsi="宋体"/>
          <w:szCs w:val="24"/>
        </w:rPr>
      </w:pPr>
      <w:r>
        <w:rPr>
          <w:rFonts w:hint="eastAsia" w:hAnsi="宋体"/>
          <w:b/>
          <w:bCs/>
          <w:sz w:val="36"/>
          <w:szCs w:val="36"/>
        </w:rPr>
        <w:t>协议书</w:t>
      </w:r>
    </w:p>
    <w:p w14:paraId="0A10729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甲方（采购人）：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1447ED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乙方（供应商）：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6ACF0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根据《中华人民共和国民法典》及其他有关法律、法规，遵循平等、自愿、公平和诚信的原则，双方就下述项目范围与相关服务事项协商一致，订立本合同，并共同遵守如下条款： </w:t>
      </w:r>
    </w:p>
    <w:p w14:paraId="0F9A8EA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一、合同价款</w:t>
      </w:r>
    </w:p>
    <w:p w14:paraId="4EF315B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合同价款包括：</w:t>
      </w:r>
      <w:r>
        <w:rPr>
          <w:rFonts w:hint="eastAsia" w:ascii="宋体" w:hAnsi="宋体" w:eastAsia="宋体" w:cs="宋体"/>
          <w:sz w:val="24"/>
        </w:rPr>
        <w:t>完成本次服务工作所需的全部费用，</w:t>
      </w:r>
      <w:r>
        <w:rPr>
          <w:rFonts w:hint="eastAsia" w:ascii="宋体" w:hAnsi="宋体" w:eastAsia="宋体" w:cs="宋体"/>
          <w:bCs/>
          <w:sz w:val="24"/>
        </w:rPr>
        <w:t>包括但不限于人员工资、专家咨询费、项目组织费、规费、税金及其它相关的费用，</w:t>
      </w:r>
      <w:r>
        <w:rPr>
          <w:rFonts w:hint="eastAsia" w:ascii="宋体" w:hAnsi="宋体" w:eastAsia="宋体" w:cs="宋体"/>
          <w:sz w:val="24"/>
        </w:rPr>
        <w:t>服务期内采购人不再增加任何费用。</w:t>
      </w:r>
    </w:p>
    <w:p w14:paraId="47491C7F">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二、款项结算</w:t>
      </w:r>
    </w:p>
    <w:p w14:paraId="69C8262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（一）合同总价的支付：以甲方最终签订的合同为准</w:t>
      </w:r>
      <w:r>
        <w:rPr>
          <w:rFonts w:hint="eastAsia" w:ascii="宋体" w:hAnsi="宋体" w:eastAsia="宋体" w:cs="宋体"/>
          <w:sz w:val="24"/>
        </w:rPr>
        <w:t>。</w:t>
      </w:r>
    </w:p>
    <w:p w14:paraId="3E4BF01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乙方对其出具的项目成果真实性、准确性负责，如乙方原因导致成果有误，由此造成甲方的一切损失由乙方负责。</w:t>
      </w:r>
    </w:p>
    <w:p w14:paraId="48225BE5">
      <w:pPr>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付款方式： 付款条件说明： 合同签订后，乙方提供相应金额的增值税发票 ，达到付款条件起 15 日内，支付合同总金额的 40.00%。</w:t>
      </w:r>
    </w:p>
    <w:p w14:paraId="659EE9C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 付款条件说明： 项目完成，验收合格后，乙方提供相应金额的增值税发票 ，达到付款条件起 15 日内，支付合同总金额的 60.00%。</w:t>
      </w:r>
    </w:p>
    <w:p w14:paraId="12B2BF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支付</w:t>
      </w:r>
      <w:r>
        <w:rPr>
          <w:rFonts w:hint="eastAsia" w:ascii="宋体" w:hAnsi="宋体" w:eastAsia="宋体" w:cs="宋体"/>
          <w:sz w:val="24"/>
        </w:rPr>
        <w:t>方式：</w:t>
      </w:r>
      <w:r>
        <w:rPr>
          <w:rFonts w:hint="eastAsia" w:ascii="宋体" w:hAnsi="宋体" w:eastAsia="宋体" w:cs="宋体"/>
          <w:sz w:val="24"/>
          <w:lang w:eastAsia="zh-CN"/>
        </w:rPr>
        <w:t>银行转账</w:t>
      </w:r>
      <w:r>
        <w:rPr>
          <w:rFonts w:hint="eastAsia" w:ascii="宋体" w:hAnsi="宋体" w:eastAsia="宋体" w:cs="宋体"/>
          <w:sz w:val="24"/>
        </w:rPr>
        <w:t>。</w:t>
      </w:r>
    </w:p>
    <w:p w14:paraId="5054796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三、实施地点与服务期：</w:t>
      </w:r>
      <w:bookmarkStart w:id="0" w:name="_GoBack"/>
      <w:bookmarkEnd w:id="0"/>
    </w:p>
    <w:p w14:paraId="5AB3B19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（一）实施地点：甲方指定地点。</w:t>
      </w:r>
    </w:p>
    <w:p w14:paraId="1094A11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（二）服务期限：自合同签订之日起至2025年12月31日前完成。</w:t>
      </w:r>
    </w:p>
    <w:p w14:paraId="0063C7F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四、</w:t>
      </w:r>
      <w:r>
        <w:rPr>
          <w:rFonts w:hint="eastAsia" w:ascii="宋体" w:hAnsi="宋体" w:eastAsia="宋体" w:cs="宋体"/>
          <w:b/>
          <w:sz w:val="24"/>
        </w:rPr>
        <w:t>条款定义</w:t>
      </w:r>
    </w:p>
    <w:p w14:paraId="2BD6CB9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（一）甲方是本项目组织者，乙方受甲方的委托，作为本项目服务单位，根据本合同书进行服务工作，行使赋予的权力和责任，对甲方负责。</w:t>
      </w:r>
    </w:p>
    <w:p w14:paraId="0091CA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二）在合同实施过程中，合同双方一切联系均以书面通知为准，特殊情况可先口头通知并即补书面通知。双方共同签署的有关文件，属于合同的补充文件。双方联系的具体规定（代表、地点、方式等）在特殊条款中订明。</w:t>
      </w:r>
    </w:p>
    <w:p w14:paraId="40A9B7BA">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五、</w:t>
      </w:r>
      <w:r>
        <w:rPr>
          <w:rFonts w:hint="eastAsia" w:ascii="宋体" w:hAnsi="宋体" w:eastAsia="宋体" w:cs="宋体"/>
          <w:b/>
          <w:sz w:val="24"/>
        </w:rPr>
        <w:t>本合同书的开始、完成与变更。</w:t>
      </w:r>
    </w:p>
    <w:p w14:paraId="2F8BAC6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（一）按本合同书规定的全部有效的签字盖章完成后，本合同书立即生效。</w:t>
      </w:r>
    </w:p>
    <w:p w14:paraId="600237E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（二）乙方应按本合同书所订明的期限开始其服务。</w:t>
      </w:r>
    </w:p>
    <w:p w14:paraId="320DFF8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（三）乙方应按本合同书所订明的期限完成服务。</w:t>
      </w:r>
    </w:p>
    <w:p w14:paraId="35EFF3E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（四）如果情况变化，致使合同书需变更时，必须经双方书面同意才能成立。为此，一方提出的建议需经送交另一方作应有的考虑。</w:t>
      </w:r>
    </w:p>
    <w:p w14:paraId="108E6736">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宋体" w:hAnsi="宋体" w:eastAsia="宋体" w:cs="宋体"/>
          <w:b/>
          <w:bCs/>
          <w:sz w:val="24"/>
        </w:rPr>
      </w:pPr>
      <w:r>
        <w:rPr>
          <w:rFonts w:hint="eastAsia" w:ascii="宋体" w:hAnsi="宋体" w:eastAsia="宋体" w:cs="宋体"/>
          <w:b/>
          <w:bCs/>
          <w:sz w:val="24"/>
        </w:rPr>
        <w:t>六、甲方的权力与责任</w:t>
      </w:r>
    </w:p>
    <w:p w14:paraId="515FDB8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（一）甲方依据服务合同对乙方的工作进行督促和检查。</w:t>
      </w:r>
    </w:p>
    <w:p w14:paraId="7258810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（二）甲方若认为乙方履行合同不力严重影响项目服务质量，甲方有权要求更换乙方主要人员，直至终止合同。</w:t>
      </w:r>
    </w:p>
    <w:p w14:paraId="4192CFE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（三）甲方支持乙方的工作，按合同保证乙方责任和权力的统一。</w:t>
      </w:r>
    </w:p>
    <w:p w14:paraId="5D61C8A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（四）甲方应向乙方提供本合同规定的服务工作所需的合同文本、资料和数据等。同时应在特殊条款中明确提供的方式、份数与回收、保密等办法。</w:t>
      </w:r>
    </w:p>
    <w:p w14:paraId="6DF558F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（五）甲方应负责协调项目外部条件及与地方的关系。</w:t>
      </w:r>
    </w:p>
    <w:p w14:paraId="63886D3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（六）甲方应在特殊条款中双方订明的期限内，对由乙方提交甲方决策的报告、文件等作出决定。</w:t>
      </w:r>
    </w:p>
    <w:p w14:paraId="4ADB44E2">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sz w:val="24"/>
        </w:rPr>
      </w:pPr>
      <w:r>
        <w:rPr>
          <w:rFonts w:hint="eastAsia" w:ascii="宋体" w:hAnsi="宋体" w:eastAsia="宋体" w:cs="宋体"/>
          <w:b/>
          <w:sz w:val="24"/>
        </w:rPr>
        <w:t>七、乙方权力与责任</w:t>
      </w:r>
    </w:p>
    <w:p w14:paraId="17A5FFD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（一）乙方拥有合同中规定的权力，并承担相应全部责任。</w:t>
      </w:r>
    </w:p>
    <w:p w14:paraId="78F7348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（二）乙方必须具有履行本合同书所需的技能，必须按照相关的职业准则完成其全部职责。</w:t>
      </w:r>
    </w:p>
    <w:p w14:paraId="19ADEA5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三</w:t>
      </w:r>
      <w:r>
        <w:rPr>
          <w:rFonts w:hint="eastAsia" w:ascii="宋体" w:hAnsi="宋体" w:eastAsia="宋体" w:cs="宋体"/>
          <w:sz w:val="24"/>
        </w:rPr>
        <w:t>）在服务过程中乙方如需另聘专家咨询或协助，在服务责任以内发生的费用，由乙方承担；超出服务责任并发生费用，应征得甲方书面同意后，由甲方承担费用。</w:t>
      </w:r>
    </w:p>
    <w:p w14:paraId="74D7043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四</w:t>
      </w:r>
      <w:r>
        <w:rPr>
          <w:rFonts w:hint="eastAsia" w:ascii="宋体" w:hAnsi="宋体" w:eastAsia="宋体" w:cs="宋体"/>
          <w:sz w:val="24"/>
        </w:rPr>
        <w:t>）乙方按</w:t>
      </w:r>
      <w:r>
        <w:rPr>
          <w:rFonts w:hint="eastAsia" w:ascii="宋体" w:hAnsi="宋体" w:eastAsia="宋体" w:cs="宋体"/>
          <w:sz w:val="24"/>
          <w:lang w:eastAsia="zh-CN"/>
        </w:rPr>
        <w:t>磋商文件</w:t>
      </w:r>
      <w:r>
        <w:rPr>
          <w:rFonts w:hint="eastAsia" w:ascii="宋体" w:hAnsi="宋体" w:eastAsia="宋体" w:cs="宋体"/>
          <w:sz w:val="24"/>
        </w:rPr>
        <w:t>中的要求自带规定的设备和设施。</w:t>
      </w:r>
    </w:p>
    <w:p w14:paraId="463F23B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五</w:t>
      </w:r>
      <w:r>
        <w:rPr>
          <w:rFonts w:hint="eastAsia" w:ascii="宋体" w:hAnsi="宋体" w:eastAsia="宋体" w:cs="宋体"/>
          <w:sz w:val="24"/>
        </w:rPr>
        <w:t>）乙方必须按</w:t>
      </w:r>
      <w:r>
        <w:rPr>
          <w:rFonts w:hint="eastAsia" w:ascii="宋体" w:hAnsi="宋体" w:eastAsia="宋体" w:cs="宋体"/>
          <w:sz w:val="24"/>
          <w:lang w:eastAsia="zh-CN"/>
        </w:rPr>
        <w:t>磋商文件</w:t>
      </w:r>
      <w:r>
        <w:rPr>
          <w:rFonts w:hint="eastAsia" w:ascii="宋体" w:hAnsi="宋体" w:eastAsia="宋体" w:cs="宋体"/>
          <w:sz w:val="24"/>
        </w:rPr>
        <w:t>中规定派出服务工作需要的服务人员及项目服务机构。其主要人员资格和服务条件须经甲方审查同意，甲方不得无理由地拒绝。甲方同意乙方根据服务目标需要提出的项目组织机构，并确认项目负责人。</w:t>
      </w:r>
    </w:p>
    <w:p w14:paraId="3CA7ECC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六</w:t>
      </w:r>
      <w:r>
        <w:rPr>
          <w:rFonts w:hint="eastAsia" w:ascii="宋体" w:hAnsi="宋体" w:eastAsia="宋体" w:cs="宋体"/>
          <w:sz w:val="24"/>
        </w:rPr>
        <w:t>）服务应按本合同规定的人员在各规定期限内进行。为保证项目的有效实施，项目负责人及其他服务人员必须与</w:t>
      </w:r>
      <w:r>
        <w:rPr>
          <w:rFonts w:hint="eastAsia" w:ascii="宋体" w:hAnsi="宋体" w:eastAsia="宋体" w:cs="宋体"/>
          <w:sz w:val="24"/>
          <w:lang w:eastAsia="zh-CN"/>
        </w:rPr>
        <w:t>响应文件</w:t>
      </w:r>
      <w:r>
        <w:rPr>
          <w:rFonts w:hint="eastAsia" w:ascii="宋体" w:hAnsi="宋体" w:eastAsia="宋体" w:cs="宋体"/>
          <w:sz w:val="24"/>
        </w:rPr>
        <w:t>一致，一般不得调整，确需调整的，必须征得甲方同意。乙方派驻现场服务人员应连续稳定，保证服务工作正常进行。</w:t>
      </w:r>
    </w:p>
    <w:p w14:paraId="49E638A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七</w:t>
      </w:r>
      <w:r>
        <w:rPr>
          <w:rFonts w:hint="eastAsia" w:ascii="宋体" w:hAnsi="宋体" w:eastAsia="宋体" w:cs="宋体"/>
          <w:sz w:val="24"/>
        </w:rPr>
        <w:t>）乙方向甲方收取的报酬，是其关于本合同书的唯一报酬。乙方及其人员不得接受与本合同书有关的或与其承担义务有关的其他津贴、回扣等报酬和非直接支付。</w:t>
      </w:r>
    </w:p>
    <w:p w14:paraId="4A5BF5E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八</w:t>
      </w:r>
      <w:r>
        <w:rPr>
          <w:rFonts w:hint="eastAsia" w:ascii="宋体" w:hAnsi="宋体" w:eastAsia="宋体" w:cs="宋体"/>
          <w:sz w:val="24"/>
        </w:rPr>
        <w:t>）乙方在服务的过程中，不得泄露甲方的秘密，亦不得向相关单位提供甲方秘密。</w:t>
      </w:r>
    </w:p>
    <w:p w14:paraId="52AFCBA4">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八、知识产权</w:t>
      </w:r>
    </w:p>
    <w:p w14:paraId="6DF8BE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（一）本项目所涉及到的所有成果的知识产权归甲方所有。 </w:t>
      </w:r>
    </w:p>
    <w:p w14:paraId="1BB27100">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（二）乙方无论出于任何目的如在其他地方使用该成果，必须经甲方同意方可使用。否则，甲方有权要求终止涉及到该知识产权的任何使用活动并保留追究卖方相应的法律责任的权利。 </w:t>
      </w:r>
    </w:p>
    <w:p w14:paraId="60439CB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（三）乙方为执行本合同而提供的技术资料使用权归甲方所有。</w:t>
      </w:r>
    </w:p>
    <w:p w14:paraId="0DDD61E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九、验收</w:t>
      </w:r>
    </w:p>
    <w:p w14:paraId="4A6EB47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（一）本项目验收费用，由乙方自行承担。</w:t>
      </w:r>
    </w:p>
    <w:p w14:paraId="5672C5B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w:t>
      </w:r>
      <w:r>
        <w:rPr>
          <w:rFonts w:hint="eastAsia" w:ascii="宋体" w:hAnsi="宋体" w:eastAsia="宋体" w:cs="宋体"/>
          <w:sz w:val="24"/>
        </w:rPr>
        <w:t>验收合格后，填写项目验收单并向甲方提交所有资料，以便甲方日后管理和维护。</w:t>
      </w:r>
      <w:r>
        <w:rPr>
          <w:rFonts w:hint="eastAsia" w:ascii="宋体" w:hAnsi="宋体" w:eastAsia="宋体" w:cs="宋体"/>
          <w:bCs/>
          <w:sz w:val="24"/>
        </w:rPr>
        <w:t xml:space="preserve"> </w:t>
      </w:r>
    </w:p>
    <w:p w14:paraId="35F7832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（三）验收依据：</w:t>
      </w:r>
    </w:p>
    <w:p w14:paraId="7D5480E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1.本合同及附加文本；</w:t>
      </w:r>
    </w:p>
    <w:p w14:paraId="0854EC5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eastAsia="zh-CN"/>
        </w:rPr>
        <w:t>磋商文件</w:t>
      </w:r>
      <w:r>
        <w:rPr>
          <w:rFonts w:hint="eastAsia" w:ascii="宋体" w:hAnsi="宋体" w:eastAsia="宋体" w:cs="宋体"/>
          <w:bCs/>
          <w:sz w:val="24"/>
        </w:rPr>
        <w:t>、</w:t>
      </w:r>
      <w:r>
        <w:rPr>
          <w:rFonts w:hint="eastAsia" w:ascii="宋体" w:hAnsi="宋体" w:eastAsia="宋体" w:cs="宋体"/>
          <w:bCs/>
          <w:sz w:val="24"/>
          <w:lang w:eastAsia="zh-CN"/>
        </w:rPr>
        <w:t>成交供应商</w:t>
      </w:r>
      <w:r>
        <w:rPr>
          <w:rFonts w:hint="eastAsia" w:ascii="宋体" w:hAnsi="宋体" w:eastAsia="宋体" w:cs="宋体"/>
          <w:bCs/>
          <w:sz w:val="24"/>
        </w:rPr>
        <w:t>的</w:t>
      </w:r>
      <w:r>
        <w:rPr>
          <w:rFonts w:hint="eastAsia" w:ascii="宋体" w:hAnsi="宋体" w:eastAsia="宋体" w:cs="宋体"/>
          <w:bCs/>
          <w:sz w:val="24"/>
          <w:lang w:eastAsia="zh-CN"/>
        </w:rPr>
        <w:t>响应文件</w:t>
      </w:r>
      <w:r>
        <w:rPr>
          <w:rFonts w:hint="eastAsia" w:ascii="宋体" w:hAnsi="宋体" w:eastAsia="宋体" w:cs="宋体"/>
          <w:bCs/>
          <w:sz w:val="24"/>
        </w:rPr>
        <w:t>及澄清函（若有）；</w:t>
      </w:r>
    </w:p>
    <w:p w14:paraId="3B511F3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sz w:val="24"/>
          <w:lang w:eastAsia="zh-CN"/>
        </w:rPr>
      </w:pPr>
      <w:r>
        <w:rPr>
          <w:rFonts w:hint="eastAsia" w:ascii="宋体" w:hAnsi="宋体" w:eastAsia="宋体" w:cs="宋体"/>
          <w:bCs/>
          <w:sz w:val="24"/>
        </w:rPr>
        <w:t>3.国家相应的标准、规范</w:t>
      </w:r>
      <w:r>
        <w:rPr>
          <w:rFonts w:hint="eastAsia" w:ascii="宋体" w:hAnsi="宋体" w:eastAsia="宋体" w:cs="宋体"/>
          <w:bCs/>
          <w:sz w:val="24"/>
          <w:lang w:eastAsia="zh-CN"/>
        </w:rPr>
        <w:t>。</w:t>
      </w:r>
    </w:p>
    <w:p w14:paraId="5685DA8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十、其它事项</w:t>
      </w:r>
    </w:p>
    <w:p w14:paraId="49B05DD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（一）乙方不得转让、分包给其它单位或个人。</w:t>
      </w:r>
    </w:p>
    <w:p w14:paraId="64EE509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（二）乙方的</w:t>
      </w:r>
      <w:r>
        <w:rPr>
          <w:rFonts w:hint="eastAsia" w:ascii="宋体" w:hAnsi="宋体" w:eastAsia="宋体" w:cs="宋体"/>
          <w:sz w:val="24"/>
          <w:lang w:eastAsia="zh-CN"/>
        </w:rPr>
        <w:t>响应文件</w:t>
      </w:r>
      <w:r>
        <w:rPr>
          <w:rFonts w:hint="eastAsia" w:ascii="宋体" w:hAnsi="宋体" w:eastAsia="宋体" w:cs="宋体"/>
          <w:sz w:val="24"/>
        </w:rPr>
        <w:t>和承诺等内容将列入合同。</w:t>
      </w:r>
    </w:p>
    <w:p w14:paraId="6E8AB7D9">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十一、违约责任</w:t>
      </w:r>
    </w:p>
    <w:p w14:paraId="4F72927C">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（一）按《中华人民共和国民法典》中的相关条款执行。</w:t>
      </w:r>
    </w:p>
    <w:p w14:paraId="6823E62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（二）未按合同要求提供服务或服务质量不能满足本次采购要求，甲方会同监督机构、采购代理机构有权终止合同和对乙方违约行为进行追究，同时按政府采购法的有关规定进行相应的处罚。</w:t>
      </w:r>
    </w:p>
    <w:p w14:paraId="2CECE345">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十二、合同争议解决的方式</w:t>
      </w:r>
    </w:p>
    <w:p w14:paraId="405035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本合同在履行过程中发生的争议，由甲、乙双方当事人协商解决，协商不成的按下列第</w:t>
      </w:r>
      <w:r>
        <w:rPr>
          <w:rFonts w:hint="eastAsia" w:ascii="宋体" w:hAnsi="宋体" w:eastAsia="宋体" w:cs="宋体"/>
          <w:bCs/>
          <w:sz w:val="24"/>
          <w:u w:val="single"/>
        </w:rPr>
        <w:t>（二）</w:t>
      </w:r>
      <w:r>
        <w:rPr>
          <w:rFonts w:hint="eastAsia" w:ascii="宋体" w:hAnsi="宋体" w:eastAsia="宋体" w:cs="宋体"/>
          <w:bCs/>
          <w:sz w:val="24"/>
        </w:rPr>
        <w:t>种方式解决：</w:t>
      </w:r>
    </w:p>
    <w:p w14:paraId="6B9DF6F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（一）提交西安仲裁委员会仲裁；</w:t>
      </w:r>
    </w:p>
    <w:p w14:paraId="5A5DA8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（二）依法向甲方所在地人民法院起诉。</w:t>
      </w:r>
    </w:p>
    <w:p w14:paraId="3E2DADF3">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十三、合同生效</w:t>
      </w:r>
    </w:p>
    <w:p w14:paraId="2C488D6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（一）本合同须经甲、乙双方的法定代表人（授权代理人）在合同书上签字并加盖本单位公章后正式生效。</w:t>
      </w:r>
    </w:p>
    <w:p w14:paraId="2017004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（二）合同生效后，甲、乙双方须严格执行本合同条款的规定，全面履行合同，违者按《中华人民共和国合同法》的有关规定承担相应责任。</w:t>
      </w:r>
    </w:p>
    <w:p w14:paraId="334A9A8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（三）本合同一式</w:t>
      </w:r>
      <w:r>
        <w:rPr>
          <w:rFonts w:hint="eastAsia" w:ascii="宋体" w:hAnsi="宋体" w:eastAsia="宋体" w:cs="宋体"/>
          <w:bCs/>
          <w:sz w:val="24"/>
          <w:u w:val="single"/>
        </w:rPr>
        <w:t xml:space="preserve">   </w:t>
      </w:r>
      <w:r>
        <w:rPr>
          <w:rFonts w:hint="eastAsia" w:ascii="宋体" w:hAnsi="宋体" w:eastAsia="宋体" w:cs="宋体"/>
          <w:bCs/>
          <w:sz w:val="24"/>
        </w:rPr>
        <w:t>份，甲乙双方各执</w:t>
      </w:r>
      <w:r>
        <w:rPr>
          <w:rFonts w:hint="eastAsia" w:ascii="宋体" w:hAnsi="宋体" w:eastAsia="宋体" w:cs="宋体"/>
          <w:bCs/>
          <w:sz w:val="24"/>
          <w:u w:val="single"/>
        </w:rPr>
        <w:t xml:space="preserve">    </w:t>
      </w:r>
      <w:r>
        <w:rPr>
          <w:rFonts w:hint="eastAsia" w:ascii="宋体" w:hAnsi="宋体" w:eastAsia="宋体" w:cs="宋体"/>
          <w:bCs/>
          <w:sz w:val="24"/>
        </w:rPr>
        <w:t>份。</w:t>
      </w:r>
    </w:p>
    <w:p w14:paraId="5BA3E4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（四）本合同如有未尽事宜，甲、乙双方协商解决。</w:t>
      </w:r>
    </w:p>
    <w:p w14:paraId="54286D57">
      <w:pPr>
        <w:spacing w:line="360" w:lineRule="auto"/>
        <w:ind w:firstLine="422" w:firstLineChars="176"/>
        <w:rPr>
          <w:rFonts w:ascii="宋体" w:hAnsi="宋体" w:eastAsia="宋体" w:cs="宋体"/>
          <w:sz w:val="24"/>
        </w:rPr>
      </w:pPr>
    </w:p>
    <w:p w14:paraId="2A8A8794">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甲方：   （盖章）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乙方：   （盖章）</w:t>
      </w:r>
    </w:p>
    <w:p w14:paraId="2AFD2E8C">
      <w:pPr>
        <w:spacing w:line="360" w:lineRule="auto"/>
        <w:ind w:firstLine="422" w:firstLineChars="176"/>
        <w:rPr>
          <w:rFonts w:ascii="宋体" w:hAnsi="宋体" w:eastAsia="宋体" w:cs="宋体"/>
          <w:sz w:val="24"/>
        </w:rPr>
      </w:pPr>
      <w:r>
        <w:rPr>
          <w:rFonts w:hint="eastAsia" w:ascii="宋体" w:hAnsi="宋体" w:eastAsia="宋体" w:cs="宋体"/>
          <w:sz w:val="24"/>
        </w:rPr>
        <w:t xml:space="preserve">法定代表人/授权代表：              </w:t>
      </w:r>
      <w:r>
        <w:rPr>
          <w:rFonts w:hint="eastAsia" w:ascii="宋体" w:hAnsi="宋体" w:eastAsia="宋体" w:cs="宋体"/>
          <w:sz w:val="24"/>
          <w:lang w:val="en-US" w:eastAsia="zh-CN"/>
        </w:rPr>
        <w:t xml:space="preserve">    </w:t>
      </w:r>
      <w:r>
        <w:rPr>
          <w:rFonts w:hint="eastAsia" w:ascii="宋体" w:hAnsi="宋体" w:eastAsia="宋体" w:cs="宋体"/>
          <w:sz w:val="24"/>
        </w:rPr>
        <w:t>法定代表人/授权代表：</w:t>
      </w:r>
    </w:p>
    <w:p w14:paraId="0E5A8CD2">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lang w:val="en-US" w:eastAsia="zh-CN"/>
        </w:rPr>
        <w:t xml:space="preserve">      </w:t>
      </w:r>
      <w:r>
        <w:rPr>
          <w:rFonts w:hint="eastAsia" w:ascii="宋体" w:hAnsi="宋体" w:eastAsia="宋体" w:cs="宋体"/>
          <w:sz w:val="24"/>
        </w:rPr>
        <w:t xml:space="preserve">地    址： </w:t>
      </w:r>
    </w:p>
    <w:p w14:paraId="7D2CE30E">
      <w:pPr>
        <w:spacing w:line="360" w:lineRule="auto"/>
        <w:ind w:firstLine="422" w:firstLineChars="176"/>
        <w:rPr>
          <w:rFonts w:ascii="宋体" w:hAnsi="宋体" w:eastAsia="宋体" w:cs="宋体"/>
          <w:sz w:val="24"/>
        </w:rPr>
      </w:pPr>
      <w:r>
        <w:rPr>
          <w:rFonts w:hint="eastAsia" w:ascii="宋体" w:hAnsi="宋体" w:eastAsia="宋体" w:cs="宋体"/>
          <w:sz w:val="24"/>
        </w:rPr>
        <w:t xml:space="preserve">开户银行：                         </w:t>
      </w:r>
      <w:r>
        <w:rPr>
          <w:rFonts w:hint="eastAsia" w:ascii="宋体" w:hAnsi="宋体" w:eastAsia="宋体" w:cs="宋体"/>
          <w:sz w:val="24"/>
          <w:lang w:val="en-US" w:eastAsia="zh-CN"/>
        </w:rPr>
        <w:t xml:space="preserve">    </w:t>
      </w:r>
      <w:r>
        <w:rPr>
          <w:rFonts w:hint="eastAsia" w:ascii="宋体" w:hAnsi="宋体" w:eastAsia="宋体" w:cs="宋体"/>
          <w:sz w:val="24"/>
        </w:rPr>
        <w:t>开户银行：</w:t>
      </w:r>
    </w:p>
    <w:p w14:paraId="3078FDD6">
      <w:pPr>
        <w:spacing w:line="360" w:lineRule="auto"/>
        <w:ind w:firstLine="422" w:firstLineChars="176"/>
        <w:rPr>
          <w:rFonts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lang w:val="en-US" w:eastAsia="zh-CN"/>
        </w:rPr>
        <w:t xml:space="preserve">      </w:t>
      </w:r>
      <w:r>
        <w:rPr>
          <w:rFonts w:hint="eastAsia" w:ascii="宋体" w:hAnsi="宋体" w:eastAsia="宋体" w:cs="宋体"/>
          <w:sz w:val="24"/>
        </w:rPr>
        <w:t xml:space="preserve">账    号： </w:t>
      </w:r>
    </w:p>
    <w:p w14:paraId="7BDF44D3">
      <w:pPr>
        <w:spacing w:line="360" w:lineRule="auto"/>
        <w:ind w:firstLine="422" w:firstLineChars="176"/>
        <w:rPr>
          <w:rFonts w:ascii="宋体" w:hAnsi="宋体" w:eastAsia="宋体" w:cs="宋体"/>
          <w:sz w:val="24"/>
        </w:rPr>
      </w:pPr>
      <w:r>
        <w:rPr>
          <w:rFonts w:hint="eastAsia" w:ascii="宋体" w:hAnsi="宋体" w:eastAsia="宋体" w:cs="宋体"/>
          <w:sz w:val="24"/>
        </w:rPr>
        <w:t xml:space="preserve">电    话：                       </w:t>
      </w:r>
      <w:r>
        <w:rPr>
          <w:rFonts w:hint="eastAsia" w:ascii="宋体" w:hAnsi="宋体" w:eastAsia="宋体" w:cs="宋体"/>
          <w:sz w:val="24"/>
          <w:lang w:val="en-US" w:eastAsia="zh-CN"/>
        </w:rPr>
        <w:t xml:space="preserve">      </w:t>
      </w:r>
      <w:r>
        <w:rPr>
          <w:rFonts w:hint="eastAsia" w:ascii="宋体" w:hAnsi="宋体" w:eastAsia="宋体" w:cs="宋体"/>
          <w:sz w:val="24"/>
        </w:rPr>
        <w:t xml:space="preserve">电    话： </w:t>
      </w:r>
    </w:p>
    <w:p w14:paraId="0506D852">
      <w:pPr>
        <w:spacing w:line="360" w:lineRule="auto"/>
        <w:ind w:firstLine="422" w:firstLineChars="176"/>
        <w:rPr>
          <w:rFonts w:hint="eastAsia" w:ascii="宋体" w:hAnsi="宋体" w:eastAsia="宋体" w:cs="宋体"/>
          <w:sz w:val="24"/>
        </w:rPr>
      </w:pPr>
      <w:r>
        <w:rPr>
          <w:rFonts w:hint="eastAsia" w:ascii="宋体" w:hAnsi="宋体" w:eastAsia="宋体" w:cs="宋体"/>
          <w:sz w:val="24"/>
        </w:rPr>
        <w:t xml:space="preserve">传    真：                      </w:t>
      </w:r>
      <w:r>
        <w:rPr>
          <w:rFonts w:hint="eastAsia" w:ascii="宋体" w:hAnsi="宋体" w:eastAsia="宋体" w:cs="宋体"/>
          <w:sz w:val="24"/>
          <w:lang w:val="en-US" w:eastAsia="zh-CN"/>
        </w:rPr>
        <w:t xml:space="preserve">       </w:t>
      </w:r>
      <w:r>
        <w:rPr>
          <w:rFonts w:hint="eastAsia" w:ascii="宋体" w:hAnsi="宋体" w:eastAsia="宋体" w:cs="宋体"/>
          <w:sz w:val="24"/>
        </w:rPr>
        <w:t xml:space="preserve">传    真：    </w:t>
      </w:r>
    </w:p>
    <w:p w14:paraId="42F4FF24">
      <w:pPr>
        <w:spacing w:line="360" w:lineRule="auto"/>
        <w:ind w:firstLine="422" w:firstLineChars="176"/>
      </w:pPr>
      <w:r>
        <w:rPr>
          <w:rFonts w:hint="eastAsia" w:ascii="宋体" w:hAnsi="宋体" w:eastAsia="宋体" w:cs="宋体"/>
          <w:sz w:val="24"/>
        </w:rPr>
        <w:t xml:space="preserve">签约日期：    年  月  日           </w:t>
      </w:r>
      <w:r>
        <w:rPr>
          <w:rFonts w:hint="eastAsia" w:ascii="宋体" w:hAnsi="宋体" w:eastAsia="宋体" w:cs="宋体"/>
          <w:sz w:val="24"/>
          <w:lang w:val="en-US" w:eastAsia="zh-CN"/>
        </w:rPr>
        <w:t xml:space="preserve">    </w:t>
      </w:r>
      <w:r>
        <w:rPr>
          <w:rFonts w:hint="eastAsia" w:ascii="宋体" w:hAnsi="宋体" w:eastAsia="宋体" w:cs="宋体"/>
          <w:sz w:val="24"/>
        </w:rPr>
        <w:t xml:space="preserve">签约日期：    年  月  日 </w:t>
      </w:r>
    </w:p>
    <w:p w14:paraId="734253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204114"/>
    <w:multiLevelType w:val="singleLevel"/>
    <w:tmpl w:val="BA20411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75481"/>
    <w:rsid w:val="021D229B"/>
    <w:rsid w:val="0D692839"/>
    <w:rsid w:val="11496C09"/>
    <w:rsid w:val="1CDF6673"/>
    <w:rsid w:val="1D2422D8"/>
    <w:rsid w:val="1F9E7134"/>
    <w:rsid w:val="25D0124F"/>
    <w:rsid w:val="30B654E5"/>
    <w:rsid w:val="37F54B45"/>
    <w:rsid w:val="39641F82"/>
    <w:rsid w:val="3BCE7B87"/>
    <w:rsid w:val="3F3A57FE"/>
    <w:rsid w:val="41962EF5"/>
    <w:rsid w:val="41AA69A0"/>
    <w:rsid w:val="4A2512BA"/>
    <w:rsid w:val="4A745D9D"/>
    <w:rsid w:val="4FED4628"/>
    <w:rsid w:val="53BA7C25"/>
    <w:rsid w:val="5E8048B9"/>
    <w:rsid w:val="5EE906B0"/>
    <w:rsid w:val="5FFE018B"/>
    <w:rsid w:val="6025396A"/>
    <w:rsid w:val="6B43739A"/>
    <w:rsid w:val="71237A52"/>
    <w:rsid w:val="735D2FC3"/>
    <w:rsid w:val="784B5AE0"/>
    <w:rsid w:val="7BAE2F04"/>
    <w:rsid w:val="7C947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qFormat/>
    <w:uiPriority w:val="0"/>
    <w:rPr>
      <w:rFonts w:ascii="Arial" w:hAnsi="Arial" w:eastAsia="Arial" w:cs="Arial"/>
      <w:sz w:val="11"/>
      <w:szCs w:val="11"/>
      <w:lang w:val="en-US" w:eastAsia="en-US" w:bidi="ar-SA"/>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2273</Words>
  <Characters>2285</Characters>
  <Lines>0</Lines>
  <Paragraphs>0</Paragraphs>
  <TotalTime>29</TotalTime>
  <ScaleCrop>false</ScaleCrop>
  <LinksUpToDate>false</LinksUpToDate>
  <CharactersWithSpaces>2637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2025-08-27T06:55:00Z</dcterms:created>
  <dc:creator>admin</dc:creator>
  <cp:lastModifiedBy>晚风。</cp:lastModifiedBy>
  <dcterms:modified xsi:type="dcterms:W3CDTF">2025-11-20T08:47:48Z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eyJoZGlkIjoiYWY3MTJmNjc3MGQ5OWQ5OGYzNGIzMzVhZjg5Y2FkOTEiLCJ1c2VySWQiOiIzMzczMjk0NjQifQ==</vt:lpwstr>
  </property>
  <property fmtid="{D5CDD505-2E9C-101B-9397-08002B2CF9AE}" pid="4" name="ICV">
    <vt:lpwstr>F1D77F84E3E84C709E2558034FDD597A_13</vt:lpwstr>
  </property>
</Properties>
</file>