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F7C6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蓝关街办徐家山村农田水利建设项目图纸疑惑问题整理</w:t>
      </w:r>
    </w:p>
    <w:p w14:paraId="15D00775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田埂设计图(SJ-06)中，按田埂设计图尺寸断面图计算得田埂每延长米0.153立方米，307米共计是46.971立方米；而本页图纸说明是田埂每延长米是1.53立方米，图纸总说明田埂307米，填方469.71立方米。请问图纸上说明田埂每延长米及田埂填方量是否准确？</w:t>
      </w:r>
    </w:p>
    <w:p w14:paraId="47D674E9">
      <w:pPr>
        <w:tabs>
          <w:tab w:val="left" w:pos="312"/>
        </w:tabs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回复：田埂计算工程量按照46.971立方米计入。</w:t>
      </w:r>
    </w:p>
    <w:p w14:paraId="3128F09D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跨0.8m盖板涵设计图（SJ-08）中排水渠高度H是多少，请标注。</w:t>
      </w:r>
    </w:p>
    <w:p w14:paraId="3A514F59">
      <w:pPr>
        <w:tabs>
          <w:tab w:val="left" w:pos="312"/>
        </w:tabs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回复：H高度备注中已经在说明，为排水渠高度0.7米+0.2米，合计0.9米高度。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E21B22"/>
    <w:multiLevelType w:val="singleLevel"/>
    <w:tmpl w:val="97E21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73F0"/>
    <w:rsid w:val="002A52B1"/>
    <w:rsid w:val="008273F0"/>
    <w:rsid w:val="00C008DF"/>
    <w:rsid w:val="34A27B7F"/>
    <w:rsid w:val="3F14265C"/>
    <w:rsid w:val="51A85D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256</Characters>
  <Lines>1</Lines>
  <Paragraphs>1</Paragraphs>
  <TotalTime>22</TotalTime>
  <ScaleCrop>false</ScaleCrop>
  <LinksUpToDate>false</LinksUpToDate>
  <CharactersWithSpaces>256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2025-11-27T01:37:00Z</dcterms:created>
  <dc:creator>Administrator</dc:creator>
  <cp:lastModifiedBy>明明</cp:lastModifiedBy>
  <dcterms:modified xsi:type="dcterms:W3CDTF">2025-12-01T09:53:01Z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eyJoZGlkIjoiZjg1Y2FkOGRmZDFjYjYzZGM0OWZjYjAyYWRhMzc1MTMiLCJ1c2VySWQiOiI0NzMyNjAxMzMifQ==</vt:lpwstr>
  </property>
  <property fmtid="{D5CDD505-2E9C-101B-9397-08002B2CF9AE}" pid="4" name="ICV">
    <vt:lpwstr>8F8C2B5FCB2C49D9A83AE360FF3A9095_12</vt:lpwstr>
  </property>
</Properties>
</file>