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E9450">
      <w:pPr>
        <w:pStyle w:val="3"/>
        <w:rPr>
          <w:rFonts w:ascii="宋体" w:hAnsi="宋体" w:eastAsia="宋体" w:cs="Times New Roman"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sz w:val="36"/>
          <w:szCs w:val="36"/>
          <w:highlight w:val="none"/>
        </w:rPr>
        <w:t>商务标</w:t>
      </w:r>
    </w:p>
    <w:p w14:paraId="471CBBBE">
      <w:pPr>
        <w:spacing w:line="500" w:lineRule="exact"/>
        <w:ind w:firstLine="560" w:firstLineChars="200"/>
        <w:rPr>
          <w:rFonts w:ascii="宋体" w:hAnsi="宋体" w:eastAsia="宋体" w:cs="Times New Roman"/>
          <w:sz w:val="28"/>
          <w:szCs w:val="28"/>
          <w:highlight w:val="none"/>
        </w:rPr>
      </w:pPr>
    </w:p>
    <w:p w14:paraId="7865DB34">
      <w:pPr>
        <w:spacing w:line="500" w:lineRule="exact"/>
        <w:ind w:firstLine="560" w:firstLineChars="200"/>
        <w:rPr>
          <w:rFonts w:ascii="宋体" w:hAnsi="宋体" w:eastAsia="宋体" w:cs="Times New Roman"/>
          <w:sz w:val="28"/>
          <w:szCs w:val="28"/>
          <w:highlight w:val="none"/>
        </w:rPr>
      </w:pPr>
    </w:p>
    <w:p w14:paraId="5E0621AC">
      <w:pPr>
        <w:jc w:val="center"/>
        <w:rPr>
          <w:rFonts w:hint="eastAsia" w:ascii="宋体" w:hAnsi="宋体" w:eastAsia="宋体" w:cs="Times New Roman"/>
          <w:b/>
          <w:sz w:val="52"/>
          <w:szCs w:val="52"/>
          <w:highlight w:val="none"/>
        </w:rPr>
      </w:pPr>
      <w:r>
        <w:rPr>
          <w:rFonts w:hint="eastAsia" w:ascii="宋体" w:hAnsi="宋体" w:eastAsia="宋体" w:cs="Times New Roman"/>
          <w:b/>
          <w:highlight w:val="none"/>
          <w:u w:val="single"/>
        </w:rPr>
        <w:t xml:space="preserve">                                             </w:t>
      </w:r>
      <w:r>
        <w:rPr>
          <w:rFonts w:hint="eastAsia" w:ascii="宋体" w:hAnsi="宋体" w:eastAsia="宋体" w:cs="Times New Roman"/>
          <w:b/>
          <w:sz w:val="52"/>
          <w:szCs w:val="52"/>
          <w:highlight w:val="none"/>
        </w:rPr>
        <w:t>项目</w:t>
      </w:r>
    </w:p>
    <w:p w14:paraId="186A2FB2">
      <w:pPr>
        <w:jc w:val="center"/>
        <w:rPr>
          <w:rFonts w:ascii="宋体" w:hAnsi="宋体" w:eastAsia="宋体" w:cs="Times New Roman"/>
          <w:b/>
          <w:sz w:val="52"/>
          <w:szCs w:val="52"/>
          <w:highlight w:val="none"/>
        </w:rPr>
      </w:pPr>
    </w:p>
    <w:p w14:paraId="4275B2CD">
      <w:pPr>
        <w:jc w:val="both"/>
        <w:rPr>
          <w:rFonts w:ascii="宋体" w:hAnsi="宋体" w:eastAsia="宋体" w:cs="Times New Roman"/>
          <w:b/>
          <w:spacing w:val="66"/>
          <w:sz w:val="84"/>
          <w:highlight w:val="none"/>
        </w:rPr>
      </w:pPr>
    </w:p>
    <w:p w14:paraId="3E95EAE0">
      <w:pPr>
        <w:jc w:val="center"/>
        <w:rPr>
          <w:rFonts w:hint="eastAsia" w:ascii="宋体" w:hAnsi="宋体" w:eastAsia="宋体" w:cs="Times New Roman"/>
          <w:b/>
          <w:spacing w:val="66"/>
          <w:sz w:val="52"/>
          <w:szCs w:val="52"/>
          <w:highlight w:val="none"/>
        </w:rPr>
      </w:pPr>
      <w:r>
        <w:rPr>
          <w:rFonts w:hint="eastAsia" w:ascii="宋体" w:hAnsi="宋体" w:eastAsia="宋体" w:cs="Times New Roman"/>
          <w:b/>
          <w:spacing w:val="66"/>
          <w:sz w:val="52"/>
          <w:szCs w:val="52"/>
          <w:highlight w:val="none"/>
        </w:rPr>
        <w:t>竞争性磋商响应文件</w:t>
      </w:r>
    </w:p>
    <w:p w14:paraId="19445346">
      <w:pPr>
        <w:jc w:val="center"/>
        <w:rPr>
          <w:rFonts w:ascii="宋体" w:hAnsi="宋体" w:eastAsia="宋体" w:cs="Times New Roman"/>
          <w:b/>
          <w:highlight w:val="none"/>
        </w:rPr>
      </w:pPr>
    </w:p>
    <w:p w14:paraId="362B495A">
      <w:pPr>
        <w:jc w:val="center"/>
        <w:rPr>
          <w:rFonts w:ascii="宋体" w:hAnsi="宋体" w:eastAsia="宋体" w:cs="Times New Roman"/>
          <w:b/>
          <w:highlight w:val="none"/>
        </w:rPr>
      </w:pPr>
    </w:p>
    <w:p w14:paraId="1926EAB5">
      <w:pPr>
        <w:jc w:val="center"/>
        <w:rPr>
          <w:rFonts w:ascii="宋体" w:hAnsi="宋体" w:eastAsia="宋体" w:cs="Times New Roman"/>
          <w:b/>
          <w:highlight w:val="none"/>
        </w:rPr>
      </w:pPr>
    </w:p>
    <w:p w14:paraId="1F50E229">
      <w:pPr>
        <w:ind w:firstLine="735"/>
        <w:jc w:val="center"/>
        <w:rPr>
          <w:rFonts w:ascii="宋体" w:hAnsi="宋体" w:eastAsia="宋体" w:cs="Times New Roman"/>
          <w:b/>
          <w:highlight w:val="none"/>
        </w:rPr>
      </w:pPr>
    </w:p>
    <w:p w14:paraId="2A4B619D">
      <w:pPr>
        <w:ind w:left="1078" w:firstLine="735"/>
        <w:rPr>
          <w:rFonts w:hint="eastAsia" w:ascii="宋体" w:hAnsi="宋体" w:eastAsia="宋体" w:cs="Times New Roman"/>
          <w:b/>
          <w:spacing w:val="76"/>
          <w:sz w:val="30"/>
          <w:highlight w:val="none"/>
        </w:rPr>
      </w:pPr>
    </w:p>
    <w:p w14:paraId="29FFF70B">
      <w:pPr>
        <w:rPr>
          <w:rFonts w:hint="eastAsia" w:ascii="宋体" w:hAnsi="宋体" w:eastAsia="宋体" w:cs="Times New Roman"/>
          <w:b/>
          <w:spacing w:val="76"/>
          <w:sz w:val="30"/>
          <w:highlight w:val="none"/>
        </w:rPr>
      </w:pPr>
    </w:p>
    <w:p w14:paraId="455954BE">
      <w:pPr>
        <w:ind w:left="1078" w:firstLine="735"/>
        <w:rPr>
          <w:rFonts w:hint="eastAsia" w:ascii="宋体" w:hAnsi="宋体" w:eastAsia="宋体" w:cs="Times New Roman"/>
          <w:b/>
          <w:spacing w:val="76"/>
          <w:sz w:val="30"/>
          <w:highlight w:val="none"/>
        </w:rPr>
      </w:pPr>
    </w:p>
    <w:p w14:paraId="70544A86">
      <w:pPr>
        <w:ind w:left="1078" w:firstLine="735"/>
        <w:rPr>
          <w:rFonts w:ascii="宋体" w:hAnsi="宋体" w:eastAsia="宋体" w:cs="Times New Roman"/>
          <w:b/>
          <w:highlight w:val="none"/>
          <w:u w:val="single"/>
        </w:rPr>
      </w:pPr>
    </w:p>
    <w:p w14:paraId="37B00BB8">
      <w:pPr>
        <w:spacing w:line="600" w:lineRule="exact"/>
        <w:ind w:firstLine="1279" w:firstLineChars="531"/>
        <w:rPr>
          <w:rFonts w:ascii="宋体" w:hAnsi="宋体" w:eastAsia="宋体" w:cs="Times New Roman"/>
          <w:b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竞争性磋商响应文件内容：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磋商商务部分     </w:t>
      </w:r>
    </w:p>
    <w:p w14:paraId="5214EA10">
      <w:pPr>
        <w:spacing w:line="600" w:lineRule="exact"/>
        <w:ind w:firstLine="1277" w:firstLineChars="530"/>
        <w:rPr>
          <w:rFonts w:ascii="宋体" w:hAnsi="宋体" w:eastAsia="宋体" w:cs="Times New Roman"/>
          <w:b/>
          <w:sz w:val="24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供  应  商：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ab/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ab/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       （盖章）   </w:t>
      </w:r>
    </w:p>
    <w:p w14:paraId="3095E0F8">
      <w:pPr>
        <w:spacing w:line="600" w:lineRule="exact"/>
        <w:ind w:firstLine="1279" w:firstLineChars="531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法定代表人或其被授权人：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           （签字或盖章） </w:t>
      </w:r>
    </w:p>
    <w:p w14:paraId="08026158">
      <w:pPr>
        <w:spacing w:line="600" w:lineRule="exact"/>
        <w:ind w:firstLine="1279" w:firstLineChars="531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 xml:space="preserve">日        期：  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  <w:highlight w:val="none"/>
        </w:rPr>
        <w:t>年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24"/>
          <w:highlight w:val="none"/>
        </w:rPr>
        <w:t>月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24"/>
          <w:highlight w:val="none"/>
        </w:rPr>
        <w:t>日</w:t>
      </w:r>
    </w:p>
    <w:p w14:paraId="28F9284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C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1"/>
    </w:pPr>
    <w:rPr>
      <w:rFonts w:ascii="Arial" w:hAnsi="Arial" w:eastAsia="黑体" w:cs="Arial"/>
      <w:b/>
      <w:bCs/>
      <w:kern w:val="2"/>
      <w:sz w:val="32"/>
      <w:szCs w:val="32"/>
      <w:lang w:val="en-US" w:eastAsia="zh-CN" w:bidi="ar-SA"/>
    </w:rPr>
  </w:style>
  <w:style w:type="paragraph" w:styleId="2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2025-05-19T02:37:25Z</dcterms:created>
  <dc:creator>Administrator</dc:creator>
  <cp:lastModifiedBy>宋</cp:lastModifiedBy>
  <dcterms:modified xsi:type="dcterms:W3CDTF">2025-05-19T02:37:34Z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078119AAAE4242BE921C81F814A3721D_12</vt:lpwstr>
  </property>
</Properties>
</file>