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EB4AE6">
      <w:pPr>
        <w:pStyle w:val="4"/>
        <w:spacing w:before="120" w:beforeLines="50" w:after="120" w:afterLines="50"/>
        <w:ind w:left="283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bookmarkStart w:id="0" w:name="_Toc25106"/>
      <w:bookmarkStart w:id="1" w:name="_Toc4652"/>
      <w:bookmarkStart w:id="2" w:name="_Toc19484"/>
      <w:bookmarkStart w:id="3" w:name="_Toc363474034"/>
      <w:bookmarkStart w:id="4" w:name="_Toc12329"/>
      <w:bookmarkStart w:id="5" w:name="_Toc403077657"/>
      <w:bookmarkStart w:id="6" w:name="_Toc1431"/>
      <w:bookmarkStart w:id="7" w:name="_Toc19678"/>
      <w:r>
        <w:rPr>
          <w:rFonts w:hint="eastAsia" w:ascii="宋体" w:hAnsi="宋体" w:eastAsia="宋体" w:cs="宋体"/>
          <w:szCs w:val="28"/>
          <w:highlight w:val="none"/>
        </w:rPr>
        <w:t>资格证明文件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2B0481FF">
      <w:pPr>
        <w:pStyle w:val="8"/>
        <w:spacing w:after="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附件1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根据投标供应商类别进行提供：</w:t>
      </w:r>
    </w:p>
    <w:p w14:paraId="55A550FB">
      <w:pPr>
        <w:pStyle w:val="8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①如供应商是企业（包括合伙企业），应提供在工商部门注册的有效“企业法人营业执照”或“营业执照”；</w:t>
      </w:r>
    </w:p>
    <w:p w14:paraId="1A5B0473">
      <w:pPr>
        <w:pStyle w:val="8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②如供应商是事业单位，应提供有效的“事业单位法人证书”；</w:t>
      </w:r>
    </w:p>
    <w:p w14:paraId="6E90BA93">
      <w:pPr>
        <w:pStyle w:val="8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③如供应商是为企业专业服务机构的，应提供执业许可证等证明文件；</w:t>
      </w:r>
    </w:p>
    <w:p w14:paraId="4D5DA2C3">
      <w:pPr>
        <w:pStyle w:val="8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④如供应商是个体工商户，应提供有效的“个体工商户营业执照”；</w:t>
      </w:r>
    </w:p>
    <w:p w14:paraId="53023CFC">
      <w:pPr>
        <w:pStyle w:val="8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⑤如供应商为自然人，应提供有效的自然人身份证明。</w:t>
      </w:r>
    </w:p>
    <w:p w14:paraId="2BD2B4D8">
      <w:pPr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附件2 </w:t>
      </w:r>
      <w:r>
        <w:rPr>
          <w:rFonts w:hint="eastAsia" w:ascii="宋体" w:hAnsi="宋体" w:eastAsia="宋体" w:cs="宋体"/>
          <w:szCs w:val="24"/>
          <w:highlight w:val="none"/>
        </w:rPr>
        <w:t>法定代表人授权书（法定代表人直接参加投标，须提供法定代表人身份证明）；</w:t>
      </w:r>
    </w:p>
    <w:p w14:paraId="4042A827">
      <w:pPr>
        <w:spacing w:beforeLines="0" w:afterLines="0" w:line="360" w:lineRule="auto"/>
        <w:jc w:val="left"/>
        <w:rPr>
          <w:rFonts w:hint="eastAsia" w:ascii="宋体" w:hAnsi="宋体" w:eastAsia="宋体" w:cs="宋体"/>
          <w:highlight w:val="none"/>
          <w:lang w:val="en-US" w:eastAsia="zh-CN"/>
        </w:rPr>
      </w:pPr>
      <w:r>
        <w:rPr>
          <w:rFonts w:hint="eastAsia" w:ascii="宋体" w:hAnsi="宋体" w:eastAsia="宋体" w:cs="宋体"/>
          <w:highlight w:val="none"/>
        </w:rPr>
        <w:t xml:space="preserve">附件3 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>基本资格条件承诺函</w:t>
      </w:r>
    </w:p>
    <w:p w14:paraId="5A5CDC7E">
      <w:pPr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附件</w:t>
      </w:r>
      <w:r>
        <w:rPr>
          <w:rFonts w:hint="eastAsia" w:hAnsi="宋体" w:cs="宋体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highlight w:val="none"/>
        </w:rPr>
        <w:t xml:space="preserve"> </w:t>
      </w:r>
      <w:r>
        <w:rPr>
          <w:rFonts w:hint="eastAsia" w:ascii="宋体" w:hAnsi="宋体" w:eastAsia="宋体" w:cs="宋体"/>
          <w:highlight w:val="none"/>
          <w:lang w:val="en-US" w:eastAsia="zh-CN"/>
        </w:rPr>
        <w:t>竞争性磋商</w:t>
      </w:r>
      <w:r>
        <w:rPr>
          <w:rFonts w:hint="eastAsia" w:ascii="宋体" w:hAnsi="宋体" w:eastAsia="宋体" w:cs="宋体"/>
          <w:highlight w:val="none"/>
        </w:rPr>
        <w:t>文件要求的其他资格证明文件。</w:t>
      </w:r>
    </w:p>
    <w:p w14:paraId="177463AC">
      <w:pPr>
        <w:pStyle w:val="7"/>
        <w:spacing w:before="48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b w:val="0"/>
          <w:bCs w:val="0"/>
          <w:highlight w:val="none"/>
        </w:rPr>
        <w:br w:type="page"/>
      </w:r>
      <w:bookmarkStart w:id="8" w:name="_Toc20145"/>
      <w:bookmarkStart w:id="9" w:name="_Toc5840"/>
      <w:bookmarkStart w:id="10" w:name="_Toc5160"/>
      <w:r>
        <w:rPr>
          <w:rFonts w:hint="eastAsia" w:ascii="宋体" w:hAnsi="宋体" w:eastAsia="宋体" w:cs="宋体"/>
          <w:highlight w:val="none"/>
        </w:rPr>
        <w:t>附件1 法人营业执照副本、税务登记证书副本、组织机构代码证副本（或统一社会信用代码的营业执照副本）</w:t>
      </w:r>
      <w:bookmarkEnd w:id="8"/>
      <w:bookmarkEnd w:id="9"/>
      <w:bookmarkEnd w:id="10"/>
    </w:p>
    <w:p w14:paraId="4D9FE4A3">
      <w:pPr>
        <w:spacing w:line="360" w:lineRule="auto"/>
        <w:rPr>
          <w:rFonts w:hint="eastAsia" w:ascii="宋体" w:hAnsi="宋体" w:eastAsia="宋体" w:cs="宋体"/>
          <w:highlight w:val="none"/>
        </w:rPr>
      </w:pPr>
    </w:p>
    <w:p w14:paraId="02CFBD61">
      <w:pPr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说明：</w:t>
      </w:r>
    </w:p>
    <w:p w14:paraId="08DC9244">
      <w:pPr>
        <w:pStyle w:val="8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①如供应商是企业（包括合伙企业），应提供在工商部门注册的有效“企业法人营业执照”或“营业执照”；</w:t>
      </w:r>
    </w:p>
    <w:p w14:paraId="61568CEA">
      <w:pPr>
        <w:pStyle w:val="8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②如供应商是事业单位，应提供有效的“事业单位法人证书”；</w:t>
      </w:r>
    </w:p>
    <w:p w14:paraId="509998D9">
      <w:pPr>
        <w:pStyle w:val="8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③如供应商是为企业专业服务机构的，应提供执业许可证等证明文件；</w:t>
      </w:r>
    </w:p>
    <w:p w14:paraId="7848D870">
      <w:pPr>
        <w:pStyle w:val="8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④如供应商是个体工商户，应提供有效的“个体工商户营业执照”；</w:t>
      </w:r>
    </w:p>
    <w:p w14:paraId="1967A12D">
      <w:pPr>
        <w:pStyle w:val="8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⑤如供应商为自然人，应提供有效的自然人身份证明。</w:t>
      </w:r>
    </w:p>
    <w:p w14:paraId="0704179F">
      <w:pPr>
        <w:pStyle w:val="7"/>
        <w:spacing w:before="480"/>
        <w:jc w:val="both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br w:type="page"/>
      </w:r>
      <w:bookmarkStart w:id="11" w:name="_Toc11646"/>
      <w:bookmarkStart w:id="12" w:name="_Toc24657"/>
      <w:bookmarkStart w:id="13" w:name="_Toc24599"/>
      <w:bookmarkStart w:id="14" w:name="_Toc29913"/>
      <w:bookmarkStart w:id="15" w:name="_Toc13448"/>
      <w:bookmarkStart w:id="16" w:name="_Toc16336"/>
      <w:r>
        <w:rPr>
          <w:rStyle w:val="12"/>
          <w:rFonts w:hint="eastAsia" w:ascii="宋体" w:hAnsi="宋体" w:eastAsia="宋体" w:cs="宋体"/>
          <w:b/>
          <w:bCs/>
          <w:highlight w:val="none"/>
        </w:rPr>
        <w:t xml:space="preserve">附件2-1 </w:t>
      </w:r>
      <w:bookmarkEnd w:id="11"/>
      <w:bookmarkEnd w:id="12"/>
      <w:bookmarkEnd w:id="13"/>
      <w:r>
        <w:rPr>
          <w:rStyle w:val="12"/>
          <w:rFonts w:hint="eastAsia" w:ascii="宋体" w:hAnsi="宋体" w:eastAsia="宋体" w:cs="宋体"/>
          <w:b/>
          <w:bCs/>
          <w:highlight w:val="none"/>
        </w:rPr>
        <w:t>法定代表人身份证明</w:t>
      </w:r>
      <w:bookmarkEnd w:id="14"/>
      <w:bookmarkEnd w:id="15"/>
      <w:bookmarkEnd w:id="16"/>
    </w:p>
    <w:p w14:paraId="3DD16182">
      <w:pPr>
        <w:spacing w:line="360" w:lineRule="auto"/>
        <w:rPr>
          <w:rFonts w:hint="eastAsia" w:ascii="宋体" w:hAnsi="宋体" w:eastAsia="宋体" w:cs="宋体"/>
          <w:highlight w:val="none"/>
        </w:rPr>
      </w:pPr>
    </w:p>
    <w:p w14:paraId="5AFE3867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bookmarkStart w:id="17" w:name="_Toc332805171"/>
      <w:bookmarkStart w:id="18" w:name="_Toc332805616"/>
    </w:p>
    <w:p w14:paraId="52AF6844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投标供应商名称：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highlight w:val="none"/>
        </w:rPr>
        <w:t xml:space="preserve"> </w:t>
      </w:r>
    </w:p>
    <w:p w14:paraId="01B62134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统一社会信用代码：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</w:t>
      </w:r>
    </w:p>
    <w:p w14:paraId="6B3F2F71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注册地址：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   </w:t>
      </w:r>
    </w:p>
    <w:p w14:paraId="5208DAFD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成立时间：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highlight w:val="none"/>
        </w:rPr>
        <w:t xml:space="preserve">年 </w:t>
      </w:r>
      <w:r>
        <w:rPr>
          <w:rFonts w:hint="eastAsia" w:ascii="宋体" w:hAnsi="宋体" w:eastAsia="宋体" w:cs="宋体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highlight w:val="none"/>
        </w:rPr>
        <w:t>月</w:t>
      </w:r>
      <w:r>
        <w:rPr>
          <w:rFonts w:hint="eastAsia" w:ascii="宋体" w:hAnsi="宋体" w:eastAsia="宋体" w:cs="宋体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highlight w:val="none"/>
        </w:rPr>
        <w:t>日</w:t>
      </w:r>
    </w:p>
    <w:p w14:paraId="75516B44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  <w:u w:val="single"/>
        </w:rPr>
      </w:pPr>
      <w:r>
        <w:rPr>
          <w:rFonts w:hint="eastAsia" w:ascii="宋体" w:hAnsi="宋体" w:eastAsia="宋体" w:cs="宋体"/>
          <w:highlight w:val="none"/>
        </w:rPr>
        <w:t>经营期限：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</w:t>
      </w:r>
    </w:p>
    <w:p w14:paraId="6BBBDE09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姓名：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 xml:space="preserve"> 性别：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 xml:space="preserve"> 年龄：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 xml:space="preserve"> 系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highlight w:val="none"/>
        </w:rPr>
        <w:t>（投标供应商名称）的法定代表人。</w:t>
      </w:r>
    </w:p>
    <w:p w14:paraId="6E59ADB4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特此证明。</w:t>
      </w:r>
    </w:p>
    <w:p w14:paraId="17730609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附：法定代表人身份证复印件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zh-CN"/>
        </w:rPr>
        <w:t>（正反面）</w:t>
      </w:r>
    </w:p>
    <w:p w14:paraId="552A2201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highlight w:val="none"/>
        </w:rPr>
      </w:pPr>
    </w:p>
    <w:p w14:paraId="2FD9B16A">
      <w:pPr>
        <w:pStyle w:val="8"/>
        <w:rPr>
          <w:rFonts w:hint="eastAsia" w:ascii="宋体" w:hAnsi="宋体" w:eastAsia="宋体" w:cs="宋体"/>
          <w:sz w:val="24"/>
          <w:highlight w:val="none"/>
        </w:rPr>
      </w:pPr>
    </w:p>
    <w:p w14:paraId="3FF1DDCE">
      <w:pPr>
        <w:rPr>
          <w:rFonts w:hint="eastAsia" w:ascii="宋体" w:hAnsi="宋体" w:eastAsia="宋体" w:cs="宋体"/>
          <w:highlight w:val="none"/>
        </w:rPr>
      </w:pPr>
    </w:p>
    <w:p w14:paraId="0EFFDE98">
      <w:pPr>
        <w:pStyle w:val="8"/>
        <w:rPr>
          <w:rFonts w:hint="eastAsia" w:ascii="宋体" w:hAnsi="宋体" w:eastAsia="宋体" w:cs="宋体"/>
          <w:sz w:val="24"/>
          <w:highlight w:val="none"/>
        </w:rPr>
      </w:pPr>
    </w:p>
    <w:p w14:paraId="39C95B0C">
      <w:pPr>
        <w:rPr>
          <w:rFonts w:hint="eastAsia" w:ascii="宋体" w:hAnsi="宋体" w:eastAsia="宋体" w:cs="宋体"/>
          <w:highlight w:val="none"/>
        </w:rPr>
      </w:pPr>
    </w:p>
    <w:p w14:paraId="63DC7DD5">
      <w:pPr>
        <w:rPr>
          <w:rFonts w:hint="eastAsia" w:ascii="宋体" w:hAnsi="宋体" w:eastAsia="宋体" w:cs="宋体"/>
          <w:highlight w:val="none"/>
        </w:rPr>
      </w:pPr>
    </w:p>
    <w:p w14:paraId="639D6508">
      <w:pPr>
        <w:pStyle w:val="8"/>
        <w:rPr>
          <w:rFonts w:hint="eastAsia" w:ascii="宋体" w:hAnsi="宋体" w:eastAsia="宋体" w:cs="宋体"/>
          <w:sz w:val="24"/>
          <w:highlight w:val="none"/>
        </w:rPr>
      </w:pPr>
    </w:p>
    <w:p w14:paraId="6B246C77">
      <w:pPr>
        <w:rPr>
          <w:rFonts w:hint="eastAsia" w:ascii="宋体" w:hAnsi="宋体" w:eastAsia="宋体" w:cs="宋体"/>
          <w:highlight w:val="none"/>
        </w:rPr>
      </w:pPr>
    </w:p>
    <w:p w14:paraId="508C0B54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highlight w:val="none"/>
        </w:rPr>
      </w:pPr>
    </w:p>
    <w:p w14:paraId="75C26F9E">
      <w:pPr>
        <w:spacing w:line="360" w:lineRule="auto"/>
        <w:ind w:right="617" w:rightChars="257"/>
        <w:jc w:val="righ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spacing w:val="4"/>
          <w:highlight w:val="none"/>
        </w:rPr>
        <w:t>（盖单位公章）</w:t>
      </w:r>
    </w:p>
    <w:p w14:paraId="4B55E0B4">
      <w:pPr>
        <w:spacing w:line="360" w:lineRule="auto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4"/>
          <w:highlight w:val="none"/>
        </w:rPr>
        <w:t xml:space="preserve">      </w:t>
      </w:r>
    </w:p>
    <w:p w14:paraId="65D96AC8">
      <w:pPr>
        <w:spacing w:line="360" w:lineRule="auto"/>
        <w:ind w:right="617" w:rightChars="257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       日    期：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 xml:space="preserve">年 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>月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>日</w:t>
      </w:r>
    </w:p>
    <w:p w14:paraId="10CEFD01">
      <w:pPr>
        <w:pStyle w:val="8"/>
        <w:ind w:left="480" w:leftChars="200"/>
        <w:rPr>
          <w:rFonts w:hint="eastAsia" w:ascii="宋体" w:hAnsi="宋体" w:eastAsia="宋体" w:cs="宋体"/>
          <w:highlight w:val="none"/>
        </w:rPr>
      </w:pPr>
    </w:p>
    <w:p w14:paraId="18D6951C">
      <w:pPr>
        <w:pStyle w:val="8"/>
        <w:jc w:val="left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说明：仅限法定代表人参加时提供。</w:t>
      </w:r>
    </w:p>
    <w:p w14:paraId="708C52DA">
      <w:pPr>
        <w:pStyle w:val="8"/>
        <w:ind w:left="480" w:leftChars="200"/>
        <w:rPr>
          <w:rFonts w:hint="eastAsia" w:ascii="宋体" w:hAnsi="宋体" w:eastAsia="宋体" w:cs="宋体"/>
          <w:highlight w:val="none"/>
        </w:rPr>
      </w:pPr>
    </w:p>
    <w:p w14:paraId="3544AA3A">
      <w:pPr>
        <w:pStyle w:val="7"/>
        <w:spacing w:before="480"/>
        <w:jc w:val="both"/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</w:rPr>
        <w:br w:type="page"/>
      </w:r>
      <w:bookmarkStart w:id="19" w:name="_Toc13248"/>
      <w:bookmarkStart w:id="20" w:name="_Toc7380"/>
      <w:bookmarkStart w:id="21" w:name="_Toc9804"/>
      <w:bookmarkStart w:id="22" w:name="_Toc17499"/>
      <w:bookmarkStart w:id="23" w:name="_Toc6921"/>
      <w:bookmarkStart w:id="24" w:name="_Toc20082"/>
      <w:bookmarkStart w:id="25" w:name="_Toc31211"/>
      <w:r>
        <w:rPr>
          <w:rFonts w:hint="eastAsia" w:ascii="宋体" w:hAnsi="宋体" w:eastAsia="宋体" w:cs="宋体"/>
          <w:highlight w:val="none"/>
        </w:rPr>
        <w:t>附件2-2法定代表人授权书</w:t>
      </w:r>
      <w:bookmarkEnd w:id="19"/>
      <w:bookmarkEnd w:id="20"/>
      <w:bookmarkEnd w:id="21"/>
      <w:bookmarkEnd w:id="22"/>
      <w:bookmarkEnd w:id="23"/>
      <w:bookmarkEnd w:id="24"/>
      <w:bookmarkEnd w:id="25"/>
    </w:p>
    <w:p w14:paraId="64A1FB2C">
      <w:pPr>
        <w:spacing w:line="560" w:lineRule="exact"/>
        <w:jc w:val="left"/>
        <w:rPr>
          <w:rFonts w:hint="eastAsia" w:ascii="宋体" w:hAnsi="宋体" w:eastAsia="宋体" w:cs="宋体"/>
          <w:b/>
          <w:spacing w:val="4"/>
          <w:szCs w:val="24"/>
          <w:highlight w:val="none"/>
        </w:rPr>
      </w:pPr>
    </w:p>
    <w:p w14:paraId="3A99DF94">
      <w:pPr>
        <w:spacing w:line="560" w:lineRule="exact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致：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>（采购人名称）</w:t>
      </w:r>
    </w:p>
    <w:p w14:paraId="4F90006F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(投标供应商名称)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按中华人民共和国法律于（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年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月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日 ）成立。</w:t>
      </w:r>
      <w:r>
        <w:rPr>
          <w:rFonts w:hint="eastAsia" w:ascii="宋体" w:hAnsi="宋体" w:eastAsia="宋体" w:cs="宋体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姓名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特授权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>被授权人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姓名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代表我公司全权办理针对本次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采购项目名称、采购项目编号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投标、谈判、签约等具体工作，并签署全部有关的文件、协议及合同。</w:t>
      </w:r>
    </w:p>
    <w:p w14:paraId="295A733F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我公司对</w:t>
      </w:r>
      <w:r>
        <w:rPr>
          <w:rFonts w:hint="eastAsia" w:ascii="宋体" w:hAnsi="宋体" w:eastAsia="宋体" w:cs="宋体"/>
          <w:szCs w:val="24"/>
          <w:highlight w:val="none"/>
        </w:rPr>
        <w:t>被授权人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的签名负全部责任。</w:t>
      </w:r>
    </w:p>
    <w:p w14:paraId="3E9164CA">
      <w:pPr>
        <w:spacing w:line="560" w:lineRule="exact"/>
        <w:ind w:right="233" w:rightChars="97"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本授权有效期与投标有效期一致</w:t>
      </w:r>
      <w:r>
        <w:rPr>
          <w:rFonts w:hint="eastAsia" w:ascii="宋体" w:hAnsi="宋体" w:eastAsia="宋体" w:cs="宋体"/>
          <w:highlight w:val="none"/>
        </w:rPr>
        <w:t>。</w:t>
      </w:r>
    </w:p>
    <w:tbl>
      <w:tblPr>
        <w:tblStyle w:val="9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04A537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5AC16792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  <w:t>法定代表人签字或盖章：</w:t>
            </w:r>
          </w:p>
        </w:tc>
        <w:tc>
          <w:tcPr>
            <w:tcW w:w="3990" w:type="dxa"/>
            <w:noWrap w:val="0"/>
            <w:vAlign w:val="top"/>
          </w:tcPr>
          <w:p w14:paraId="4CF91BC5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  <w:t>被授权人签字或盖章：</w:t>
            </w:r>
          </w:p>
        </w:tc>
      </w:tr>
      <w:tr w14:paraId="4A49A4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2A2ACC7D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  <w:t>职务：</w:t>
            </w:r>
          </w:p>
        </w:tc>
        <w:tc>
          <w:tcPr>
            <w:tcW w:w="3990" w:type="dxa"/>
            <w:noWrap w:val="0"/>
            <w:vAlign w:val="top"/>
          </w:tcPr>
          <w:p w14:paraId="5219C2BF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  <w:t>职务：</w:t>
            </w:r>
          </w:p>
        </w:tc>
      </w:tr>
    </w:tbl>
    <w:p w14:paraId="29187F55">
      <w:pPr>
        <w:spacing w:before="240" w:line="360" w:lineRule="auto"/>
        <w:ind w:firstLine="480" w:firstLineChars="200"/>
        <w:rPr>
          <w:rFonts w:hint="eastAsia" w:ascii="宋体" w:hAnsi="宋体" w:eastAsia="宋体" w:cs="宋体"/>
          <w:color w:val="000000"/>
          <w:highlight w:val="none"/>
          <w:u w:val="single"/>
        </w:rPr>
      </w:pPr>
      <w:r>
        <w:rPr>
          <w:rFonts w:hint="eastAsia" w:ascii="宋体" w:hAnsi="宋体" w:eastAsia="宋体" w:cs="宋体"/>
          <w:color w:val="000000"/>
          <w:highlight w:val="none"/>
          <w:lang w:val="zh-CN"/>
        </w:rPr>
        <w:t>附法定代表人身份证复印件及被授权人身份证复印件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zh-CN"/>
        </w:rPr>
        <w:t>（正反面）</w:t>
      </w:r>
    </w:p>
    <w:p w14:paraId="4372E65A">
      <w:pPr>
        <w:spacing w:line="480" w:lineRule="auto"/>
        <w:ind w:left="485" w:leftChars="202" w:right="617" w:rightChars="257"/>
        <w:jc w:val="left"/>
        <w:rPr>
          <w:rFonts w:hint="eastAsia" w:ascii="宋体" w:hAnsi="宋体" w:eastAsia="宋体" w:cs="宋体"/>
          <w:highlight w:val="none"/>
        </w:rPr>
      </w:pPr>
    </w:p>
    <w:p w14:paraId="43E49295">
      <w:pPr>
        <w:spacing w:line="480" w:lineRule="auto"/>
        <w:ind w:left="485" w:leftChars="202" w:right="617" w:rightChars="257"/>
        <w:jc w:val="left"/>
        <w:rPr>
          <w:rFonts w:hint="eastAsia" w:ascii="宋体" w:hAnsi="宋体" w:eastAsia="宋体" w:cs="宋体"/>
          <w:highlight w:val="none"/>
        </w:rPr>
      </w:pPr>
    </w:p>
    <w:p w14:paraId="3DB44ABB">
      <w:pPr>
        <w:spacing w:line="480" w:lineRule="auto"/>
        <w:ind w:left="485" w:leftChars="202" w:right="617" w:rightChars="257"/>
        <w:jc w:val="left"/>
        <w:rPr>
          <w:rFonts w:hint="eastAsia" w:ascii="宋体" w:hAnsi="宋体" w:eastAsia="宋体" w:cs="宋体"/>
          <w:highlight w:val="none"/>
        </w:rPr>
      </w:pPr>
    </w:p>
    <w:p w14:paraId="5146D68E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highlight w:val="none"/>
        </w:rPr>
      </w:pPr>
    </w:p>
    <w:p w14:paraId="5F62AF3F">
      <w:pPr>
        <w:spacing w:line="360" w:lineRule="auto"/>
        <w:ind w:right="617" w:rightChars="257"/>
        <w:jc w:val="righ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spacing w:val="4"/>
          <w:highlight w:val="none"/>
        </w:rPr>
        <w:t>（盖单位公章）</w:t>
      </w:r>
    </w:p>
    <w:p w14:paraId="5E6229B3">
      <w:pPr>
        <w:spacing w:line="360" w:lineRule="auto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4"/>
          <w:highlight w:val="none"/>
        </w:rPr>
        <w:t xml:space="preserve">               </w:t>
      </w:r>
    </w:p>
    <w:p w14:paraId="4F9ED07E">
      <w:pPr>
        <w:spacing w:line="360" w:lineRule="auto"/>
        <w:ind w:right="617" w:rightChars="257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        日    期：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 xml:space="preserve">年 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>月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>日</w:t>
      </w:r>
    </w:p>
    <w:p w14:paraId="6851037A">
      <w:pPr>
        <w:ind w:firstLine="482" w:firstLineChars="200"/>
        <w:rPr>
          <w:rFonts w:hint="eastAsia" w:ascii="宋体" w:hAnsi="宋体" w:eastAsia="宋体" w:cs="宋体"/>
          <w:b/>
          <w:bCs/>
          <w:highlight w:val="none"/>
          <w:lang w:val="zh-CN"/>
        </w:rPr>
      </w:pPr>
    </w:p>
    <w:p w14:paraId="44EAC271">
      <w:pPr>
        <w:ind w:firstLine="482" w:firstLineChars="200"/>
        <w:rPr>
          <w:rFonts w:hint="eastAsia" w:ascii="宋体" w:hAnsi="宋体" w:eastAsia="宋体" w:cs="宋体"/>
          <w:b/>
          <w:bCs/>
          <w:color w:val="FF0000"/>
          <w:highlight w:val="none"/>
          <w:lang w:val="zh-CN"/>
        </w:rPr>
      </w:pPr>
    </w:p>
    <w:p w14:paraId="73B069EA">
      <w:pPr>
        <w:pStyle w:val="8"/>
        <w:ind w:left="480" w:left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</w:pPr>
    </w:p>
    <w:p w14:paraId="5ABFA4AE">
      <w:pPr>
        <w:pStyle w:val="8"/>
        <w:ind w:left="480" w:left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</w:pPr>
    </w:p>
    <w:p w14:paraId="0E5FDAD3">
      <w:pPr>
        <w:pStyle w:val="8"/>
        <w:ind w:left="480" w:left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说明：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法定代表人直接投标时无需提供。</w:t>
      </w:r>
    </w:p>
    <w:p w14:paraId="0EABD9B9">
      <w:pPr>
        <w:spacing w:line="360" w:lineRule="auto"/>
        <w:rPr>
          <w:rFonts w:hint="eastAsia" w:ascii="宋体" w:hAnsi="宋体" w:eastAsia="宋体" w:cs="宋体"/>
          <w:b/>
          <w:bCs/>
          <w:highlight w:val="none"/>
        </w:rPr>
      </w:pPr>
    </w:p>
    <w:p w14:paraId="7363224E">
      <w:pPr>
        <w:spacing w:line="360" w:lineRule="auto"/>
        <w:rPr>
          <w:rFonts w:hint="eastAsia" w:ascii="宋体" w:hAnsi="宋体" w:eastAsia="宋体" w:cs="宋体"/>
          <w:b/>
          <w:bCs/>
          <w:highlight w:val="none"/>
        </w:rPr>
      </w:pPr>
    </w:p>
    <w:p w14:paraId="1ADBE0A3">
      <w:pPr>
        <w:pStyle w:val="7"/>
        <w:spacing w:before="480"/>
        <w:jc w:val="both"/>
        <w:rPr>
          <w:rFonts w:hint="eastAsia" w:ascii="宋体" w:hAnsi="宋体" w:eastAsia="宋体" w:cs="宋体"/>
          <w:color w:val="auto"/>
          <w:highlight w:val="none"/>
        </w:rPr>
      </w:pPr>
      <w:bookmarkStart w:id="26" w:name="_Toc10619"/>
      <w:bookmarkStart w:id="27" w:name="_Toc14196"/>
      <w:bookmarkStart w:id="28" w:name="_Toc25351"/>
      <w:r>
        <w:rPr>
          <w:rFonts w:hint="eastAsia" w:ascii="宋体" w:hAnsi="宋体" w:eastAsia="宋体" w:cs="宋体"/>
          <w:highlight w:val="none"/>
        </w:rPr>
        <w:t>附件3</w:t>
      </w:r>
      <w:bookmarkEnd w:id="17"/>
      <w:bookmarkEnd w:id="18"/>
      <w:bookmarkEnd w:id="26"/>
      <w:bookmarkEnd w:id="27"/>
      <w:bookmarkEnd w:id="28"/>
      <w:r>
        <w:rPr>
          <w:rFonts w:hint="eastAsia" w:ascii="宋体" w:hAnsi="宋体" w:eastAsia="宋体" w:cs="宋体"/>
          <w:highlight w:val="none"/>
        </w:rPr>
        <w:t>基本资格条件承诺函</w:t>
      </w:r>
    </w:p>
    <w:p w14:paraId="03B03DFD">
      <w:pPr>
        <w:spacing w:line="360" w:lineRule="auto"/>
        <w:rPr>
          <w:rFonts w:hint="eastAsia" w:ascii="宋体" w:hAnsi="宋体" w:eastAsia="宋体" w:cs="宋体"/>
          <w:color w:val="auto"/>
          <w:highlight w:val="none"/>
        </w:rPr>
      </w:pPr>
    </w:p>
    <w:p w14:paraId="003EF44A">
      <w:pPr>
        <w:keepNext w:val="0"/>
        <w:keepLines w:val="0"/>
        <w:pageBreakBefore w:val="0"/>
        <w:topLinePunct w:val="0"/>
        <w:bidi w:val="0"/>
        <w:spacing w:before="207" w:line="560" w:lineRule="exact"/>
        <w:jc w:val="center"/>
        <w:rPr>
          <w:rFonts w:hint="eastAsia" w:ascii="宋体" w:hAnsi="宋体" w:eastAsia="宋体" w:cs="宋体"/>
          <w:b/>
          <w:bCs/>
          <w:spacing w:val="9"/>
          <w:sz w:val="31"/>
          <w:szCs w:val="31"/>
        </w:rPr>
      </w:pPr>
      <w:bookmarkStart w:id="29" w:name="_Toc332805620"/>
      <w:bookmarkStart w:id="30" w:name="_Toc3561"/>
      <w:bookmarkStart w:id="31" w:name="_Toc332805175"/>
      <w:bookmarkStart w:id="32" w:name="_Toc5371"/>
      <w:bookmarkStart w:id="33" w:name="_Toc15693"/>
      <w:r>
        <w:rPr>
          <w:rFonts w:hint="eastAsia" w:ascii="宋体" w:hAnsi="宋体" w:eastAsia="宋体" w:cs="宋体"/>
          <w:b/>
          <w:bCs/>
          <w:spacing w:val="9"/>
          <w:sz w:val="31"/>
          <w:szCs w:val="31"/>
        </w:rPr>
        <w:t>基本资格条件承诺函</w:t>
      </w:r>
    </w:p>
    <w:p w14:paraId="5560821B">
      <w:pPr>
        <w:pStyle w:val="8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560" w:lineRule="exact"/>
        <w:ind w:left="87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9"/>
          <w:sz w:val="24"/>
          <w:szCs w:val="24"/>
        </w:rPr>
        <w:t>致</w:t>
      </w:r>
      <w:r>
        <w:rPr>
          <w:rFonts w:hint="eastAsia" w:ascii="宋体" w:hAnsi="宋体" w:eastAsia="宋体" w:cs="宋体"/>
          <w:spacing w:val="2"/>
          <w:sz w:val="24"/>
          <w:szCs w:val="24"/>
          <w:u w:val="single" w:color="auto"/>
        </w:rPr>
        <w:t xml:space="preserve">               </w:t>
      </w:r>
      <w:r>
        <w:rPr>
          <w:rFonts w:hint="eastAsia" w:ascii="宋体" w:hAnsi="宋体" w:eastAsia="宋体" w:cs="宋体"/>
          <w:spacing w:val="-3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9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pacing w:val="9"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spacing w:val="9"/>
          <w:sz w:val="24"/>
          <w:szCs w:val="24"/>
        </w:rPr>
        <w:t>代理机构名称</w:t>
      </w:r>
      <w:r>
        <w:rPr>
          <w:rFonts w:hint="eastAsia" w:ascii="宋体" w:hAnsi="宋体" w:eastAsia="宋体" w:cs="宋体"/>
          <w:spacing w:val="9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：</w:t>
      </w:r>
    </w:p>
    <w:p w14:paraId="2542C099">
      <w:pPr>
        <w:pStyle w:val="8"/>
        <w:keepNext w:val="0"/>
        <w:keepLines w:val="0"/>
        <w:pageBreakBefore w:val="0"/>
        <w:widowControl/>
        <w:tabs>
          <w:tab w:val="left" w:pos="3187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8" w:line="560" w:lineRule="exact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9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2"/>
          <w:sz w:val="24"/>
          <w:szCs w:val="24"/>
          <w:u w:val="single" w:color="auto"/>
        </w:rPr>
        <w:t xml:space="preserve">               </w:t>
      </w:r>
      <w:r>
        <w:rPr>
          <w:rFonts w:hint="eastAsia" w:ascii="宋体" w:hAnsi="宋体" w:eastAsia="宋体" w:cs="宋体"/>
          <w:spacing w:val="-3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4"/>
          <w:sz w:val="24"/>
          <w:szCs w:val="24"/>
          <w:lang w:eastAsia="zh-CN"/>
        </w:rPr>
        <w:t>（投标供应商名称）</w:t>
      </w:r>
      <w:r>
        <w:rPr>
          <w:rFonts w:hint="eastAsia" w:ascii="宋体" w:hAnsi="宋体" w:eastAsia="宋体" w:cs="宋体"/>
          <w:spacing w:val="4"/>
          <w:sz w:val="24"/>
          <w:szCs w:val="24"/>
        </w:rPr>
        <w:t>郑重承诺：</w:t>
      </w:r>
    </w:p>
    <w:p w14:paraId="34C0FE28">
      <w:pPr>
        <w:pStyle w:val="8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2" w:line="560" w:lineRule="exact"/>
        <w:ind w:left="87" w:right="437" w:firstLine="64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4"/>
          <w:sz w:val="24"/>
          <w:szCs w:val="24"/>
        </w:rPr>
        <w:t>1.我方具有良好的商业信誉和健全的财务会计制度，具</w:t>
      </w:r>
      <w:r>
        <w:rPr>
          <w:rFonts w:hint="eastAsia" w:ascii="宋体" w:hAnsi="宋体" w:eastAsia="宋体" w:cs="宋体"/>
          <w:spacing w:val="-6"/>
          <w:sz w:val="24"/>
          <w:szCs w:val="24"/>
        </w:rPr>
        <w:t>有履行合同所必需的设备和专业技术能力，具有依法缴纳税</w:t>
      </w:r>
      <w:r>
        <w:rPr>
          <w:rFonts w:hint="eastAsia" w:ascii="宋体" w:hAnsi="宋体" w:eastAsia="宋体" w:cs="宋体"/>
          <w:spacing w:val="-5"/>
          <w:sz w:val="24"/>
          <w:szCs w:val="24"/>
        </w:rPr>
        <w:t>收和社会保障金的良好记录，参加本项目采购活动前三年内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>无重大违法活动记录。</w:t>
      </w:r>
    </w:p>
    <w:p w14:paraId="5C8C5424">
      <w:pPr>
        <w:pStyle w:val="8"/>
        <w:keepNext w:val="0"/>
        <w:keepLines w:val="0"/>
        <w:pageBreakBefore w:val="0"/>
        <w:widowControl/>
        <w:kinsoku w:val="0"/>
        <w:wordWrap w:val="0"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ind w:left="0" w:right="0" w:firstLine="641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2.我方未列入在信用中国网站(www.creditch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ina.gov.</w:t>
      </w:r>
      <w:r>
        <w:rPr>
          <w:rFonts w:hint="eastAsia" w:ascii="宋体" w:hAnsi="宋体" w:eastAsia="宋体" w:cs="宋体"/>
          <w:sz w:val="24"/>
          <w:szCs w:val="24"/>
        </w:rPr>
        <w:t>cn</w:t>
      </w:r>
      <w:r>
        <w:rPr>
          <w:rFonts w:hint="eastAsia" w:ascii="宋体" w:hAnsi="宋体" w:eastAsia="宋体" w:cs="宋体"/>
          <w:spacing w:val="3"/>
          <w:sz w:val="24"/>
          <w:szCs w:val="24"/>
        </w:rPr>
        <w:t>)“失信被执行人”、“重大税收违法案件当事人名单”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中，也未列入中国政府采购网</w:t>
      </w:r>
      <w:r>
        <w:rPr>
          <w:rFonts w:hint="eastAsia" w:ascii="宋体" w:hAnsi="宋体" w:eastAsia="宋体" w:cs="宋体"/>
          <w:spacing w:val="-64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(www.ccgp.gov.cn)“政府</w:t>
      </w:r>
      <w:r>
        <w:rPr>
          <w:rFonts w:hint="eastAsia" w:ascii="宋体" w:hAnsi="宋体" w:eastAsia="宋体" w:cs="宋体"/>
          <w:spacing w:val="-7"/>
          <w:sz w:val="24"/>
          <w:szCs w:val="24"/>
        </w:rPr>
        <w:t>采购严重违法失信行为记录名单”中。</w:t>
      </w:r>
    </w:p>
    <w:p w14:paraId="56AFF5B9">
      <w:pPr>
        <w:pStyle w:val="8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3" w:line="560" w:lineRule="exact"/>
        <w:ind w:left="87" w:right="362" w:firstLine="64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8"/>
          <w:sz w:val="24"/>
          <w:szCs w:val="24"/>
        </w:rPr>
        <w:t>3.我方在采购项目评审(评标)环节结束后，随时接受</w:t>
      </w:r>
      <w:r>
        <w:rPr>
          <w:rFonts w:hint="eastAsia" w:ascii="宋体" w:hAnsi="宋体" w:eastAsia="宋体" w:cs="宋体"/>
          <w:spacing w:val="-12"/>
          <w:sz w:val="24"/>
          <w:szCs w:val="24"/>
        </w:rPr>
        <w:t>采购人、采购代理机构的检查验证，配合提供相关证明材料，</w:t>
      </w:r>
      <w:r>
        <w:rPr>
          <w:rFonts w:hint="eastAsia" w:ascii="宋体" w:hAnsi="宋体" w:eastAsia="宋体" w:cs="宋体"/>
          <w:spacing w:val="-5"/>
          <w:sz w:val="24"/>
          <w:szCs w:val="24"/>
        </w:rPr>
        <w:t>证明符合《中华人民共和国政府采购法》规定的投标人基本</w:t>
      </w:r>
      <w:r>
        <w:rPr>
          <w:rFonts w:hint="eastAsia" w:ascii="宋体" w:hAnsi="宋体" w:eastAsia="宋体" w:cs="宋体"/>
          <w:spacing w:val="-13"/>
          <w:sz w:val="24"/>
          <w:szCs w:val="24"/>
        </w:rPr>
        <w:t>资格条件。</w:t>
      </w:r>
    </w:p>
    <w:p w14:paraId="65FE1F04">
      <w:pPr>
        <w:pStyle w:val="8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8" w:line="560" w:lineRule="exact"/>
        <w:ind w:left="727" w:right="3232"/>
        <w:jc w:val="both"/>
        <w:textAlignment w:val="baseline"/>
        <w:rPr>
          <w:rFonts w:hint="eastAsia" w:ascii="宋体" w:hAnsi="宋体" w:eastAsia="宋体" w:cs="宋体"/>
          <w:spacing w:val="-8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8"/>
          <w:sz w:val="24"/>
          <w:szCs w:val="24"/>
        </w:rPr>
        <w:t>我方对以上承诺负全部法律责任</w:t>
      </w:r>
      <w:r>
        <w:rPr>
          <w:rFonts w:hint="eastAsia" w:ascii="宋体" w:hAnsi="宋体" w:eastAsia="宋体" w:cs="宋体"/>
          <w:spacing w:val="-8"/>
          <w:sz w:val="24"/>
          <w:szCs w:val="24"/>
          <w:lang w:eastAsia="zh-CN"/>
        </w:rPr>
        <w:t>。</w:t>
      </w:r>
    </w:p>
    <w:p w14:paraId="3F45544C">
      <w:pPr>
        <w:pStyle w:val="8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8" w:line="560" w:lineRule="exact"/>
        <w:ind w:left="727" w:right="3232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0"/>
          <w:sz w:val="24"/>
          <w:szCs w:val="24"/>
        </w:rPr>
        <w:t>特此承诺。</w:t>
      </w:r>
    </w:p>
    <w:p w14:paraId="5C516560">
      <w:pPr>
        <w:pStyle w:val="8"/>
        <w:keepNext w:val="0"/>
        <w:keepLines w:val="0"/>
        <w:pageBreakBefore w:val="0"/>
        <w:topLinePunct w:val="0"/>
        <w:bidi w:val="0"/>
        <w:spacing w:line="560" w:lineRule="exact"/>
        <w:ind w:firstLine="6000" w:firstLineChars="2400"/>
        <w:jc w:val="both"/>
        <w:rPr>
          <w:rFonts w:hint="eastAsia" w:ascii="宋体" w:hAnsi="宋体" w:eastAsia="宋体" w:cs="宋体"/>
          <w:spacing w:val="5"/>
          <w:sz w:val="24"/>
          <w:szCs w:val="24"/>
        </w:rPr>
      </w:pPr>
      <w:r>
        <w:rPr>
          <w:rFonts w:hint="eastAsia" w:ascii="宋体" w:hAnsi="宋体" w:eastAsia="宋体" w:cs="宋体"/>
          <w:spacing w:val="5"/>
          <w:sz w:val="24"/>
          <w:szCs w:val="24"/>
        </w:rPr>
        <w:t>(投标人公章)</w:t>
      </w:r>
    </w:p>
    <w:p w14:paraId="7767E6F1">
      <w:pPr>
        <w:pStyle w:val="8"/>
        <w:keepNext w:val="0"/>
        <w:keepLines w:val="0"/>
        <w:pageBreakBefore w:val="0"/>
        <w:topLinePunct w:val="0"/>
        <w:bidi w:val="0"/>
        <w:spacing w:line="560" w:lineRule="exact"/>
        <w:ind w:firstLine="6048" w:firstLineChars="2800"/>
        <w:jc w:val="both"/>
        <w:rPr>
          <w:rFonts w:hint="eastAsia" w:ascii="宋体" w:hAnsi="宋体" w:eastAsia="宋体" w:cs="宋体"/>
          <w:spacing w:val="-1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12"/>
          <w:sz w:val="24"/>
          <w:szCs w:val="24"/>
        </w:rPr>
        <w:t xml:space="preserve">年 </w:t>
      </w:r>
      <w:r>
        <w:rPr>
          <w:rFonts w:hint="eastAsia" w:ascii="宋体" w:hAnsi="宋体" w:eastAsia="宋体" w:cs="宋体"/>
          <w:spacing w:val="-12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-12"/>
          <w:sz w:val="24"/>
          <w:szCs w:val="24"/>
        </w:rPr>
        <w:t>月</w:t>
      </w:r>
      <w:r>
        <w:rPr>
          <w:rFonts w:hint="eastAsia" w:ascii="宋体" w:hAnsi="宋体" w:eastAsia="宋体" w:cs="宋体"/>
          <w:spacing w:val="-12"/>
          <w:sz w:val="24"/>
          <w:szCs w:val="24"/>
          <w:lang w:val="en-US" w:eastAsia="zh-CN"/>
        </w:rPr>
        <w:t xml:space="preserve">    日 </w:t>
      </w:r>
    </w:p>
    <w:p w14:paraId="5B9F71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  <w:sectPr>
          <w:pgSz w:w="11906" w:h="16838"/>
          <w:pgMar w:top="1418" w:right="1134" w:bottom="1418" w:left="1134" w:header="851" w:footer="992" w:gutter="0"/>
          <w:lnNumType w:countBy="0" w:distance="360"/>
          <w:pgNumType w:fmt="decimal"/>
          <w:cols w:space="720" w:num="1"/>
          <w:docGrid w:type="lines" w:linePitch="312" w:charSpace="0"/>
        </w:sect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注：供应商应对其资格信用承诺内容的真实性、合法性、有效性负责。如作出虚假承诺，视同“提供虚假材料谋取中标(成交)”的违法行为。经调查核实后，按照《中华人民共和国政府采购法》第七十七条，处于采购金额千分之五以上千分之十以下的罚款，列入不良行为记录名单，在一年至三年内禁止参加政府采购活动，如违法所得的，并处没收违法所得，情节严重的，由市场监管部门吊销营业执照;构成犯罪的，依法追究刑事责任</w:t>
      </w:r>
    </w:p>
    <w:p w14:paraId="4FCC5AFD">
      <w:pPr>
        <w:pStyle w:val="7"/>
        <w:spacing w:before="0" w:beforeLines="0" w:line="360" w:lineRule="auto"/>
        <w:jc w:val="both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附件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4 </w:t>
      </w:r>
      <w:r>
        <w:rPr>
          <w:rFonts w:hint="eastAsia" w:ascii="宋体" w:hAnsi="宋体" w:eastAsia="宋体" w:cs="宋体"/>
          <w:highlight w:val="none"/>
        </w:rPr>
        <w:t>磋商文件要求的其他证明文件</w:t>
      </w:r>
      <w:bookmarkEnd w:id="29"/>
      <w:bookmarkEnd w:id="30"/>
      <w:bookmarkEnd w:id="31"/>
      <w:bookmarkEnd w:id="32"/>
      <w:bookmarkEnd w:id="33"/>
    </w:p>
    <w:p w14:paraId="75E75BEA">
      <w:pPr>
        <w:keepNext w:val="0"/>
        <w:keepLines w:val="0"/>
        <w:pageBreakBefore w:val="0"/>
        <w:numPr>
          <w:ilvl w:val="0"/>
          <w:numId w:val="1"/>
        </w:numPr>
        <w:kinsoku/>
        <w:topLinePunct w:val="0"/>
        <w:bidi w:val="0"/>
        <w:spacing w:line="360" w:lineRule="auto"/>
        <w:ind w:firstLine="240" w:firstLineChars="100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投标供应商需具备行业主管部门颁发的乙级及以上测绘资质；</w:t>
      </w:r>
    </w:p>
    <w:p w14:paraId="1956E96D">
      <w:pPr>
        <w:keepNext w:val="0"/>
        <w:keepLines w:val="0"/>
        <w:pageBreakBefore w:val="0"/>
        <w:numPr>
          <w:ilvl w:val="0"/>
          <w:numId w:val="1"/>
        </w:numPr>
        <w:kinsoku/>
        <w:topLinePunct w:val="0"/>
        <w:bidi w:val="0"/>
        <w:spacing w:line="360" w:lineRule="auto"/>
        <w:ind w:firstLine="240" w:firstLineChars="100"/>
        <w:rPr>
          <w:rFonts w:hint="default" w:hAnsi="宋体" w:cs="宋体"/>
          <w:color w:val="auto"/>
          <w:highlight w:val="none"/>
          <w:lang w:val="en-US" w:eastAsia="zh-CN"/>
        </w:rPr>
      </w:pPr>
      <w:r>
        <w:rPr>
          <w:rFonts w:hint="eastAsia" w:hAnsi="宋体" w:cs="宋体"/>
          <w:color w:val="auto"/>
          <w:highlight w:val="none"/>
          <w:lang w:val="en-US" w:eastAsia="zh-CN"/>
        </w:rPr>
        <w:t>非联合体声明（格式自拟）；</w:t>
      </w:r>
    </w:p>
    <w:p w14:paraId="2958FC20">
      <w:pPr>
        <w:keepNext w:val="0"/>
        <w:keepLines w:val="0"/>
        <w:pageBreakBefore w:val="0"/>
        <w:kinsoku/>
        <w:topLinePunct w:val="0"/>
        <w:bidi w:val="0"/>
        <w:spacing w:line="360" w:lineRule="auto"/>
        <w:ind w:firstLine="240" w:firstLineChars="100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  <w:r>
        <w:rPr>
          <w:rFonts w:hint="eastAsia" w:hAnsi="宋体" w:cs="宋体"/>
          <w:color w:val="auto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color w:val="auto"/>
          <w:highlight w:val="none"/>
        </w:rPr>
        <w:t>磋商文件规定的其他资格证明文件。</w:t>
      </w:r>
    </w:p>
    <w:p w14:paraId="33A8654B">
      <w:pPr>
        <w:rPr>
          <w:rFonts w:hint="eastAsia" w:ascii="宋体" w:hAnsi="宋体" w:eastAsia="宋体" w:cs="宋体"/>
        </w:rPr>
      </w:pPr>
      <w:bookmarkStart w:id="34" w:name="_GoBack"/>
      <w:bookmarkEnd w:id="34"/>
    </w:p>
    <w:sectPr>
      <w:pgSz w:w="11906" w:h="16838"/>
      <w:pgMar w:top="1440" w:right="1800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F47020"/>
    <w:multiLevelType w:val="singleLevel"/>
    <w:tmpl w:val="4CF4702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3A5800A6"/>
    <w:rsid w:val="00DB4C4A"/>
    <w:rsid w:val="01CC1A40"/>
    <w:rsid w:val="02BD670D"/>
    <w:rsid w:val="04033689"/>
    <w:rsid w:val="0CBB2DDD"/>
    <w:rsid w:val="1140499E"/>
    <w:rsid w:val="147370CF"/>
    <w:rsid w:val="14B65EFF"/>
    <w:rsid w:val="19D61256"/>
    <w:rsid w:val="1B416BA3"/>
    <w:rsid w:val="1C7F4814"/>
    <w:rsid w:val="1F392D01"/>
    <w:rsid w:val="25DC3EB9"/>
    <w:rsid w:val="2A4A6738"/>
    <w:rsid w:val="301B520C"/>
    <w:rsid w:val="31FE46BA"/>
    <w:rsid w:val="32BF507B"/>
    <w:rsid w:val="360427B7"/>
    <w:rsid w:val="3A5800A6"/>
    <w:rsid w:val="3A856D10"/>
    <w:rsid w:val="471D48F6"/>
    <w:rsid w:val="47783F89"/>
    <w:rsid w:val="47C702AC"/>
    <w:rsid w:val="48427933"/>
    <w:rsid w:val="4EDE412D"/>
    <w:rsid w:val="53856A8C"/>
    <w:rsid w:val="5DCA6B09"/>
    <w:rsid w:val="65F07A43"/>
    <w:rsid w:val="70A84336"/>
    <w:rsid w:val="736F233F"/>
    <w:rsid w:val="749F1AE5"/>
    <w:rsid w:val="75395F8F"/>
    <w:rsid w:val="7AA754C8"/>
    <w:rsid w:val="7DBB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4">
    <w:name w:val="heading 2"/>
    <w:basedOn w:val="1"/>
    <w:next w:val="5"/>
    <w:autoRedefine/>
    <w:qFormat/>
    <w:uiPriority w:val="9"/>
    <w:pPr>
      <w:keepNext/>
      <w:keepLines/>
      <w:widowControl/>
      <w:spacing w:before="260" w:beforeLines="0" w:after="260" w:afterLines="0" w:line="360" w:lineRule="auto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paragraph" w:styleId="7">
    <w:name w:val="heading 3"/>
    <w:basedOn w:val="1"/>
    <w:next w:val="1"/>
    <w:link w:val="12"/>
    <w:autoRedefine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ind w:firstLine="420" w:firstLineChars="200"/>
    </w:pPr>
  </w:style>
  <w:style w:type="paragraph" w:styleId="5">
    <w:name w:val="Normal Indent"/>
    <w:basedOn w:val="1"/>
    <w:next w:val="6"/>
    <w:autoRedefine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6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8">
    <w:name w:val="Body Text"/>
    <w:basedOn w:val="1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character" w:customStyle="1" w:styleId="11">
    <w:name w:val="标题 3 Char"/>
    <w:link w:val="7"/>
    <w:autoRedefine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  <w:style w:type="character" w:customStyle="1" w:styleId="12">
    <w:name w:val="标题 3 字符"/>
    <w:link w:val="7"/>
    <w:autoRedefine/>
    <w:qFormat/>
    <w:uiPriority w:val="0"/>
    <w:rPr>
      <w:rFonts w:hAnsi="Times New Roman" w:eastAsia="仿宋"/>
      <w:b/>
      <w:bCs/>
      <w:kern w:val="2"/>
      <w:sz w:val="24"/>
      <w:szCs w:val="24"/>
    </w:rPr>
  </w:style>
  <w:style w:type="paragraph" w:customStyle="1" w:styleId="13">
    <w:name w:val="正文缩进1"/>
    <w:basedOn w:val="1"/>
    <w:autoRedefine/>
    <w:qFormat/>
    <w:uiPriority w:val="0"/>
    <w:pPr>
      <w:ind w:firstLine="420" w:firstLineChars="200"/>
    </w:pPr>
  </w:style>
  <w:style w:type="paragraph" w:customStyle="1" w:styleId="14">
    <w:name w:val="Char1"/>
    <w:basedOn w:val="1"/>
    <w:autoRedefine/>
    <w:qFormat/>
    <w:uiPriority w:val="0"/>
    <w:pPr>
      <w:tabs>
        <w:tab w:val="left" w:pos="360"/>
      </w:tabs>
      <w:ind w:left="360" w:hanging="360" w:hangingChars="200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1407</Words>
  <Characters>1453</Characters>
  <Lines>0</Lines>
  <Paragraphs>0</Paragraphs>
  <TotalTime>0</TotalTime>
  <ScaleCrop>false</ScaleCrop>
  <LinksUpToDate>false</LinksUpToDate>
  <CharactersWithSpaces>1765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2023-08-18T06:10:00Z</dcterms:created>
  <dc:creator>？</dc:creator>
  <cp:lastModifiedBy>QQQQ</cp:lastModifiedBy>
  <dcterms:modified xsi:type="dcterms:W3CDTF">2025-05-12T08:10:44Z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26C16C779C82401EB1AE7B669DDD247D_11</vt:lpwstr>
  </property>
  <property fmtid="{D5CDD505-2E9C-101B-9397-08002B2CF9AE}" pid="4" name="KSOTemplateDocerSaveRecord">
    <vt:lpwstr>eyJoZGlkIjoiNmZlMDQwN2NiMDE0ZGM3OGQyMjI2MGI5NGMzYzk3YjEiLCJ1c2VySWQiOiIzODkzMjE1NzcifQ==</vt:lpwstr>
  </property>
</Properties>
</file>