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A16A">
      <w:pPr>
        <w:pStyle w:val="2"/>
        <w:pageBreakBefore w:val="0"/>
        <w:kinsoku/>
        <w:overflowPunct/>
        <w:topLinePunct w:val="0"/>
        <w:bidi w:val="0"/>
        <w:spacing w:before="20" w:after="20" w:line="360" w:lineRule="auto"/>
        <w:textAlignment w:val="auto"/>
        <w:rPr>
          <w:rFonts w:hint="eastAsia" w:ascii="宋体" w:hAnsi="宋体" w:eastAsia="宋体" w:cs="宋体"/>
          <w:b/>
          <w:bCs/>
          <w:color w:val="auto"/>
          <w:sz w:val="28"/>
          <w:szCs w:val="28"/>
          <w:highlight w:val="none"/>
        </w:rPr>
      </w:pPr>
      <w:bookmarkStart w:id="0" w:name="_Toc505605891"/>
      <w:bookmarkStart w:id="1" w:name="_Toc451513348"/>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.资格证明文件</w:t>
      </w:r>
      <w:bookmarkEnd w:id="0"/>
      <w:bookmarkEnd w:id="1"/>
    </w:p>
    <w:p w14:paraId="6E01C760">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-1营业执照等主体资格证明文件：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b/>
          <w:bCs/>
          <w:color w:val="auto"/>
          <w:sz w:val="28"/>
          <w:szCs w:val="28"/>
          <w:highlight w:val="none"/>
        </w:rPr>
        <w:t>（提供复印件并加盖供应商公章）</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6-2财务状况：提供2024年度的财务审计报告（审计报告需上传至注册会计师行业统一监管平台并申请赋码，成立时间至提交投标文件截止时间不足一年的可提供成立后任意时段的资产负债表），或开标前半年内其基本存款账户开户银行出具的资信证明</w:t>
      </w:r>
      <w:r>
        <w:rPr>
          <w:rFonts w:hint="eastAsia" w:ascii="宋体" w:hAnsi="宋体" w:eastAsia="宋体" w:cs="宋体"/>
          <w:b/>
          <w:bCs/>
          <w:color w:val="auto"/>
          <w:sz w:val="28"/>
          <w:szCs w:val="28"/>
          <w:highlight w:val="none"/>
        </w:rPr>
        <w:t>（提供复印件并加盖供应商公章）</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6-3税收缴纳证明：提供近半年内已缴纳一个月的纳税证明或完税证明，依法免税的单位应提供相关证明材料</w:t>
      </w:r>
      <w:r>
        <w:rPr>
          <w:rFonts w:hint="eastAsia" w:ascii="宋体" w:hAnsi="宋体" w:eastAsia="宋体" w:cs="宋体"/>
          <w:b/>
          <w:bCs/>
          <w:color w:val="auto"/>
          <w:sz w:val="28"/>
          <w:szCs w:val="28"/>
          <w:highlight w:val="none"/>
        </w:rPr>
        <w:t>（提供复印件并加盖供应商公章）</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6-4社会保障资金缴纳证明：提供近半年内已缴存一个月的社会保障资金缴存单据或社保机构开具的社会保险参保缴费情况证明，依法不需要缴纳社会保障资金的单位应提供相关证明材料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8"/>
          <w:szCs w:val="28"/>
          <w:highlight w:val="none"/>
        </w:rPr>
        <w:t>（提供复印件并加盖供应商公章）</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6-5书面声明：参加本次政府采购活动前三年内，在经营活动中没有重大违法记录声明</w:t>
      </w:r>
      <w:r>
        <w:rPr>
          <w:rFonts w:hint="eastAsia" w:ascii="宋体" w:hAnsi="宋体" w:eastAsia="宋体" w:cs="宋体"/>
          <w:b/>
          <w:bCs/>
          <w:color w:val="auto"/>
          <w:sz w:val="28"/>
          <w:szCs w:val="28"/>
          <w:highlight w:val="none"/>
          <w:lang w:eastAsia="zh-CN"/>
        </w:rPr>
        <w:t>（格式详见本章附件1）</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6-6承诺函：提供具有履行合同所必需的设备和专业技术能力的承诺函</w:t>
      </w:r>
      <w:r>
        <w:rPr>
          <w:rFonts w:hint="eastAsia" w:ascii="宋体" w:hAnsi="宋体" w:eastAsia="宋体" w:cs="宋体"/>
          <w:b/>
          <w:bCs/>
          <w:color w:val="auto"/>
          <w:sz w:val="28"/>
          <w:szCs w:val="28"/>
          <w:highlight w:val="none"/>
          <w:lang w:eastAsia="zh-CN"/>
        </w:rPr>
        <w:t>（格式详见本章附件</w:t>
      </w:r>
      <w:r>
        <w:rPr>
          <w:rFonts w:hint="eastAsia" w:ascii="宋体" w:hAnsi="宋体" w:eastAsia="宋体" w:cs="宋体"/>
          <w:b/>
          <w:bCs/>
          <w:color w:val="auto"/>
          <w:sz w:val="28"/>
          <w:szCs w:val="28"/>
          <w:highlight w:val="none"/>
          <w:lang w:val="en-US" w:eastAsia="zh-CN"/>
        </w:rPr>
        <w:t>2</w:t>
      </w:r>
      <w:r>
        <w:rPr>
          <w:rFonts w:hint="eastAsia" w:ascii="宋体" w:hAnsi="宋体" w:eastAsia="宋体" w:cs="宋体"/>
          <w:b/>
          <w:bCs/>
          <w:color w:val="auto"/>
          <w:sz w:val="28"/>
          <w:szCs w:val="28"/>
          <w:highlight w:val="none"/>
          <w:lang w:eastAsia="zh-CN"/>
        </w:rPr>
        <w:t>）</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6-7法定代表人授权书或法定代表人证明书：法定代表人授权书（附法定代表人加盖公章的身份证复印件）及被授权人加盖公章的身份证复印件以及被授权人近半年在本单位缴纳的社保证明及有效的劳动合同（法定代表人直接参加谈判只需提供法定代表人身份证复印件加盖公章）</w:t>
      </w:r>
      <w:r>
        <w:rPr>
          <w:rFonts w:hint="eastAsia" w:ascii="宋体" w:hAnsi="宋体" w:eastAsia="宋体" w:cs="宋体"/>
          <w:b/>
          <w:bCs/>
          <w:color w:val="auto"/>
          <w:sz w:val="28"/>
          <w:szCs w:val="28"/>
          <w:highlight w:val="none"/>
          <w:lang w:eastAsia="zh-CN"/>
        </w:rPr>
        <w:t>（格式详见本章附件</w:t>
      </w: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bCs/>
          <w:color w:val="auto"/>
          <w:sz w:val="28"/>
          <w:szCs w:val="28"/>
          <w:highlight w:val="none"/>
          <w:lang w:eastAsia="zh-CN"/>
        </w:rPr>
        <w:t>）</w:t>
      </w:r>
      <w:r>
        <w:rPr>
          <w:rFonts w:hint="eastAsia" w:ascii="宋体" w:hAnsi="宋体" w:eastAsia="宋体" w:cs="宋体"/>
          <w:color w:val="auto"/>
          <w:sz w:val="28"/>
          <w:szCs w:val="28"/>
          <w:highlight w:val="none"/>
          <w:lang w:val="en-US" w:eastAsia="zh-CN"/>
        </w:rPr>
        <w:t>；</w:t>
      </w:r>
    </w:p>
    <w:p w14:paraId="6E3A0F9F">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6-8承诺函单位负责人为同一人或者存在直接控股、管理关系的不同供应商（承包商），不得同时参加本项目的投标</w:t>
      </w:r>
      <w:r>
        <w:rPr>
          <w:rFonts w:hint="eastAsia" w:ascii="宋体" w:hAnsi="宋体" w:eastAsia="宋体" w:cs="宋体"/>
          <w:b/>
          <w:bCs/>
          <w:color w:val="auto"/>
          <w:sz w:val="28"/>
          <w:szCs w:val="28"/>
          <w:highlight w:val="none"/>
          <w:lang w:eastAsia="zh-CN"/>
        </w:rPr>
        <w:t>（格式详见本章附件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lang w:eastAsia="zh-CN"/>
        </w:rPr>
        <w:t>）</w:t>
      </w:r>
      <w:r>
        <w:rPr>
          <w:rFonts w:hint="eastAsia" w:ascii="宋体" w:hAnsi="宋体" w:eastAsia="宋体" w:cs="宋体"/>
          <w:color w:val="auto"/>
          <w:sz w:val="28"/>
          <w:szCs w:val="28"/>
          <w:highlight w:val="none"/>
          <w:lang w:val="en-US" w:eastAsia="zh-CN"/>
        </w:rPr>
        <w:t>；</w:t>
      </w:r>
    </w:p>
    <w:p w14:paraId="2D37F7FF">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6-9声明书：为本项目提供整体设计、规范编制或者项目管理、监理、检测等服务的供应商，不得再参加该采购项目的其他采购活动</w:t>
      </w:r>
      <w:r>
        <w:rPr>
          <w:rFonts w:hint="eastAsia" w:ascii="宋体" w:hAnsi="宋体" w:eastAsia="宋体" w:cs="宋体"/>
          <w:b/>
          <w:bCs/>
          <w:color w:val="auto"/>
          <w:sz w:val="28"/>
          <w:szCs w:val="28"/>
          <w:highlight w:val="none"/>
          <w:lang w:eastAsia="zh-CN"/>
        </w:rPr>
        <w:t>（格式详见本章附件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lang w:eastAsia="zh-CN"/>
        </w:rPr>
        <w:t>）</w:t>
      </w:r>
      <w:r>
        <w:rPr>
          <w:rFonts w:hint="eastAsia" w:ascii="宋体" w:hAnsi="宋体" w:eastAsia="宋体" w:cs="宋体"/>
          <w:color w:val="auto"/>
          <w:sz w:val="28"/>
          <w:szCs w:val="28"/>
          <w:highlight w:val="none"/>
          <w:lang w:val="en-US" w:eastAsia="zh-CN"/>
        </w:rPr>
        <w:t>；</w:t>
      </w:r>
    </w:p>
    <w:p w14:paraId="40A33D81">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6-10信用记录：投标供应商在谈判截止时间前不得为“信用中国”网站（www.creditchina.gov.cn ）（页面跳转至“中国执行信息网”http://zxgk.court.gov.cn/shixin）已列入失信被执行人和重大税收违法失信主体的投标供应商，不得为“中国政府采购网”（www.ccgp.gov.cn）已列入政府采购严重违法失信行为记录名单的投标供应商</w:t>
      </w:r>
      <w:r>
        <w:rPr>
          <w:rFonts w:hint="eastAsia" w:ascii="宋体" w:hAnsi="宋体" w:eastAsia="宋体" w:cs="宋体"/>
          <w:b/>
          <w:bCs/>
          <w:color w:val="auto"/>
          <w:sz w:val="28"/>
          <w:szCs w:val="28"/>
          <w:highlight w:val="none"/>
        </w:rPr>
        <w:t>（提供复印件并加盖供应商公章）</w:t>
      </w:r>
      <w:r>
        <w:rPr>
          <w:rFonts w:hint="eastAsia" w:ascii="宋体" w:hAnsi="宋体" w:eastAsia="宋体" w:cs="宋体"/>
          <w:color w:val="auto"/>
          <w:sz w:val="28"/>
          <w:szCs w:val="28"/>
          <w:highlight w:val="none"/>
          <w:lang w:val="en-US" w:eastAsia="zh-CN"/>
        </w:rPr>
        <w:t>；</w:t>
      </w:r>
    </w:p>
    <w:p w14:paraId="66BC137E">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6-11中小企业声明函：本项目为专门面向中小企业</w:t>
      </w:r>
      <w:r>
        <w:rPr>
          <w:rFonts w:hint="eastAsia" w:ascii="宋体" w:hAnsi="宋体" w:eastAsia="宋体" w:cs="宋体"/>
          <w:b/>
          <w:bCs/>
          <w:color w:val="auto"/>
          <w:sz w:val="28"/>
          <w:szCs w:val="28"/>
          <w:highlight w:val="none"/>
          <w:lang w:eastAsia="zh-CN"/>
        </w:rPr>
        <w:t>（格式详见本章附件</w:t>
      </w: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lang w:eastAsia="zh-CN"/>
        </w:rPr>
        <w:t>）</w:t>
      </w:r>
      <w:r>
        <w:rPr>
          <w:rFonts w:hint="eastAsia" w:ascii="宋体" w:hAnsi="宋体" w:eastAsia="宋体" w:cs="宋体"/>
          <w:color w:val="auto"/>
          <w:sz w:val="28"/>
          <w:szCs w:val="28"/>
          <w:highlight w:val="none"/>
          <w:lang w:val="en-US" w:eastAsia="zh-CN"/>
        </w:rPr>
        <w:t>；</w:t>
      </w:r>
    </w:p>
    <w:p w14:paraId="45A98615">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6-12声明函：本项目不接受联合体谈判</w:t>
      </w:r>
      <w:r>
        <w:rPr>
          <w:rFonts w:hint="eastAsia" w:ascii="宋体" w:hAnsi="宋体" w:eastAsia="宋体" w:cs="宋体"/>
          <w:b/>
          <w:bCs/>
          <w:color w:val="auto"/>
          <w:sz w:val="28"/>
          <w:szCs w:val="28"/>
          <w:highlight w:val="none"/>
          <w:lang w:eastAsia="zh-CN"/>
        </w:rPr>
        <w:t>（格式详见本章附件</w:t>
      </w:r>
      <w:r>
        <w:rPr>
          <w:rFonts w:hint="eastAsia" w:ascii="宋体" w:hAnsi="宋体" w:eastAsia="宋体" w:cs="宋体"/>
          <w:b/>
          <w:bCs/>
          <w:color w:val="auto"/>
          <w:sz w:val="28"/>
          <w:szCs w:val="28"/>
          <w:highlight w:val="none"/>
          <w:lang w:val="en-US" w:eastAsia="zh-CN"/>
        </w:rPr>
        <w:t>7</w:t>
      </w:r>
      <w:r>
        <w:rPr>
          <w:rFonts w:hint="eastAsia" w:ascii="宋体" w:hAnsi="宋体" w:eastAsia="宋体" w:cs="宋体"/>
          <w:b/>
          <w:bCs/>
          <w:color w:val="auto"/>
          <w:sz w:val="28"/>
          <w:szCs w:val="28"/>
          <w:highlight w:val="none"/>
          <w:lang w:eastAsia="zh-CN"/>
        </w:rPr>
        <w:t>）</w:t>
      </w:r>
      <w:r>
        <w:rPr>
          <w:rFonts w:hint="eastAsia" w:ascii="宋体" w:hAnsi="宋体" w:eastAsia="宋体" w:cs="宋体"/>
          <w:color w:val="auto"/>
          <w:sz w:val="28"/>
          <w:szCs w:val="28"/>
          <w:highlight w:val="none"/>
          <w:lang w:val="en-US" w:eastAsia="zh-CN"/>
        </w:rPr>
        <w:t>。</w:t>
      </w:r>
    </w:p>
    <w:p w14:paraId="6856F5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highlight w:val="none"/>
          <w:lang w:val="en-US" w:eastAsia="zh-CN"/>
        </w:rPr>
      </w:pPr>
    </w:p>
    <w:p w14:paraId="3A54B5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65FD90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eastAsia="zh-CN"/>
        </w:rPr>
        <w:t>附件</w:t>
      </w:r>
      <w:r>
        <w:rPr>
          <w:rFonts w:hint="eastAsia" w:ascii="宋体" w:hAnsi="宋体" w:eastAsia="宋体" w:cs="宋体"/>
          <w:b/>
          <w:bCs/>
          <w:color w:val="auto"/>
          <w:sz w:val="28"/>
          <w:szCs w:val="28"/>
          <w:highlight w:val="none"/>
          <w:lang w:val="en-US" w:eastAsia="zh-CN"/>
        </w:rPr>
        <w:t>1：</w:t>
      </w:r>
      <w:r>
        <w:rPr>
          <w:rFonts w:hint="eastAsia" w:ascii="宋体" w:hAnsi="宋体" w:eastAsia="宋体" w:cs="宋体"/>
          <w:b/>
          <w:bCs/>
          <w:color w:val="auto"/>
          <w:sz w:val="28"/>
          <w:szCs w:val="28"/>
          <w:highlight w:val="none"/>
        </w:rPr>
        <w:t>参加本次政府采购活动前三年内，在经营活动中没有重大违法记录声</w:t>
      </w:r>
      <w:r>
        <w:rPr>
          <w:rFonts w:hint="eastAsia" w:ascii="宋体" w:hAnsi="宋体" w:eastAsia="宋体" w:cs="宋体"/>
          <w:b/>
          <w:bCs/>
          <w:color w:val="auto"/>
          <w:sz w:val="28"/>
          <w:szCs w:val="28"/>
          <w:highlight w:val="none"/>
          <w:lang w:val="en-US" w:eastAsia="zh-CN"/>
        </w:rPr>
        <w:t>明：（按下方给定格式进行填写）</w:t>
      </w:r>
    </w:p>
    <w:p w14:paraId="519B2875">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参加本次政府采购活动前三年内，在经营活动中没有重大违法记录声</w:t>
      </w:r>
      <w:r>
        <w:rPr>
          <w:rFonts w:hint="eastAsia" w:ascii="宋体" w:hAnsi="宋体" w:eastAsia="宋体" w:cs="宋体"/>
          <w:b/>
          <w:bCs/>
          <w:color w:val="auto"/>
          <w:sz w:val="28"/>
          <w:szCs w:val="28"/>
          <w:highlight w:val="none"/>
          <w:lang w:val="en-US" w:eastAsia="zh-CN"/>
        </w:rPr>
        <w:t>明</w:t>
      </w:r>
    </w:p>
    <w:p w14:paraId="467FE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陕西中拓华招项目管理有限公司：</w:t>
      </w:r>
    </w:p>
    <w:p w14:paraId="341CAA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我方作为</w:t>
      </w:r>
      <w:r>
        <w:rPr>
          <w:rFonts w:hint="eastAsia" w:ascii="宋体" w:hAnsi="宋体" w:eastAsia="宋体" w:cs="宋体"/>
          <w:color w:val="auto"/>
          <w:sz w:val="28"/>
          <w:szCs w:val="28"/>
          <w:highlight w:val="none"/>
          <w:u w:val="single"/>
          <w:lang w:val="en-US" w:eastAsia="zh-CN"/>
        </w:rPr>
        <w:t xml:space="preserve"> 项目名称：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lang w:val="en-US" w:eastAsia="zh-CN"/>
        </w:rPr>
        <w:t>项目编号：</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的投标供应商，在此郑重声明：</w:t>
      </w:r>
    </w:p>
    <w:p w14:paraId="2D5BB50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1、在参加本次政府采购活动前3年内的经营活动中___（填“没有”或“有”）重大违法记录。</w:t>
      </w:r>
    </w:p>
    <w:p w14:paraId="2447E5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2、我方___（填“未被列入”或“被列入”）失信被执行人名单。</w:t>
      </w:r>
    </w:p>
    <w:p w14:paraId="3C222C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3、我方___（填“未被列入”或“被列入”）重大税收违法案件当事人名单。</w:t>
      </w:r>
    </w:p>
    <w:p w14:paraId="3B81E3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4、我方___（填“未被列入”或“被列入”）政府采购严重违法失信行为记录名单。</w:t>
      </w:r>
    </w:p>
    <w:p w14:paraId="1DDAE3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如有不实，我方将无条件地退出本项目的采购活动，并遵照《中华人民共和国政府采购法》有关“提供虚假材料的规定”接受处罚。</w:t>
      </w:r>
    </w:p>
    <w:p w14:paraId="0C2DB7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特此声明。</w:t>
      </w:r>
    </w:p>
    <w:p w14:paraId="3129B43A">
      <w:pPr>
        <w:pageBreakBefore w:val="0"/>
        <w:kinsoku/>
        <w:overflowPunct/>
        <w:topLinePunct w:val="0"/>
        <w:bidi w:val="0"/>
        <w:spacing w:line="360" w:lineRule="auto"/>
        <w:jc w:val="righ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供应商全称（公章）:</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p>
    <w:p w14:paraId="0FAF4F0E">
      <w:pPr>
        <w:pageBreakBefore w:val="0"/>
        <w:kinsoku/>
        <w:overflowPunct/>
        <w:topLinePunct w:val="0"/>
        <w:bidi w:val="0"/>
        <w:spacing w:line="360" w:lineRule="auto"/>
        <w:jc w:val="righ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val="zh-CN"/>
        </w:rPr>
        <w:t>法定代表人或</w:t>
      </w: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lang w:val="zh-CN"/>
        </w:rPr>
        <w:t>（签字或盖章）：</w:t>
      </w:r>
    </w:p>
    <w:p w14:paraId="448C0811">
      <w:pPr>
        <w:pageBreakBefore w:val="0"/>
        <w:kinsoku/>
        <w:overflowPunct/>
        <w:topLinePunct w:val="0"/>
        <w:bidi w:val="0"/>
        <w:spacing w:line="360" w:lineRule="auto"/>
        <w:jc w:val="right"/>
        <w:textAlignment w:val="auto"/>
        <w:rPr>
          <w:rFonts w:hint="eastAsia" w:ascii="宋体" w:hAnsi="宋体" w:eastAsia="宋体" w:cs="宋体"/>
          <w:color w:val="auto"/>
          <w:sz w:val="28"/>
          <w:szCs w:val="28"/>
          <w:highlight w:val="none"/>
          <w:lang w:val="zh-CN"/>
        </w:rPr>
        <w:sectPr>
          <w:pgSz w:w="11905" w:h="16838"/>
          <w:pgMar w:top="1417" w:right="1417" w:bottom="1417" w:left="1417" w:header="850" w:footer="992" w:gutter="0"/>
          <w:pgNumType w:fmt="decimal"/>
          <w:cols w:space="0" w:num="1"/>
          <w:rtlGutter w:val="0"/>
          <w:docGrid w:type="lines" w:linePitch="438" w:charSpace="0"/>
        </w:sectPr>
      </w:pPr>
      <w:r>
        <w:rPr>
          <w:rFonts w:hint="eastAsia" w:ascii="宋体" w:hAnsi="宋体" w:eastAsia="宋体" w:cs="宋体"/>
          <w:color w:val="auto"/>
          <w:sz w:val="28"/>
          <w:szCs w:val="28"/>
          <w:highlight w:val="none"/>
          <w:lang w:val="zh-CN"/>
        </w:rPr>
        <w:t>日</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期：</w:t>
      </w:r>
      <w:r>
        <w:rPr>
          <w:rFonts w:hint="eastAsia" w:ascii="宋体" w:hAnsi="宋体" w:eastAsia="宋体" w:cs="宋体"/>
          <w:color w:val="auto"/>
          <w:sz w:val="28"/>
          <w:szCs w:val="28"/>
          <w:highlight w:val="none"/>
          <w:lang w:val="en-US" w:eastAsia="zh-CN"/>
        </w:rPr>
        <w:t xml:space="preserve">   年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日</w:t>
      </w:r>
    </w:p>
    <w:p w14:paraId="298AAC24">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eastAsia="zh-CN"/>
        </w:rPr>
        <w:t>附件</w:t>
      </w:r>
      <w:r>
        <w:rPr>
          <w:rFonts w:hint="eastAsia" w:ascii="宋体" w:hAnsi="宋体" w:eastAsia="宋体" w:cs="宋体"/>
          <w:b/>
          <w:bCs/>
          <w:color w:val="auto"/>
          <w:sz w:val="28"/>
          <w:szCs w:val="28"/>
          <w:highlight w:val="none"/>
          <w:lang w:val="en-US" w:eastAsia="zh-CN"/>
        </w:rPr>
        <w:t>2：</w:t>
      </w:r>
      <w:r>
        <w:rPr>
          <w:rFonts w:hint="eastAsia" w:ascii="宋体" w:hAnsi="宋体" w:eastAsia="宋体" w:cs="宋体"/>
          <w:b/>
          <w:bCs/>
          <w:color w:val="auto"/>
          <w:sz w:val="28"/>
          <w:szCs w:val="28"/>
          <w:highlight w:val="none"/>
        </w:rPr>
        <w:t>提供具有履行合同所必需的设备和专业技术能力的承诺函</w:t>
      </w:r>
      <w:r>
        <w:rPr>
          <w:rFonts w:hint="eastAsia" w:ascii="宋体" w:hAnsi="宋体" w:eastAsia="宋体" w:cs="宋体"/>
          <w:b/>
          <w:bCs/>
          <w:color w:val="auto"/>
          <w:sz w:val="28"/>
          <w:szCs w:val="28"/>
          <w:highlight w:val="none"/>
          <w:lang w:val="en-US" w:eastAsia="zh-CN"/>
        </w:rPr>
        <w:t>（按下方给定格式进行填写）</w:t>
      </w:r>
    </w:p>
    <w:p w14:paraId="76547E78">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提供具有履行合同所必需的设备和专业技术能力的承诺函</w:t>
      </w:r>
    </w:p>
    <w:p w14:paraId="73757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陕西中拓华招项目管理有限公司：</w:t>
      </w:r>
    </w:p>
    <w:p w14:paraId="72F6D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我公司在参加本次</w:t>
      </w:r>
      <w:r>
        <w:rPr>
          <w:rFonts w:hint="eastAsia" w:ascii="宋体" w:hAnsi="宋体" w:eastAsia="宋体" w:cs="宋体"/>
          <w:color w:val="auto"/>
          <w:sz w:val="28"/>
          <w:szCs w:val="28"/>
          <w:highlight w:val="none"/>
          <w:u w:val="single"/>
          <w:lang w:val="en-US" w:eastAsia="zh-CN"/>
        </w:rPr>
        <w:t xml:space="preserve"> 项目名称：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lang w:val="en-US" w:eastAsia="zh-CN"/>
        </w:rPr>
        <w:t>项目编号：</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，我公司完全理解本项目的技术招标要求、商务条款及其他内容后，决定参加本次项目的投标活动。并承诺，我公司将提供足够的设备和专业技术能力保证本合同履行。</w:t>
      </w:r>
    </w:p>
    <w:p w14:paraId="4B392D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我公司为此</w:t>
      </w:r>
      <w:r>
        <w:rPr>
          <w:rFonts w:hint="eastAsia" w:ascii="宋体" w:hAnsi="宋体" w:eastAsia="宋体" w:cs="宋体"/>
          <w:color w:val="auto"/>
          <w:sz w:val="28"/>
          <w:szCs w:val="28"/>
          <w:highlight w:val="none"/>
          <w:lang w:val="en-US" w:eastAsia="zh-CN"/>
        </w:rPr>
        <w:t>承诺</w:t>
      </w:r>
      <w:r>
        <w:rPr>
          <w:rFonts w:hint="eastAsia" w:ascii="宋体" w:hAnsi="宋体" w:eastAsia="宋体" w:cs="宋体"/>
          <w:color w:val="auto"/>
          <w:sz w:val="28"/>
          <w:szCs w:val="28"/>
          <w:highlight w:val="none"/>
        </w:rPr>
        <w:t>的真实性负责，如有欺骗、隐瞒、谎报等行为，愿意接受按照国家法律法规等有关规定给予的处罚，并承担因此引起的一切后果。</w:t>
      </w:r>
    </w:p>
    <w:p w14:paraId="124539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特此声明</w:t>
      </w:r>
      <w:r>
        <w:rPr>
          <w:rFonts w:hint="eastAsia" w:ascii="宋体" w:hAnsi="宋体" w:eastAsia="宋体" w:cs="宋体"/>
          <w:color w:val="auto"/>
          <w:sz w:val="28"/>
          <w:szCs w:val="28"/>
          <w:highlight w:val="none"/>
          <w:lang w:eastAsia="zh-CN"/>
        </w:rPr>
        <w:t>！</w:t>
      </w:r>
    </w:p>
    <w:p w14:paraId="2E50CC53">
      <w:pPr>
        <w:pStyle w:val="9"/>
        <w:pageBreakBefore w:val="0"/>
        <w:kinsoku/>
        <w:overflowPunct/>
        <w:topLinePunct w:val="0"/>
        <w:bidi w:val="0"/>
        <w:spacing w:line="360" w:lineRule="auto"/>
        <w:textAlignment w:val="auto"/>
        <w:rPr>
          <w:rFonts w:hint="eastAsia" w:ascii="宋体" w:hAnsi="宋体" w:eastAsia="宋体" w:cs="宋体"/>
          <w:color w:val="auto"/>
          <w:sz w:val="28"/>
          <w:szCs w:val="28"/>
          <w:highlight w:val="none"/>
          <w:lang w:val="en-US" w:eastAsia="zh-CN"/>
        </w:rPr>
      </w:pPr>
    </w:p>
    <w:p w14:paraId="629CDE3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zh-CN"/>
        </w:rPr>
      </w:pPr>
    </w:p>
    <w:p w14:paraId="41F08117">
      <w:pPr>
        <w:pageBreakBefore w:val="0"/>
        <w:kinsoku/>
        <w:overflowPunct/>
        <w:topLinePunct w:val="0"/>
        <w:bidi w:val="0"/>
        <w:spacing w:line="360" w:lineRule="auto"/>
        <w:jc w:val="righ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供应商全称（公章）:</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p>
    <w:p w14:paraId="71E93E53">
      <w:pPr>
        <w:pageBreakBefore w:val="0"/>
        <w:kinsoku/>
        <w:overflowPunct/>
        <w:topLinePunct w:val="0"/>
        <w:bidi w:val="0"/>
        <w:spacing w:line="360" w:lineRule="auto"/>
        <w:jc w:val="righ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val="zh-CN"/>
        </w:rPr>
        <w:t>法定代表人或</w:t>
      </w: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lang w:val="zh-CN"/>
        </w:rPr>
        <w:t>（签字或盖章）：</w:t>
      </w:r>
    </w:p>
    <w:p w14:paraId="0F16E88B">
      <w:pPr>
        <w:pageBreakBefore w:val="0"/>
        <w:kinsoku/>
        <w:overflowPunct/>
        <w:topLinePunct w:val="0"/>
        <w:bidi w:val="0"/>
        <w:spacing w:line="360" w:lineRule="auto"/>
        <w:jc w:val="right"/>
        <w:textAlignment w:val="auto"/>
        <w:rPr>
          <w:rFonts w:hint="eastAsia" w:ascii="宋体" w:hAnsi="宋体" w:eastAsia="宋体" w:cs="宋体"/>
          <w:color w:val="auto"/>
          <w:sz w:val="28"/>
          <w:szCs w:val="28"/>
          <w:highlight w:val="none"/>
          <w:lang w:val="zh-CN"/>
        </w:rPr>
        <w:sectPr>
          <w:pgSz w:w="11905" w:h="16838"/>
          <w:pgMar w:top="1417" w:right="1417" w:bottom="1417" w:left="1417" w:header="850" w:footer="992" w:gutter="0"/>
          <w:pgNumType w:fmt="decimal"/>
          <w:cols w:space="0" w:num="1"/>
          <w:rtlGutter w:val="0"/>
          <w:docGrid w:type="lines" w:linePitch="438" w:charSpace="0"/>
        </w:sectPr>
      </w:pPr>
      <w:r>
        <w:rPr>
          <w:rFonts w:hint="eastAsia" w:ascii="宋体" w:hAnsi="宋体" w:eastAsia="宋体" w:cs="宋体"/>
          <w:color w:val="auto"/>
          <w:sz w:val="28"/>
          <w:szCs w:val="28"/>
          <w:highlight w:val="none"/>
          <w:lang w:val="zh-CN"/>
        </w:rPr>
        <w:t>日</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期：</w:t>
      </w:r>
      <w:r>
        <w:rPr>
          <w:rFonts w:hint="eastAsia" w:ascii="宋体" w:hAnsi="宋体" w:eastAsia="宋体" w:cs="宋体"/>
          <w:color w:val="auto"/>
          <w:sz w:val="28"/>
          <w:szCs w:val="28"/>
          <w:highlight w:val="none"/>
          <w:lang w:val="en-US" w:eastAsia="zh-CN"/>
        </w:rPr>
        <w:t xml:space="preserve">   年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日</w:t>
      </w:r>
    </w:p>
    <w:p w14:paraId="5F9DA054">
      <w:pPr>
        <w:pageBreakBefore w:val="0"/>
        <w:kinsoku/>
        <w:overflowPunct/>
        <w:topLinePunct w:val="0"/>
        <w:bidi w:val="0"/>
        <w:spacing w:line="360" w:lineRule="auto"/>
        <w:jc w:val="left"/>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附件3：</w:t>
      </w:r>
      <w:r>
        <w:rPr>
          <w:rFonts w:hint="eastAsia" w:ascii="宋体" w:hAnsi="宋体" w:eastAsia="宋体" w:cs="宋体"/>
          <w:b/>
          <w:bCs/>
          <w:color w:val="auto"/>
          <w:sz w:val="28"/>
          <w:szCs w:val="28"/>
          <w:highlight w:val="none"/>
        </w:rPr>
        <w:t>法定代表人资格证明书及法定代表人授权委托书（格式）</w:t>
      </w:r>
    </w:p>
    <w:p w14:paraId="653307EC">
      <w:pPr>
        <w:pageBreakBefore w:val="0"/>
        <w:kinsoku/>
        <w:overflowPunct/>
        <w:topLinePunct w:val="0"/>
        <w:bidi w:val="0"/>
        <w:spacing w:line="360" w:lineRule="auto"/>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3</w:t>
      </w:r>
      <w:r>
        <w:rPr>
          <w:rFonts w:hint="eastAsia" w:ascii="宋体" w:hAnsi="宋体" w:eastAsia="宋体" w:cs="宋体"/>
          <w:b/>
          <w:color w:val="auto"/>
          <w:sz w:val="28"/>
          <w:szCs w:val="28"/>
          <w:highlight w:val="none"/>
        </w:rPr>
        <w:t>-1、法定代表人证明书</w:t>
      </w:r>
    </w:p>
    <w:tbl>
      <w:tblPr>
        <w:tblStyle w:val="4"/>
        <w:tblW w:w="10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2666"/>
        <w:gridCol w:w="1760"/>
        <w:gridCol w:w="1772"/>
        <w:gridCol w:w="2325"/>
      </w:tblGrid>
      <w:tr w14:paraId="5337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40" w:type="dxa"/>
            <w:gridSpan w:val="5"/>
            <w:noWrap w:val="0"/>
            <w:vAlign w:val="center"/>
          </w:tcPr>
          <w:p w14:paraId="55C71B2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rPr>
              <w:t>致：</w:t>
            </w:r>
            <w:r>
              <w:rPr>
                <w:rFonts w:hint="eastAsia" w:ascii="宋体" w:hAnsi="宋体" w:eastAsia="宋体" w:cs="宋体"/>
                <w:bCs/>
                <w:color w:val="auto"/>
                <w:sz w:val="28"/>
                <w:szCs w:val="28"/>
                <w:highlight w:val="none"/>
                <w:lang w:eastAsia="zh-CN"/>
              </w:rPr>
              <w:t>陕西中拓华招项目管理有限公司</w:t>
            </w:r>
          </w:p>
        </w:tc>
      </w:tr>
      <w:tr w14:paraId="6EF71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657B76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项目名称</w:t>
            </w:r>
          </w:p>
        </w:tc>
        <w:tc>
          <w:tcPr>
            <w:tcW w:w="8523" w:type="dxa"/>
            <w:gridSpan w:val="4"/>
            <w:noWrap w:val="0"/>
            <w:vAlign w:val="top"/>
          </w:tcPr>
          <w:p w14:paraId="095BD9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2A9C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1F588C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项目编号</w:t>
            </w:r>
          </w:p>
        </w:tc>
        <w:tc>
          <w:tcPr>
            <w:tcW w:w="8523" w:type="dxa"/>
            <w:gridSpan w:val="4"/>
            <w:noWrap w:val="0"/>
            <w:vAlign w:val="top"/>
          </w:tcPr>
          <w:p w14:paraId="69952B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247C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261881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权限</w:t>
            </w:r>
          </w:p>
        </w:tc>
        <w:tc>
          <w:tcPr>
            <w:tcW w:w="8523" w:type="dxa"/>
            <w:gridSpan w:val="4"/>
            <w:noWrap w:val="0"/>
            <w:vAlign w:val="center"/>
          </w:tcPr>
          <w:p w14:paraId="6D6418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办理本次招标采购项目的</w:t>
            </w:r>
            <w:r>
              <w:rPr>
                <w:rFonts w:hint="eastAsia" w:ascii="宋体" w:hAnsi="宋体" w:eastAsia="宋体" w:cs="宋体"/>
                <w:bCs/>
                <w:color w:val="auto"/>
                <w:sz w:val="28"/>
                <w:szCs w:val="28"/>
                <w:highlight w:val="none"/>
                <w:lang w:eastAsia="zh-CN"/>
              </w:rPr>
              <w:t>谈判</w:t>
            </w:r>
            <w:r>
              <w:rPr>
                <w:rFonts w:hint="eastAsia" w:ascii="宋体" w:hAnsi="宋体" w:eastAsia="宋体" w:cs="宋体"/>
                <w:bCs/>
                <w:color w:val="auto"/>
                <w:sz w:val="28"/>
                <w:szCs w:val="28"/>
                <w:highlight w:val="none"/>
              </w:rPr>
              <w:t>、联系、洽谈、签约、执行等具体事务，签署全部有关文件、文书、协议及合同。</w:t>
            </w:r>
          </w:p>
        </w:tc>
      </w:tr>
      <w:tr w14:paraId="06E3B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7B5D9F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有效期</w:t>
            </w:r>
          </w:p>
        </w:tc>
        <w:tc>
          <w:tcPr>
            <w:tcW w:w="8523" w:type="dxa"/>
            <w:gridSpan w:val="4"/>
            <w:noWrap w:val="0"/>
            <w:vAlign w:val="center"/>
          </w:tcPr>
          <w:p w14:paraId="4AD163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自</w:t>
            </w:r>
            <w:r>
              <w:rPr>
                <w:rFonts w:hint="eastAsia" w:ascii="宋体" w:hAnsi="宋体" w:eastAsia="宋体" w:cs="宋体"/>
                <w:bCs/>
                <w:color w:val="auto"/>
                <w:sz w:val="28"/>
                <w:szCs w:val="28"/>
                <w:highlight w:val="none"/>
                <w:lang w:eastAsia="zh-CN"/>
              </w:rPr>
              <w:t>谈判</w:t>
            </w:r>
            <w:r>
              <w:rPr>
                <w:rFonts w:hint="eastAsia" w:ascii="宋体" w:hAnsi="宋体" w:eastAsia="宋体" w:cs="宋体"/>
                <w:bCs/>
                <w:color w:val="auto"/>
                <w:sz w:val="28"/>
                <w:szCs w:val="28"/>
                <w:highlight w:val="none"/>
              </w:rPr>
              <w:t>之日起计算有效期为90 天</w:t>
            </w:r>
          </w:p>
        </w:tc>
      </w:tr>
      <w:tr w14:paraId="65BD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restart"/>
            <w:noWrap w:val="0"/>
            <w:vAlign w:val="center"/>
          </w:tcPr>
          <w:p w14:paraId="229684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企业</w:t>
            </w:r>
          </w:p>
          <w:p w14:paraId="0C488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信息</w:t>
            </w:r>
          </w:p>
        </w:tc>
        <w:tc>
          <w:tcPr>
            <w:tcW w:w="2666" w:type="dxa"/>
            <w:noWrap w:val="0"/>
            <w:vAlign w:val="center"/>
          </w:tcPr>
          <w:p w14:paraId="02737B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企业名称</w:t>
            </w:r>
          </w:p>
        </w:tc>
        <w:tc>
          <w:tcPr>
            <w:tcW w:w="5857" w:type="dxa"/>
            <w:gridSpan w:val="3"/>
            <w:noWrap w:val="0"/>
            <w:vAlign w:val="top"/>
          </w:tcPr>
          <w:p w14:paraId="3C837E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4A088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746BF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p>
        </w:tc>
        <w:tc>
          <w:tcPr>
            <w:tcW w:w="2666" w:type="dxa"/>
            <w:noWrap w:val="0"/>
            <w:vAlign w:val="center"/>
          </w:tcPr>
          <w:p w14:paraId="2B6F11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法定地址</w:t>
            </w:r>
          </w:p>
        </w:tc>
        <w:tc>
          <w:tcPr>
            <w:tcW w:w="5857" w:type="dxa"/>
            <w:gridSpan w:val="3"/>
            <w:noWrap w:val="0"/>
            <w:vAlign w:val="top"/>
          </w:tcPr>
          <w:p w14:paraId="5A869F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2AA12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131AFD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p>
        </w:tc>
        <w:tc>
          <w:tcPr>
            <w:tcW w:w="2666" w:type="dxa"/>
            <w:noWrap w:val="0"/>
            <w:vAlign w:val="center"/>
          </w:tcPr>
          <w:p w14:paraId="4296B31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营业执照注册证号</w:t>
            </w:r>
          </w:p>
        </w:tc>
        <w:tc>
          <w:tcPr>
            <w:tcW w:w="5857" w:type="dxa"/>
            <w:gridSpan w:val="3"/>
            <w:noWrap w:val="0"/>
            <w:vAlign w:val="top"/>
          </w:tcPr>
          <w:p w14:paraId="60093B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58803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791AC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p>
        </w:tc>
        <w:tc>
          <w:tcPr>
            <w:tcW w:w="2666" w:type="dxa"/>
            <w:noWrap w:val="0"/>
            <w:vAlign w:val="center"/>
          </w:tcPr>
          <w:p w14:paraId="7CE13F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工商登记机关</w:t>
            </w:r>
          </w:p>
        </w:tc>
        <w:tc>
          <w:tcPr>
            <w:tcW w:w="5857" w:type="dxa"/>
            <w:gridSpan w:val="3"/>
            <w:noWrap w:val="0"/>
            <w:vAlign w:val="top"/>
          </w:tcPr>
          <w:p w14:paraId="35AF04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42C9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5B72D8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p>
        </w:tc>
        <w:tc>
          <w:tcPr>
            <w:tcW w:w="2666" w:type="dxa"/>
            <w:noWrap w:val="0"/>
            <w:vAlign w:val="center"/>
          </w:tcPr>
          <w:p w14:paraId="6497F1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网址</w:t>
            </w:r>
          </w:p>
        </w:tc>
        <w:tc>
          <w:tcPr>
            <w:tcW w:w="5857" w:type="dxa"/>
            <w:gridSpan w:val="3"/>
            <w:noWrap w:val="0"/>
            <w:vAlign w:val="top"/>
          </w:tcPr>
          <w:p w14:paraId="52C90F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0314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restart"/>
            <w:noWrap w:val="0"/>
            <w:vAlign w:val="center"/>
          </w:tcPr>
          <w:p w14:paraId="4C5ED4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法定</w:t>
            </w:r>
          </w:p>
          <w:p w14:paraId="0F7574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代表人</w:t>
            </w:r>
          </w:p>
        </w:tc>
        <w:tc>
          <w:tcPr>
            <w:tcW w:w="2666" w:type="dxa"/>
            <w:noWrap w:val="0"/>
            <w:vAlign w:val="center"/>
          </w:tcPr>
          <w:p w14:paraId="758565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姓名</w:t>
            </w:r>
          </w:p>
        </w:tc>
        <w:tc>
          <w:tcPr>
            <w:tcW w:w="1760" w:type="dxa"/>
            <w:noWrap w:val="0"/>
            <w:vAlign w:val="top"/>
          </w:tcPr>
          <w:p w14:paraId="1E9EA2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c>
          <w:tcPr>
            <w:tcW w:w="1772" w:type="dxa"/>
            <w:noWrap w:val="0"/>
            <w:vAlign w:val="center"/>
          </w:tcPr>
          <w:p w14:paraId="51D04D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性别</w:t>
            </w:r>
          </w:p>
        </w:tc>
        <w:tc>
          <w:tcPr>
            <w:tcW w:w="2325" w:type="dxa"/>
            <w:noWrap w:val="0"/>
            <w:vAlign w:val="top"/>
          </w:tcPr>
          <w:p w14:paraId="1A5040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7BE4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8B493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c>
          <w:tcPr>
            <w:tcW w:w="2666" w:type="dxa"/>
            <w:noWrap w:val="0"/>
            <w:vAlign w:val="center"/>
          </w:tcPr>
          <w:p w14:paraId="244BB5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职务</w:t>
            </w:r>
          </w:p>
        </w:tc>
        <w:tc>
          <w:tcPr>
            <w:tcW w:w="1760" w:type="dxa"/>
            <w:noWrap w:val="0"/>
            <w:vAlign w:val="top"/>
          </w:tcPr>
          <w:p w14:paraId="25D756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c>
          <w:tcPr>
            <w:tcW w:w="1772" w:type="dxa"/>
            <w:noWrap w:val="0"/>
            <w:vAlign w:val="center"/>
          </w:tcPr>
          <w:p w14:paraId="3E19E8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联系电话</w:t>
            </w:r>
          </w:p>
        </w:tc>
        <w:tc>
          <w:tcPr>
            <w:tcW w:w="2325" w:type="dxa"/>
            <w:noWrap w:val="0"/>
            <w:vAlign w:val="top"/>
          </w:tcPr>
          <w:p w14:paraId="0081E1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1A136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1F739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c>
          <w:tcPr>
            <w:tcW w:w="2666" w:type="dxa"/>
            <w:noWrap w:val="0"/>
            <w:vAlign w:val="center"/>
          </w:tcPr>
          <w:p w14:paraId="469C0C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传真</w:t>
            </w:r>
          </w:p>
        </w:tc>
        <w:tc>
          <w:tcPr>
            <w:tcW w:w="5857" w:type="dxa"/>
            <w:gridSpan w:val="3"/>
            <w:noWrap w:val="0"/>
            <w:vAlign w:val="top"/>
          </w:tcPr>
          <w:p w14:paraId="50CE62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4037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38826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c>
          <w:tcPr>
            <w:tcW w:w="2666" w:type="dxa"/>
            <w:noWrap w:val="0"/>
            <w:vAlign w:val="center"/>
          </w:tcPr>
          <w:p w14:paraId="576256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通讯地址</w:t>
            </w:r>
          </w:p>
        </w:tc>
        <w:tc>
          <w:tcPr>
            <w:tcW w:w="5857" w:type="dxa"/>
            <w:gridSpan w:val="3"/>
            <w:noWrap w:val="0"/>
            <w:vAlign w:val="top"/>
          </w:tcPr>
          <w:p w14:paraId="0D626D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p>
        </w:tc>
      </w:tr>
      <w:tr w14:paraId="5624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10140" w:type="dxa"/>
            <w:gridSpan w:val="5"/>
            <w:noWrap w:val="0"/>
            <w:vAlign w:val="top"/>
          </w:tcPr>
          <w:p w14:paraId="60713B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法定代表人身份证复印件</w:t>
            </w:r>
          </w:p>
          <w:p w14:paraId="2F3FB1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二代身份证正、反两面都需复印</w:t>
            </w:r>
          </w:p>
        </w:tc>
      </w:tr>
      <w:tr w14:paraId="717E2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40" w:type="dxa"/>
            <w:gridSpan w:val="5"/>
            <w:noWrap w:val="0"/>
            <w:vAlign w:val="center"/>
          </w:tcPr>
          <w:p w14:paraId="3280C4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法定代表人签字或盖章：</w:t>
            </w:r>
          </w:p>
        </w:tc>
      </w:tr>
    </w:tbl>
    <w:p w14:paraId="3FFA10DF">
      <w:pPr>
        <w:pageBreakBefore w:val="0"/>
        <w:kinsoku/>
        <w:overflowPunct/>
        <w:topLinePunct w:val="0"/>
        <w:bidi w:val="0"/>
        <w:spacing w:line="360" w:lineRule="auto"/>
        <w:jc w:val="left"/>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（单位公章）                     日 期：</w:t>
      </w:r>
      <w:r>
        <w:rPr>
          <w:rFonts w:hint="eastAsia" w:ascii="宋体" w:hAnsi="宋体" w:eastAsia="宋体" w:cs="宋体"/>
          <w:color w:val="auto"/>
          <w:sz w:val="28"/>
          <w:szCs w:val="28"/>
          <w:highlight w:val="none"/>
          <w:u w:val="single"/>
        </w:rPr>
        <w:t xml:space="preserve">             </w:t>
      </w:r>
    </w:p>
    <w:p w14:paraId="043498BB">
      <w:pPr>
        <w:pageBreakBefore w:val="0"/>
        <w:kinsoku/>
        <w:overflowPunct/>
        <w:topLinePunct w:val="0"/>
        <w:bidi w:val="0"/>
        <w:spacing w:line="360" w:lineRule="auto"/>
        <w:ind w:left="320" w:leftChars="10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bCs/>
          <w:color w:val="auto"/>
          <w:sz w:val="28"/>
          <w:szCs w:val="28"/>
          <w:highlight w:val="none"/>
        </w:rPr>
        <w:t>-2、法定代表人授权书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1560"/>
        <w:gridCol w:w="992"/>
        <w:gridCol w:w="1048"/>
        <w:gridCol w:w="653"/>
        <w:gridCol w:w="1417"/>
        <w:gridCol w:w="3028"/>
      </w:tblGrid>
      <w:tr w14:paraId="7B9B4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95" w:type="dxa"/>
            <w:gridSpan w:val="7"/>
            <w:noWrap w:val="0"/>
            <w:vAlign w:val="top"/>
          </w:tcPr>
          <w:p w14:paraId="4DB33EC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lang w:eastAsia="zh-CN"/>
              </w:rPr>
            </w:pPr>
            <w:r>
              <w:rPr>
                <w:rFonts w:hint="eastAsia" w:ascii="宋体" w:hAnsi="宋体" w:eastAsia="宋体" w:cs="宋体"/>
                <w:bCs/>
                <w:caps/>
                <w:color w:val="auto"/>
                <w:sz w:val="28"/>
                <w:szCs w:val="28"/>
                <w:highlight w:val="none"/>
              </w:rPr>
              <w:t>致：</w:t>
            </w:r>
            <w:r>
              <w:rPr>
                <w:rFonts w:hint="eastAsia" w:ascii="宋体" w:hAnsi="宋体" w:eastAsia="宋体" w:cs="宋体"/>
                <w:bCs/>
                <w:caps/>
                <w:color w:val="auto"/>
                <w:sz w:val="28"/>
                <w:szCs w:val="28"/>
                <w:highlight w:val="none"/>
                <w:lang w:eastAsia="zh-CN"/>
              </w:rPr>
              <w:t>陕西中拓华招项目管理有限公司</w:t>
            </w:r>
          </w:p>
        </w:tc>
      </w:tr>
      <w:tr w14:paraId="4A8A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628EFF1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被授</w:t>
            </w:r>
          </w:p>
          <w:p w14:paraId="62A73A9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权项</w:t>
            </w:r>
          </w:p>
          <w:p w14:paraId="689988B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目与</w:t>
            </w:r>
          </w:p>
          <w:p w14:paraId="1A7141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内容</w:t>
            </w:r>
          </w:p>
        </w:tc>
        <w:tc>
          <w:tcPr>
            <w:tcW w:w="1560" w:type="dxa"/>
            <w:noWrap w:val="0"/>
            <w:vAlign w:val="top"/>
          </w:tcPr>
          <w:p w14:paraId="6F61838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项目名称</w:t>
            </w:r>
          </w:p>
        </w:tc>
        <w:tc>
          <w:tcPr>
            <w:tcW w:w="7138" w:type="dxa"/>
            <w:gridSpan w:val="5"/>
            <w:noWrap w:val="0"/>
            <w:vAlign w:val="top"/>
          </w:tcPr>
          <w:p w14:paraId="22CC038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p>
        </w:tc>
      </w:tr>
      <w:tr w14:paraId="0B75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4DFBC63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p>
        </w:tc>
        <w:tc>
          <w:tcPr>
            <w:tcW w:w="1560" w:type="dxa"/>
            <w:noWrap w:val="0"/>
            <w:vAlign w:val="top"/>
          </w:tcPr>
          <w:p w14:paraId="209CA2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项目编号</w:t>
            </w:r>
          </w:p>
        </w:tc>
        <w:tc>
          <w:tcPr>
            <w:tcW w:w="7138" w:type="dxa"/>
            <w:gridSpan w:val="5"/>
            <w:noWrap w:val="0"/>
            <w:vAlign w:val="top"/>
          </w:tcPr>
          <w:p w14:paraId="36E554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firstLine="1400" w:firstLineChars="500"/>
              <w:jc w:val="left"/>
              <w:textAlignment w:val="auto"/>
              <w:rPr>
                <w:rFonts w:hint="eastAsia" w:ascii="宋体" w:hAnsi="宋体" w:eastAsia="宋体" w:cs="宋体"/>
                <w:bCs/>
                <w:caps/>
                <w:color w:val="auto"/>
                <w:sz w:val="28"/>
                <w:szCs w:val="28"/>
                <w:highlight w:val="none"/>
              </w:rPr>
            </w:pPr>
          </w:p>
        </w:tc>
      </w:tr>
      <w:tr w14:paraId="1E1EB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00BF1C4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p>
        </w:tc>
        <w:tc>
          <w:tcPr>
            <w:tcW w:w="1560" w:type="dxa"/>
            <w:noWrap w:val="0"/>
            <w:vAlign w:val="center"/>
          </w:tcPr>
          <w:p w14:paraId="43C9DD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授权范围</w:t>
            </w:r>
          </w:p>
        </w:tc>
        <w:tc>
          <w:tcPr>
            <w:tcW w:w="7138" w:type="dxa"/>
            <w:gridSpan w:val="5"/>
            <w:noWrap w:val="0"/>
            <w:vAlign w:val="top"/>
          </w:tcPr>
          <w:p w14:paraId="6BA034F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全权办理本次招标采购项目的</w:t>
            </w:r>
            <w:r>
              <w:rPr>
                <w:rFonts w:hint="eastAsia" w:ascii="宋体" w:hAnsi="宋体" w:eastAsia="宋体" w:cs="宋体"/>
                <w:bCs/>
                <w:caps/>
                <w:color w:val="auto"/>
                <w:sz w:val="28"/>
                <w:szCs w:val="28"/>
                <w:highlight w:val="none"/>
                <w:lang w:eastAsia="zh-CN"/>
              </w:rPr>
              <w:t>谈判</w:t>
            </w:r>
            <w:r>
              <w:rPr>
                <w:rFonts w:hint="eastAsia" w:ascii="宋体" w:hAnsi="宋体" w:eastAsia="宋体" w:cs="宋体"/>
                <w:bCs/>
                <w:caps/>
                <w:color w:val="auto"/>
                <w:sz w:val="28"/>
                <w:szCs w:val="28"/>
                <w:highlight w:val="none"/>
              </w:rPr>
              <w:t>、联系、洽谈、签约、执行等具体事务，签署全部有关文件、文书、协议及合同。</w:t>
            </w:r>
          </w:p>
        </w:tc>
      </w:tr>
      <w:tr w14:paraId="6A2B5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1A78634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p>
        </w:tc>
        <w:tc>
          <w:tcPr>
            <w:tcW w:w="1560" w:type="dxa"/>
            <w:noWrap w:val="0"/>
            <w:vAlign w:val="top"/>
          </w:tcPr>
          <w:p w14:paraId="22ABD8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法律责任</w:t>
            </w:r>
          </w:p>
        </w:tc>
        <w:tc>
          <w:tcPr>
            <w:tcW w:w="7138" w:type="dxa"/>
            <w:gridSpan w:val="5"/>
            <w:noWrap w:val="0"/>
            <w:vAlign w:val="top"/>
          </w:tcPr>
          <w:p w14:paraId="546FFA5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本公司对被授权人在本项目中的签名承担全部法律责任。</w:t>
            </w:r>
          </w:p>
        </w:tc>
      </w:tr>
      <w:tr w14:paraId="485A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3CDB7B3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p>
        </w:tc>
        <w:tc>
          <w:tcPr>
            <w:tcW w:w="1560" w:type="dxa"/>
            <w:noWrap w:val="0"/>
            <w:vAlign w:val="center"/>
          </w:tcPr>
          <w:p w14:paraId="631959E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授权期限</w:t>
            </w:r>
          </w:p>
        </w:tc>
        <w:tc>
          <w:tcPr>
            <w:tcW w:w="7138" w:type="dxa"/>
            <w:gridSpan w:val="5"/>
            <w:noWrap w:val="0"/>
            <w:vAlign w:val="center"/>
          </w:tcPr>
          <w:p w14:paraId="7D2E00C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本授权书自</w:t>
            </w:r>
            <w:r>
              <w:rPr>
                <w:rFonts w:hint="eastAsia" w:ascii="宋体" w:hAnsi="宋体" w:eastAsia="宋体" w:cs="宋体"/>
                <w:bCs/>
                <w:caps/>
                <w:color w:val="auto"/>
                <w:sz w:val="28"/>
                <w:szCs w:val="28"/>
                <w:highlight w:val="none"/>
                <w:lang w:eastAsia="zh-CN"/>
              </w:rPr>
              <w:t>谈判</w:t>
            </w:r>
            <w:r>
              <w:rPr>
                <w:rFonts w:hint="eastAsia" w:ascii="宋体" w:hAnsi="宋体" w:eastAsia="宋体" w:cs="宋体"/>
                <w:bCs/>
                <w:caps/>
                <w:color w:val="auto"/>
                <w:sz w:val="28"/>
                <w:szCs w:val="28"/>
                <w:highlight w:val="none"/>
              </w:rPr>
              <w:t>之日起计算有效期为90天</w:t>
            </w:r>
          </w:p>
        </w:tc>
      </w:tr>
      <w:tr w14:paraId="591E2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28DF7A9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企业信息</w:t>
            </w:r>
          </w:p>
        </w:tc>
        <w:tc>
          <w:tcPr>
            <w:tcW w:w="2552" w:type="dxa"/>
            <w:gridSpan w:val="2"/>
            <w:noWrap w:val="0"/>
            <w:vAlign w:val="top"/>
          </w:tcPr>
          <w:p w14:paraId="13A84E5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企业名称</w:t>
            </w:r>
          </w:p>
        </w:tc>
        <w:tc>
          <w:tcPr>
            <w:tcW w:w="6146" w:type="dxa"/>
            <w:gridSpan w:val="4"/>
            <w:noWrap w:val="0"/>
            <w:vAlign w:val="center"/>
          </w:tcPr>
          <w:p w14:paraId="5135A1B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p>
        </w:tc>
      </w:tr>
      <w:tr w14:paraId="387F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3314EBF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2552" w:type="dxa"/>
            <w:gridSpan w:val="2"/>
            <w:noWrap w:val="0"/>
            <w:vAlign w:val="top"/>
          </w:tcPr>
          <w:p w14:paraId="6D91AF3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法定地址</w:t>
            </w:r>
          </w:p>
        </w:tc>
        <w:tc>
          <w:tcPr>
            <w:tcW w:w="6146" w:type="dxa"/>
            <w:gridSpan w:val="4"/>
            <w:noWrap w:val="0"/>
            <w:vAlign w:val="center"/>
          </w:tcPr>
          <w:p w14:paraId="15725AC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p>
        </w:tc>
      </w:tr>
      <w:tr w14:paraId="5FE9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30322E1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2552" w:type="dxa"/>
            <w:gridSpan w:val="2"/>
            <w:noWrap w:val="0"/>
            <w:vAlign w:val="top"/>
          </w:tcPr>
          <w:p w14:paraId="5C49CDE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营业执照注册证号</w:t>
            </w:r>
          </w:p>
        </w:tc>
        <w:tc>
          <w:tcPr>
            <w:tcW w:w="6146" w:type="dxa"/>
            <w:gridSpan w:val="4"/>
            <w:noWrap w:val="0"/>
            <w:vAlign w:val="center"/>
          </w:tcPr>
          <w:p w14:paraId="2C9B768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p>
        </w:tc>
      </w:tr>
      <w:tr w14:paraId="1388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79FF93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法定</w:t>
            </w:r>
          </w:p>
          <w:p w14:paraId="563E53B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代表人</w:t>
            </w:r>
          </w:p>
        </w:tc>
        <w:tc>
          <w:tcPr>
            <w:tcW w:w="1560" w:type="dxa"/>
            <w:noWrap w:val="0"/>
            <w:vAlign w:val="center"/>
          </w:tcPr>
          <w:p w14:paraId="1630BA0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姓名</w:t>
            </w:r>
          </w:p>
        </w:tc>
        <w:tc>
          <w:tcPr>
            <w:tcW w:w="2693" w:type="dxa"/>
            <w:gridSpan w:val="3"/>
            <w:noWrap w:val="0"/>
            <w:vAlign w:val="center"/>
          </w:tcPr>
          <w:p w14:paraId="039A0B1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1417" w:type="dxa"/>
            <w:noWrap w:val="0"/>
            <w:vAlign w:val="center"/>
          </w:tcPr>
          <w:p w14:paraId="5A3DB9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性别</w:t>
            </w:r>
          </w:p>
        </w:tc>
        <w:tc>
          <w:tcPr>
            <w:tcW w:w="3028" w:type="dxa"/>
            <w:noWrap w:val="0"/>
            <w:vAlign w:val="center"/>
          </w:tcPr>
          <w:p w14:paraId="4B2B54A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r>
      <w:tr w14:paraId="1D437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97" w:type="dxa"/>
            <w:vMerge w:val="continue"/>
            <w:noWrap w:val="0"/>
            <w:vAlign w:val="center"/>
          </w:tcPr>
          <w:p w14:paraId="46B655C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1560" w:type="dxa"/>
            <w:noWrap w:val="0"/>
            <w:vAlign w:val="center"/>
          </w:tcPr>
          <w:p w14:paraId="6B196C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职务</w:t>
            </w:r>
          </w:p>
        </w:tc>
        <w:tc>
          <w:tcPr>
            <w:tcW w:w="2693" w:type="dxa"/>
            <w:gridSpan w:val="3"/>
            <w:noWrap w:val="0"/>
            <w:vAlign w:val="center"/>
          </w:tcPr>
          <w:p w14:paraId="0033A4B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1417" w:type="dxa"/>
            <w:noWrap w:val="0"/>
            <w:vAlign w:val="center"/>
          </w:tcPr>
          <w:p w14:paraId="240F95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手机号码</w:t>
            </w:r>
          </w:p>
        </w:tc>
        <w:tc>
          <w:tcPr>
            <w:tcW w:w="3028" w:type="dxa"/>
            <w:noWrap w:val="0"/>
            <w:vAlign w:val="center"/>
          </w:tcPr>
          <w:p w14:paraId="7CDC9A6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p>
        </w:tc>
      </w:tr>
      <w:tr w14:paraId="0CE5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40C1CAF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被授权人</w:t>
            </w:r>
          </w:p>
        </w:tc>
        <w:tc>
          <w:tcPr>
            <w:tcW w:w="1560" w:type="dxa"/>
            <w:noWrap w:val="0"/>
            <w:vAlign w:val="center"/>
          </w:tcPr>
          <w:p w14:paraId="4BDF1F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姓名</w:t>
            </w:r>
          </w:p>
        </w:tc>
        <w:tc>
          <w:tcPr>
            <w:tcW w:w="2693" w:type="dxa"/>
            <w:gridSpan w:val="3"/>
            <w:noWrap w:val="0"/>
            <w:vAlign w:val="center"/>
          </w:tcPr>
          <w:p w14:paraId="1C6DC3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1417" w:type="dxa"/>
            <w:noWrap w:val="0"/>
            <w:vAlign w:val="center"/>
          </w:tcPr>
          <w:p w14:paraId="084C8EA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性别</w:t>
            </w:r>
          </w:p>
        </w:tc>
        <w:tc>
          <w:tcPr>
            <w:tcW w:w="3028" w:type="dxa"/>
            <w:noWrap w:val="0"/>
            <w:vAlign w:val="center"/>
          </w:tcPr>
          <w:p w14:paraId="6F0495F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r>
      <w:tr w14:paraId="0F8D8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7E92C2B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1560" w:type="dxa"/>
            <w:noWrap w:val="0"/>
            <w:vAlign w:val="center"/>
          </w:tcPr>
          <w:p w14:paraId="1EA4EA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职务</w:t>
            </w:r>
          </w:p>
        </w:tc>
        <w:tc>
          <w:tcPr>
            <w:tcW w:w="2693" w:type="dxa"/>
            <w:gridSpan w:val="3"/>
            <w:noWrap w:val="0"/>
            <w:vAlign w:val="center"/>
          </w:tcPr>
          <w:p w14:paraId="740B28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p>
        </w:tc>
        <w:tc>
          <w:tcPr>
            <w:tcW w:w="1417" w:type="dxa"/>
            <w:noWrap w:val="0"/>
            <w:vAlign w:val="center"/>
          </w:tcPr>
          <w:p w14:paraId="3DF696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手机号码</w:t>
            </w:r>
          </w:p>
        </w:tc>
        <w:tc>
          <w:tcPr>
            <w:tcW w:w="3028" w:type="dxa"/>
            <w:noWrap w:val="0"/>
            <w:vAlign w:val="top"/>
          </w:tcPr>
          <w:p w14:paraId="100930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color w:val="auto"/>
                <w:sz w:val="28"/>
                <w:szCs w:val="28"/>
                <w:highlight w:val="none"/>
              </w:rPr>
            </w:pPr>
          </w:p>
        </w:tc>
      </w:tr>
      <w:tr w14:paraId="39FD6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noWrap w:val="0"/>
            <w:vAlign w:val="top"/>
          </w:tcPr>
          <w:p w14:paraId="5EA862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通讯地址</w:t>
            </w:r>
          </w:p>
        </w:tc>
        <w:tc>
          <w:tcPr>
            <w:tcW w:w="8698" w:type="dxa"/>
            <w:gridSpan w:val="6"/>
            <w:noWrap w:val="0"/>
            <w:vAlign w:val="top"/>
          </w:tcPr>
          <w:p w14:paraId="7F35AC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color w:val="auto"/>
                <w:sz w:val="28"/>
                <w:szCs w:val="28"/>
                <w:highlight w:val="none"/>
              </w:rPr>
            </w:pPr>
          </w:p>
        </w:tc>
      </w:tr>
      <w:tr w14:paraId="1BE8E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jc w:val="center"/>
        </w:trPr>
        <w:tc>
          <w:tcPr>
            <w:tcW w:w="5097" w:type="dxa"/>
            <w:gridSpan w:val="4"/>
            <w:noWrap w:val="0"/>
            <w:vAlign w:val="center"/>
          </w:tcPr>
          <w:p w14:paraId="4D3A34FA">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法定代表人身份证复印件</w:t>
            </w:r>
          </w:p>
          <w:p w14:paraId="799454C0">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二代身份证正、反两面都需复印</w:t>
            </w:r>
          </w:p>
        </w:tc>
        <w:tc>
          <w:tcPr>
            <w:tcW w:w="5098" w:type="dxa"/>
            <w:gridSpan w:val="3"/>
            <w:noWrap w:val="0"/>
            <w:vAlign w:val="center"/>
          </w:tcPr>
          <w:p w14:paraId="7F586D4D">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被授权人身份证复印件</w:t>
            </w:r>
          </w:p>
          <w:p w14:paraId="1F5786F0">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二代身份证正、反两面都需复印</w:t>
            </w:r>
          </w:p>
        </w:tc>
      </w:tr>
      <w:tr w14:paraId="2260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95" w:type="dxa"/>
            <w:gridSpan w:val="7"/>
            <w:tcBorders>
              <w:bottom w:val="single" w:color="auto" w:sz="4" w:space="0"/>
            </w:tcBorders>
            <w:noWrap w:val="0"/>
            <w:vAlign w:val="center"/>
          </w:tcPr>
          <w:p w14:paraId="0EA79223">
            <w:pPr>
              <w:pageBreakBefore w:val="0"/>
              <w:tabs>
                <w:tab w:val="right" w:leader="dot" w:pos="9022"/>
              </w:tabs>
              <w:kinsoku/>
              <w:overflowPunct/>
              <w:topLinePunct w:val="0"/>
              <w:autoSpaceDE w:val="0"/>
              <w:autoSpaceDN w:val="0"/>
              <w:bidi w:val="0"/>
              <w:adjustRightInd w:val="0"/>
              <w:spacing w:line="360" w:lineRule="auto"/>
              <w:jc w:val="left"/>
              <w:textAlignment w:val="auto"/>
              <w:rPr>
                <w:rFonts w:hint="eastAsia" w:ascii="宋体" w:hAnsi="宋体" w:eastAsia="宋体" w:cs="宋体"/>
                <w:bCs/>
                <w:caps/>
                <w:color w:val="auto"/>
                <w:sz w:val="28"/>
                <w:szCs w:val="28"/>
                <w:highlight w:val="none"/>
              </w:rPr>
            </w:pPr>
            <w:r>
              <w:rPr>
                <w:rFonts w:hint="eastAsia" w:ascii="宋体" w:hAnsi="宋体" w:eastAsia="宋体" w:cs="宋体"/>
                <w:bCs/>
                <w:caps/>
                <w:color w:val="auto"/>
                <w:sz w:val="28"/>
                <w:szCs w:val="28"/>
                <w:highlight w:val="none"/>
              </w:rPr>
              <w:t>法定代表人及被授权人签字或盖章：</w:t>
            </w:r>
          </w:p>
        </w:tc>
      </w:tr>
    </w:tbl>
    <w:p w14:paraId="79DB915D">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（单位公章）                     日 期：</w:t>
      </w:r>
      <w:r>
        <w:rPr>
          <w:rFonts w:hint="eastAsia" w:ascii="宋体" w:hAnsi="宋体" w:eastAsia="宋体" w:cs="宋体"/>
          <w:color w:val="auto"/>
          <w:sz w:val="28"/>
          <w:szCs w:val="28"/>
          <w:highlight w:val="none"/>
          <w:u w:val="single"/>
        </w:rPr>
        <w:t xml:space="preserve">   </w:t>
      </w:r>
    </w:p>
    <w:p w14:paraId="5CE3B048">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color w:val="auto"/>
          <w:sz w:val="28"/>
          <w:szCs w:val="28"/>
          <w:highlight w:val="none"/>
          <w:lang w:val="zh-CN"/>
        </w:rPr>
        <w:t>附件</w:t>
      </w:r>
      <w:r>
        <w:rPr>
          <w:rFonts w:hint="eastAsia" w:ascii="宋体" w:hAnsi="宋体" w:eastAsia="宋体" w:cs="宋体"/>
          <w:b/>
          <w:color w:val="auto"/>
          <w:sz w:val="28"/>
          <w:szCs w:val="28"/>
          <w:highlight w:val="none"/>
          <w:lang w:val="en-US" w:eastAsia="zh-CN"/>
        </w:rPr>
        <w:t>4：</w:t>
      </w:r>
      <w:r>
        <w:rPr>
          <w:rFonts w:hint="eastAsia" w:ascii="宋体" w:hAnsi="宋体" w:eastAsia="宋体" w:cs="宋体"/>
          <w:b/>
          <w:bCs/>
          <w:color w:val="auto"/>
          <w:sz w:val="28"/>
          <w:szCs w:val="28"/>
          <w:highlight w:val="none"/>
          <w:lang w:val="en-US" w:eastAsia="zh-CN"/>
        </w:rPr>
        <w:t>单位负责人为同一人或者存在直接控股、管理关系的不同供应商（承包商），不得同时参加本项目的投标 （按下方给定格式进行填写）</w:t>
      </w:r>
    </w:p>
    <w:p w14:paraId="2659A294">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 xml:space="preserve">声明函 </w:t>
      </w:r>
    </w:p>
    <w:p w14:paraId="1F64768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陕西中拓华招项目管理有限公司 ：</w:t>
      </w:r>
    </w:p>
    <w:p w14:paraId="09EA69D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我公司参加</w:t>
      </w:r>
      <w:r>
        <w:rPr>
          <w:rFonts w:hint="eastAsia" w:ascii="宋体" w:hAnsi="宋体" w:eastAsia="宋体" w:cs="宋体"/>
          <w:color w:val="auto"/>
          <w:sz w:val="28"/>
          <w:szCs w:val="28"/>
          <w:highlight w:val="none"/>
          <w:u w:val="single"/>
          <w:lang w:val="en-US" w:eastAsia="zh-CN"/>
        </w:rPr>
        <w:t xml:space="preserve"> 项目名称：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lang w:val="en-US" w:eastAsia="zh-CN"/>
        </w:rPr>
        <w:t>项目编号：</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 xml:space="preserve">，的投标。我公司声明不存在单位负责人为同一人或者存在直接控股、管理关系的不同投标人（承包商），同时参加本项目的投标。 </w:t>
      </w:r>
    </w:p>
    <w:p w14:paraId="48BE281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我公司为此声明的真实性负责，如有欺骗、隐瞒、谎报等行为，愿意接受按照国家法律法规等有关规定给予的处罚，并承担因此引起的一切后果。</w:t>
      </w:r>
    </w:p>
    <w:p w14:paraId="5F19A3B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特此声明！ </w:t>
      </w:r>
    </w:p>
    <w:p w14:paraId="604D13C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供应商全称（公章）:</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p>
    <w:p w14:paraId="61CFB88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val="zh-CN"/>
        </w:rPr>
        <w:t>法定代表人或</w:t>
      </w: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lang w:val="zh-CN"/>
        </w:rPr>
        <w:t>（签字或盖章）：</w:t>
      </w:r>
    </w:p>
    <w:p w14:paraId="67EBD33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日</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期：</w:t>
      </w:r>
      <w:r>
        <w:rPr>
          <w:rFonts w:hint="eastAsia" w:ascii="宋体" w:hAnsi="宋体" w:eastAsia="宋体" w:cs="宋体"/>
          <w:color w:val="auto"/>
          <w:sz w:val="28"/>
          <w:szCs w:val="28"/>
          <w:highlight w:val="none"/>
          <w:lang w:val="en-US" w:eastAsia="zh-CN"/>
        </w:rPr>
        <w:t xml:space="preserve">   年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日</w:t>
      </w:r>
    </w:p>
    <w:p w14:paraId="73DD7271">
      <w:pPr>
        <w:pageBreakBefore w:val="0"/>
        <w:kinsoku/>
        <w:overflowPunct/>
        <w:topLinePunct w:val="0"/>
        <w:bidi w:val="0"/>
        <w:spacing w:line="360" w:lineRule="auto"/>
        <w:textAlignment w:val="auto"/>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br w:type="page"/>
      </w:r>
    </w:p>
    <w:p w14:paraId="11B4D10F">
      <w:pPr>
        <w:pageBreakBefore w:val="0"/>
        <w:kinsoku/>
        <w:overflowPunct/>
        <w:topLinePunct w:val="0"/>
        <w:autoSpaceDE w:val="0"/>
        <w:autoSpaceDN w:val="0"/>
        <w:bidi w:val="0"/>
        <w:adjustRightInd w:val="0"/>
        <w:spacing w:line="360" w:lineRule="auto"/>
        <w:jc w:val="both"/>
        <w:textAlignment w:val="auto"/>
        <w:rPr>
          <w:rFonts w:hint="eastAsia" w:ascii="宋体" w:hAnsi="宋体" w:eastAsia="宋体" w:cs="宋体"/>
          <w:b/>
          <w:color w:val="auto"/>
          <w:sz w:val="28"/>
          <w:szCs w:val="28"/>
          <w:highlight w:val="none"/>
          <w:lang w:val="zh-CN" w:eastAsia="zh-CN"/>
        </w:rPr>
      </w:pPr>
      <w:r>
        <w:rPr>
          <w:rFonts w:hint="eastAsia" w:ascii="宋体" w:hAnsi="宋体" w:eastAsia="宋体" w:cs="宋体"/>
          <w:b/>
          <w:color w:val="auto"/>
          <w:sz w:val="28"/>
          <w:szCs w:val="28"/>
          <w:highlight w:val="none"/>
          <w:lang w:val="zh-CN"/>
        </w:rPr>
        <w:t>附件</w:t>
      </w:r>
      <w:r>
        <w:rPr>
          <w:rFonts w:hint="eastAsia" w:ascii="宋体" w:hAnsi="宋体" w:eastAsia="宋体" w:cs="宋体"/>
          <w:b/>
          <w:color w:val="auto"/>
          <w:sz w:val="28"/>
          <w:szCs w:val="28"/>
          <w:highlight w:val="none"/>
          <w:lang w:val="en-US" w:eastAsia="zh-CN"/>
        </w:rPr>
        <w:t>5：承</w:t>
      </w:r>
      <w:r>
        <w:rPr>
          <w:rFonts w:hint="eastAsia" w:ascii="宋体" w:hAnsi="宋体" w:eastAsia="宋体" w:cs="宋体"/>
          <w:b/>
          <w:color w:val="auto"/>
          <w:sz w:val="28"/>
          <w:szCs w:val="28"/>
          <w:highlight w:val="none"/>
          <w:lang w:val="zh-CN"/>
        </w:rPr>
        <w:t>诺书</w:t>
      </w:r>
      <w:r>
        <w:rPr>
          <w:rFonts w:hint="eastAsia" w:ascii="宋体" w:hAnsi="宋体" w:eastAsia="宋体" w:cs="宋体"/>
          <w:b/>
          <w:color w:val="auto"/>
          <w:sz w:val="28"/>
          <w:szCs w:val="28"/>
          <w:highlight w:val="none"/>
          <w:lang w:val="zh-CN" w:eastAsia="zh-CN"/>
        </w:rPr>
        <w:t xml:space="preserve"> （按下方给定格式进行填写）</w:t>
      </w:r>
    </w:p>
    <w:p w14:paraId="5B79725E">
      <w:pPr>
        <w:pageBreakBefore w:val="0"/>
        <w:kinsoku/>
        <w:overflowPunct/>
        <w:topLinePunct w:val="0"/>
        <w:autoSpaceDE w:val="0"/>
        <w:autoSpaceDN w:val="0"/>
        <w:bidi w:val="0"/>
        <w:adjustRightInd w:val="0"/>
        <w:spacing w:line="360" w:lineRule="auto"/>
        <w:jc w:val="center"/>
        <w:textAlignment w:val="auto"/>
        <w:rPr>
          <w:rFonts w:hint="eastAsia" w:ascii="宋体" w:hAnsi="宋体" w:eastAsia="宋体" w:cs="宋体"/>
          <w:b/>
          <w:color w:val="auto"/>
          <w:sz w:val="28"/>
          <w:szCs w:val="28"/>
          <w:highlight w:val="none"/>
          <w:lang w:val="zh-CN"/>
        </w:rPr>
      </w:pPr>
      <w:r>
        <w:rPr>
          <w:rFonts w:hint="eastAsia" w:ascii="宋体" w:hAnsi="宋体" w:eastAsia="宋体" w:cs="宋体"/>
          <w:b/>
          <w:color w:val="auto"/>
          <w:sz w:val="28"/>
          <w:szCs w:val="28"/>
          <w:highlight w:val="none"/>
          <w:lang w:val="zh-CN"/>
        </w:rPr>
        <w:t>承诺书</w:t>
      </w:r>
    </w:p>
    <w:p w14:paraId="6C8179AA">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我方承诺，不存在相关法律法规规定的禁止投标的情形。我单位的股权关系、与其他单位的管理关系和其他与本项目有关的利害关系等，做如下说明和承诺：</w:t>
      </w:r>
    </w:p>
    <w:p w14:paraId="16D126B4">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1.我方在本项目投标中，不存在与其他供应商单位负责人为同一人或者存在直接控股、管理关系。</w:t>
      </w:r>
    </w:p>
    <w:p w14:paraId="5C3F7E7F">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1.1 股权关系说明</w:t>
      </w:r>
    </w:p>
    <w:p w14:paraId="7BCC0ECB">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1.1.1 我单位法定代表人（单位负责人）姓名：</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w:t>
      </w:r>
    </w:p>
    <w:p w14:paraId="5BBEB982">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u w:val="single"/>
          <w:lang w:val="zh-CN"/>
        </w:rPr>
      </w:pPr>
      <w:r>
        <w:rPr>
          <w:rFonts w:hint="eastAsia" w:ascii="宋体" w:hAnsi="宋体" w:eastAsia="宋体" w:cs="宋体"/>
          <w:color w:val="auto"/>
          <w:sz w:val="28"/>
          <w:szCs w:val="28"/>
          <w:highlight w:val="none"/>
          <w:lang w:val="zh-CN"/>
        </w:rPr>
        <w:t>1.1.2 我单位控股的单位有</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w:t>
      </w:r>
    </w:p>
    <w:p w14:paraId="7D3FAF36">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1.1.3 我单位被</w:t>
      </w:r>
      <w:r>
        <w:rPr>
          <w:rFonts w:hint="eastAsia" w:ascii="宋体" w:hAnsi="宋体" w:eastAsia="宋体" w:cs="宋体"/>
          <w:color w:val="auto"/>
          <w:sz w:val="28"/>
          <w:szCs w:val="28"/>
          <w:highlight w:val="none"/>
          <w:u w:val="single"/>
          <w:lang w:val="zh-CN"/>
        </w:rPr>
        <w:t xml:space="preserve">           （单位或自然人）           </w:t>
      </w:r>
      <w:r>
        <w:rPr>
          <w:rFonts w:hint="eastAsia" w:ascii="宋体" w:hAnsi="宋体" w:eastAsia="宋体" w:cs="宋体"/>
          <w:color w:val="auto"/>
          <w:sz w:val="28"/>
          <w:szCs w:val="28"/>
          <w:highlight w:val="none"/>
          <w:lang w:val="zh-CN"/>
        </w:rPr>
        <w:t>控股。</w:t>
      </w:r>
    </w:p>
    <w:p w14:paraId="5664F0FB">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1.2.管理关系说明</w:t>
      </w:r>
    </w:p>
    <w:p w14:paraId="61C8470F">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1.2.1 我单位管理的下属单位有</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w:t>
      </w:r>
    </w:p>
    <w:p w14:paraId="787F936B">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1.2.2 我单位的上级管理单位有</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w:t>
      </w:r>
    </w:p>
    <w:p w14:paraId="5EB337D2">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2.我方与采购人不存在利害关系及其他可能影响招标公正性的情形。</w:t>
      </w:r>
    </w:p>
    <w:p w14:paraId="368338A4">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3.我方没有为采购项目提供整体设计、规范编制或者项目管理、监理、检测等服务；</w:t>
      </w:r>
    </w:p>
    <w:p w14:paraId="3C4EC612">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4.其他与本项目有关的利害关系说明：</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w:t>
      </w:r>
    </w:p>
    <w:p w14:paraId="4A8705DA">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我方承诺以上说明</w:t>
      </w:r>
      <w:r>
        <w:rPr>
          <w:rFonts w:hint="eastAsia" w:ascii="宋体" w:hAnsi="宋体" w:eastAsia="宋体" w:cs="宋体"/>
          <w:color w:val="auto"/>
          <w:sz w:val="28"/>
          <w:szCs w:val="28"/>
          <w:highlight w:val="none"/>
        </w:rPr>
        <w:t>如有不实，我方将无条件地退出本项目的采购活动，并遵照《</w:t>
      </w:r>
      <w:r>
        <w:rPr>
          <w:rFonts w:hint="eastAsia" w:ascii="宋体" w:hAnsi="宋体" w:eastAsia="宋体" w:cs="宋体"/>
          <w:color w:val="auto"/>
          <w:sz w:val="28"/>
          <w:szCs w:val="28"/>
          <w:highlight w:val="none"/>
          <w:lang w:eastAsia="zh-CN"/>
        </w:rPr>
        <w:t>中华人民共和国政府采购法</w:t>
      </w:r>
      <w:r>
        <w:rPr>
          <w:rFonts w:hint="eastAsia" w:ascii="宋体" w:hAnsi="宋体" w:eastAsia="宋体" w:cs="宋体"/>
          <w:color w:val="auto"/>
          <w:sz w:val="28"/>
          <w:szCs w:val="28"/>
          <w:highlight w:val="none"/>
        </w:rPr>
        <w:t>》有关“提供虚假材料的规定”接受处罚。</w:t>
      </w:r>
    </w:p>
    <w:p w14:paraId="655B07F0">
      <w:pPr>
        <w:pageBreakBefore w:val="0"/>
        <w:kinsoku/>
        <w:wordWrap w:val="0"/>
        <w:overflowPunct/>
        <w:topLinePunct w:val="0"/>
        <w:autoSpaceDE w:val="0"/>
        <w:autoSpaceDN w:val="0"/>
        <w:bidi w:val="0"/>
        <w:adjustRightInd w:val="0"/>
        <w:spacing w:line="360" w:lineRule="auto"/>
        <w:ind w:firstLine="560" w:firstLineChars="200"/>
        <w:jc w:val="righ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（盖单位公章）</w:t>
      </w:r>
    </w:p>
    <w:p w14:paraId="73D6EC59">
      <w:pPr>
        <w:pageBreakBefore w:val="0"/>
        <w:kinsoku/>
        <w:overflowPunct/>
        <w:topLinePunct w:val="0"/>
        <w:autoSpaceDE w:val="0"/>
        <w:autoSpaceDN w:val="0"/>
        <w:bidi w:val="0"/>
        <w:adjustRightInd w:val="0"/>
        <w:spacing w:line="360" w:lineRule="auto"/>
        <w:ind w:firstLine="560" w:firstLineChars="200"/>
        <w:jc w:val="righ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法定代表人（单位负责人）或其委托代理人：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0B3DB1BA">
      <w:pPr>
        <w:pageBreakBefore w:val="0"/>
        <w:kinsoku/>
        <w:overflowPunct/>
        <w:topLinePunct w:val="0"/>
        <w:autoSpaceDE w:val="0"/>
        <w:autoSpaceDN w:val="0"/>
        <w:bidi w:val="0"/>
        <w:adjustRightInd w:val="0"/>
        <w:spacing w:line="360" w:lineRule="auto"/>
        <w:ind w:firstLine="7000" w:firstLineChars="2500"/>
        <w:jc w:val="right"/>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年    月    日</w:t>
      </w:r>
    </w:p>
    <w:p w14:paraId="2AC00A3F">
      <w:pPr>
        <w:pageBreakBefore w:val="0"/>
        <w:kinsoku/>
        <w:overflowPunct/>
        <w:topLinePunct w:val="0"/>
        <w:bidi w:val="0"/>
        <w:spacing w:line="360" w:lineRule="auto"/>
        <w:textAlignment w:val="auto"/>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br w:type="page"/>
      </w:r>
    </w:p>
    <w:p w14:paraId="0B91F721">
      <w:pPr>
        <w:pageBreakBefore w:val="0"/>
        <w:kinsoku/>
        <w:overflowPunct/>
        <w:topLinePunct w:val="0"/>
        <w:bidi w:val="0"/>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附件6：</w:t>
      </w:r>
      <w:r>
        <w:rPr>
          <w:rFonts w:hint="eastAsia" w:ascii="宋体" w:hAnsi="宋体" w:eastAsia="宋体" w:cs="宋体"/>
          <w:b/>
          <w:bCs/>
          <w:color w:val="auto"/>
          <w:sz w:val="28"/>
          <w:szCs w:val="28"/>
          <w:highlight w:val="none"/>
        </w:rPr>
        <w:t>《</w:t>
      </w:r>
      <w:r>
        <w:rPr>
          <w:rFonts w:hint="eastAsia" w:ascii="宋体" w:hAnsi="宋体" w:eastAsia="宋体" w:cs="宋体"/>
          <w:b/>
          <w:bCs/>
          <w:color w:val="auto"/>
          <w:sz w:val="28"/>
          <w:szCs w:val="28"/>
          <w:highlight w:val="none"/>
          <w:lang w:eastAsia="zh-CN"/>
        </w:rPr>
        <w:t>中小企业声明函</w:t>
      </w:r>
      <w:r>
        <w:rPr>
          <w:rFonts w:hint="eastAsia" w:ascii="宋体" w:hAnsi="宋体" w:eastAsia="宋体" w:cs="宋体"/>
          <w:b/>
          <w:bCs/>
          <w:color w:val="auto"/>
          <w:sz w:val="28"/>
          <w:szCs w:val="28"/>
          <w:highlight w:val="none"/>
        </w:rPr>
        <w:t>》</w:t>
      </w:r>
    </w:p>
    <w:p w14:paraId="1DDE6732">
      <w:pPr>
        <w:keepNext w:val="0"/>
        <w:keepLines w:val="0"/>
        <w:pageBreakBefore w:val="0"/>
        <w:widowControl w:val="0"/>
        <w:kinsoku/>
        <w:wordWrap/>
        <w:overflowPunct/>
        <w:topLinePunct w:val="0"/>
        <w:autoSpaceDE/>
        <w:autoSpaceDN/>
        <w:bidi w:val="0"/>
        <w:adjustRightInd/>
        <w:snapToGrid/>
        <w:spacing w:line="560" w:lineRule="exact"/>
        <w:ind w:firstLine="562"/>
        <w:jc w:val="center"/>
        <w:textAlignment w:val="auto"/>
        <w:rPr>
          <w:rFonts w:hint="eastAsia" w:ascii="宋体" w:hAnsi="宋体" w:eastAsia="宋体" w:cs="宋体"/>
          <w:b/>
          <w:bCs/>
          <w:color w:val="auto"/>
          <w:kern w:val="0"/>
          <w:sz w:val="28"/>
          <w:szCs w:val="28"/>
          <w:highlight w:val="none"/>
        </w:rPr>
      </w:pPr>
      <w:bookmarkStart w:id="2" w:name="_Toc5888432"/>
      <w:r>
        <w:rPr>
          <w:rFonts w:hint="eastAsia" w:ascii="宋体" w:hAnsi="宋体" w:eastAsia="宋体" w:cs="宋体"/>
          <w:b/>
          <w:bCs/>
          <w:color w:val="auto"/>
          <w:kern w:val="0"/>
          <w:sz w:val="28"/>
          <w:szCs w:val="28"/>
          <w:highlight w:val="none"/>
        </w:rPr>
        <w:t>中小企业声明函</w:t>
      </w:r>
      <w:r>
        <w:rPr>
          <w:rStyle w:val="6"/>
          <w:rFonts w:hint="eastAsia" w:ascii="宋体" w:hAnsi="宋体" w:eastAsia="宋体" w:cs="宋体"/>
          <w:i w:val="0"/>
          <w:iCs w:val="0"/>
          <w:caps w:val="0"/>
          <w:color w:val="auto"/>
          <w:spacing w:val="0"/>
          <w:kern w:val="0"/>
          <w:sz w:val="28"/>
          <w:szCs w:val="28"/>
          <w:highlight w:val="none"/>
          <w:shd w:val="clear" w:color="auto" w:fill="FFFFFF"/>
          <w:lang w:val="en-US" w:eastAsia="zh-CN" w:bidi="ar"/>
        </w:rPr>
        <w:t>（货物）</w:t>
      </w:r>
    </w:p>
    <w:p w14:paraId="44FAF739">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firstLine="560" w:firstLineChars="200"/>
        <w:jc w:val="lef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本公司（联合体）郑重声明，根据《政府采购促进中小企业发展管理办法》（财库﹝2020﹞46号）的规定，本公司（联合体）参加</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（单位名称）</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的</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（项目名称）</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采购活动，提供的货物全部由符合政策要求的中小企业制造。相关企业（含联合体中的中小企业、签订分包意向协议的中小企业）的具体情况如下：</w:t>
      </w:r>
    </w:p>
    <w:p w14:paraId="342ADDBC">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1.</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（标的名称）</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，属于</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（采购文件中明确的所属行业）</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行业；制造商为</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（企业名称）</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，从业人员</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    </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人，营业收入为</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    </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万元，资产总额为</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   </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万元</w:t>
      </w:r>
      <w:r>
        <w:rPr>
          <w:rFonts w:hint="eastAsia" w:ascii="宋体" w:hAnsi="宋体" w:eastAsia="宋体" w:cs="宋体"/>
          <w:b w:val="0"/>
          <w:bCs w:val="0"/>
          <w:i w:val="0"/>
          <w:iCs w:val="0"/>
          <w:caps w:val="0"/>
          <w:color w:val="auto"/>
          <w:spacing w:val="0"/>
          <w:kern w:val="0"/>
          <w:sz w:val="28"/>
          <w:szCs w:val="28"/>
          <w:highlight w:val="none"/>
          <w:shd w:val="clear" w:color="auto" w:fill="FFFFFF"/>
          <w:vertAlign w:val="superscript"/>
          <w:lang w:val="en-US" w:eastAsia="zh-CN" w:bidi="ar"/>
        </w:rPr>
        <w:t>1</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，属于</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（中型企业、小型企业、微型企业）</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w:t>
      </w:r>
    </w:p>
    <w:p w14:paraId="06EDD044">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2.</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（标的名称）</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，属于</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（采购文件中明确的所属行业）</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行业；制造商为</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（企业名称）</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，从业人员</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    </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人，营业收入为</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    </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万元，资产总额为</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   </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万元</w:t>
      </w:r>
      <w:r>
        <w:rPr>
          <w:rFonts w:hint="eastAsia" w:ascii="宋体" w:hAnsi="宋体" w:eastAsia="宋体" w:cs="宋体"/>
          <w:b w:val="0"/>
          <w:bCs w:val="0"/>
          <w:i w:val="0"/>
          <w:iCs w:val="0"/>
          <w:caps w:val="0"/>
          <w:color w:val="auto"/>
          <w:spacing w:val="0"/>
          <w:kern w:val="0"/>
          <w:sz w:val="28"/>
          <w:szCs w:val="28"/>
          <w:highlight w:val="none"/>
          <w:shd w:val="clear" w:color="auto" w:fill="FFFFFF"/>
          <w:vertAlign w:val="superscript"/>
          <w:lang w:val="en-US" w:eastAsia="zh-CN" w:bidi="ar"/>
        </w:rPr>
        <w:t>1</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，属于</w:t>
      </w:r>
      <w:r>
        <w:rPr>
          <w:rFonts w:hint="eastAsia" w:ascii="宋体" w:hAnsi="宋体" w:eastAsia="宋体" w:cs="宋体"/>
          <w:b w:val="0"/>
          <w:bCs w:val="0"/>
          <w:i w:val="0"/>
          <w:iCs w:val="0"/>
          <w:caps w:val="0"/>
          <w:color w:val="auto"/>
          <w:spacing w:val="0"/>
          <w:kern w:val="0"/>
          <w:sz w:val="28"/>
          <w:szCs w:val="28"/>
          <w:highlight w:val="none"/>
          <w:u w:val="single"/>
          <w:shd w:val="clear" w:color="auto" w:fill="FFFFFF"/>
          <w:lang w:val="en-US" w:eastAsia="zh-CN" w:bidi="ar"/>
        </w:rPr>
        <w:t>（中型企业、小型企业、微型企业）</w:t>
      </w: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w:t>
      </w:r>
    </w:p>
    <w:p w14:paraId="43C1356B">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w:t>
      </w:r>
    </w:p>
    <w:p w14:paraId="32F952C4">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以上企业，不属于大企业的分支机构，不存在控股股东为大企业的情形，也不存在与大企业的负责人为同一人的情形。</w:t>
      </w:r>
    </w:p>
    <w:p w14:paraId="0CE3CE79">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480"/>
        <w:jc w:val="lef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本企业对上述声明内容的真实性负责。如有虚假，将依法承担相应责任。</w:t>
      </w:r>
    </w:p>
    <w:p w14:paraId="1255905B">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eastAsia" w:ascii="宋体" w:hAnsi="宋体" w:eastAsia="宋体" w:cs="宋体"/>
          <w:b w:val="0"/>
          <w:bCs w:val="0"/>
          <w:i w:val="0"/>
          <w:iCs w:val="0"/>
          <w:caps w:val="0"/>
          <w:color w:val="auto"/>
          <w:spacing w:val="0"/>
          <w:sz w:val="28"/>
          <w:szCs w:val="28"/>
          <w:highlight w:val="none"/>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 企业名称（盖章）：</w:t>
      </w:r>
    </w:p>
    <w:p w14:paraId="183EA9A3">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pPr>
      <w:r>
        <w:rPr>
          <w:rFonts w:hint="eastAsia" w:ascii="宋体" w:hAnsi="宋体" w:eastAsia="宋体" w:cs="宋体"/>
          <w:b w:val="0"/>
          <w:bCs w:val="0"/>
          <w:i w:val="0"/>
          <w:iCs w:val="0"/>
          <w:caps w:val="0"/>
          <w:color w:val="auto"/>
          <w:spacing w:val="0"/>
          <w:kern w:val="0"/>
          <w:sz w:val="28"/>
          <w:szCs w:val="28"/>
          <w:highlight w:val="none"/>
          <w:shd w:val="clear" w:color="auto" w:fill="FFFFFF"/>
          <w:lang w:val="en-US" w:eastAsia="zh-CN" w:bidi="ar"/>
        </w:rPr>
        <w:t xml:space="preserve">                   日 期：</w:t>
      </w:r>
    </w:p>
    <w:p w14:paraId="33B79FE5">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宋体" w:hAnsi="宋体" w:eastAsia="宋体" w:cs="宋体"/>
          <w:color w:val="auto"/>
          <w:sz w:val="28"/>
          <w:szCs w:val="28"/>
          <w:highlight w:val="none"/>
        </w:rPr>
      </w:pPr>
      <w:r>
        <w:rPr>
          <w:rFonts w:hint="eastAsia" w:ascii="宋体" w:hAnsi="宋体" w:eastAsia="宋体" w:cs="宋体"/>
          <w:b w:val="0"/>
          <w:bCs w:val="0"/>
          <w:i w:val="0"/>
          <w:iCs w:val="0"/>
          <w:caps w:val="0"/>
          <w:color w:val="auto"/>
          <w:spacing w:val="0"/>
          <w:kern w:val="0"/>
          <w:sz w:val="21"/>
          <w:szCs w:val="21"/>
          <w:highlight w:val="none"/>
          <w:shd w:val="clear" w:color="auto" w:fill="FFFFFF"/>
          <w:vertAlign w:val="superscript"/>
          <w:lang w:val="en-US" w:eastAsia="zh-CN" w:bidi="ar"/>
        </w:rPr>
        <w:t>1</w:t>
      </w:r>
      <w:r>
        <w:rPr>
          <w:rFonts w:hint="eastAsia" w:ascii="宋体" w:hAnsi="宋体" w:eastAsia="宋体" w:cs="宋体"/>
          <w:b w:val="0"/>
          <w:bCs w:val="0"/>
          <w:i w:val="0"/>
          <w:iCs w:val="0"/>
          <w:caps w:val="0"/>
          <w:color w:val="auto"/>
          <w:spacing w:val="0"/>
          <w:kern w:val="0"/>
          <w:sz w:val="21"/>
          <w:szCs w:val="21"/>
          <w:highlight w:val="none"/>
          <w:shd w:val="clear" w:color="auto" w:fill="FFFFFF"/>
          <w:lang w:val="en-US" w:eastAsia="zh-CN" w:bidi="ar"/>
        </w:rPr>
        <w:t>从业人员、营业收入、资产总额填报上一年度数据，无上一年度数据的新成立企业可不填报。</w:t>
      </w:r>
    </w:p>
    <w:p w14:paraId="504A3F1C">
      <w:pPr>
        <w:pageBreakBefore w:val="0"/>
        <w:kinsoku/>
        <w:overflowPunct/>
        <w:topLinePunct w:val="0"/>
        <w:bidi w:val="0"/>
        <w:spacing w:line="360" w:lineRule="auto"/>
        <w:textAlignment w:val="auto"/>
        <w:rPr>
          <w:rFonts w:hint="eastAsia" w:ascii="宋体" w:hAnsi="宋体" w:eastAsia="宋体" w:cs="宋体"/>
          <w:color w:val="auto"/>
          <w:sz w:val="28"/>
          <w:szCs w:val="28"/>
          <w:highlight w:val="none"/>
          <w:shd w:val="clear" w:color="auto" w:fill="FFFFFF"/>
          <w:lang w:val="en-US" w:eastAsia="zh-CN"/>
        </w:rPr>
      </w:pPr>
      <w:r>
        <w:rPr>
          <w:rFonts w:hint="eastAsia" w:ascii="宋体" w:hAnsi="宋体" w:eastAsia="宋体" w:cs="宋体"/>
          <w:color w:val="auto"/>
          <w:sz w:val="28"/>
          <w:szCs w:val="28"/>
          <w:highlight w:val="none"/>
          <w:shd w:val="clear" w:color="auto" w:fill="FFFFFF"/>
          <w:lang w:val="en-US" w:eastAsia="zh-CN"/>
        </w:rPr>
        <w:br w:type="page"/>
      </w:r>
    </w:p>
    <w:p w14:paraId="7D709E7F">
      <w:pPr>
        <w:pStyle w:val="3"/>
        <w:pageBreakBefore w:val="0"/>
        <w:widowControl/>
        <w:shd w:val="clear" w:color="auto" w:fill="FFFFFF"/>
        <w:kinsoku/>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highlight w:val="none"/>
          <w:shd w:val="clear" w:color="auto" w:fill="FFFFFF"/>
          <w:lang w:val="en-US" w:eastAsia="zh-CN"/>
        </w:rPr>
      </w:pPr>
      <w:r>
        <w:rPr>
          <w:rFonts w:hint="eastAsia" w:ascii="宋体" w:hAnsi="宋体" w:eastAsia="宋体" w:cs="宋体"/>
          <w:color w:val="auto"/>
          <w:sz w:val="28"/>
          <w:szCs w:val="28"/>
          <w:highlight w:val="none"/>
          <w:shd w:val="clear" w:color="auto" w:fill="FFFFFF"/>
          <w:lang w:val="en-US" w:eastAsia="zh-CN"/>
        </w:rPr>
        <w:t>具体行业划分标准：</w:t>
      </w:r>
    </w:p>
    <w:p w14:paraId="657D0AA7">
      <w:pPr>
        <w:pStyle w:val="3"/>
        <w:pageBreakBefore w:val="0"/>
        <w:widowControl/>
        <w:shd w:val="clear" w:color="auto" w:fill="FFFFFF"/>
        <w:kinsoku/>
        <w:overflowPunct/>
        <w:topLinePunct w:val="0"/>
        <w:bidi w:val="0"/>
        <w:spacing w:beforeAutospacing="0" w:afterAutospacing="0"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lang w:val="en-US" w:eastAsia="zh-CN"/>
        </w:rPr>
        <w:t>根据</w:t>
      </w:r>
      <w:r>
        <w:rPr>
          <w:rFonts w:hint="eastAsia" w:ascii="宋体" w:hAnsi="宋体" w:eastAsia="宋体" w:cs="宋体"/>
          <w:color w:val="auto"/>
          <w:sz w:val="28"/>
          <w:szCs w:val="28"/>
          <w:highlight w:val="none"/>
          <w:shd w:val="clear" w:color="auto" w:fill="FFFFFF"/>
        </w:rPr>
        <w:t>《中小企业划型标准规定》</w:t>
      </w:r>
      <w:r>
        <w:rPr>
          <w:rFonts w:hint="eastAsia" w:ascii="宋体" w:hAnsi="宋体" w:eastAsia="宋体" w:cs="宋体"/>
          <w:color w:val="auto"/>
          <w:sz w:val="28"/>
          <w:szCs w:val="28"/>
          <w:highlight w:val="none"/>
          <w:shd w:val="clear" w:color="auto" w:fill="FFFFFF"/>
          <w:lang w:eastAsia="zh-CN"/>
        </w:rPr>
        <w:t>（</w:t>
      </w:r>
      <w:r>
        <w:rPr>
          <w:rFonts w:hint="eastAsia" w:ascii="宋体" w:hAnsi="宋体" w:eastAsia="宋体" w:cs="宋体"/>
          <w:color w:val="auto"/>
          <w:sz w:val="28"/>
          <w:szCs w:val="28"/>
          <w:highlight w:val="none"/>
          <w:shd w:val="clear" w:color="auto" w:fill="FFFFFF"/>
        </w:rPr>
        <w:t>工信部联企业〔2011〕300号</w:t>
      </w:r>
      <w:r>
        <w:rPr>
          <w:rFonts w:hint="eastAsia" w:ascii="宋体" w:hAnsi="宋体" w:eastAsia="宋体" w:cs="宋体"/>
          <w:color w:val="auto"/>
          <w:sz w:val="28"/>
          <w:szCs w:val="28"/>
          <w:highlight w:val="none"/>
          <w:shd w:val="clear" w:color="auto" w:fill="FFFFFF"/>
          <w:lang w:eastAsia="zh-CN"/>
        </w:rPr>
        <w:t>）</w:t>
      </w:r>
      <w:r>
        <w:rPr>
          <w:rFonts w:hint="eastAsia" w:ascii="宋体" w:hAnsi="宋体" w:eastAsia="宋体" w:cs="宋体"/>
          <w:color w:val="auto"/>
          <w:sz w:val="28"/>
          <w:szCs w:val="28"/>
          <w:highlight w:val="none"/>
          <w:shd w:val="clear" w:color="auto" w:fill="FFFFFF"/>
        </w:rPr>
        <w:t>的有关规定</w:t>
      </w:r>
      <w:r>
        <w:rPr>
          <w:rFonts w:hint="eastAsia" w:ascii="宋体" w:hAnsi="宋体" w:eastAsia="宋体" w:cs="宋体"/>
          <w:color w:val="auto"/>
          <w:sz w:val="28"/>
          <w:szCs w:val="28"/>
          <w:highlight w:val="none"/>
          <w:shd w:val="clear" w:color="auto" w:fill="FFFFFF"/>
          <w:lang w:eastAsia="zh-CN"/>
        </w:rPr>
        <w:t>，</w:t>
      </w:r>
      <w:r>
        <w:rPr>
          <w:rFonts w:hint="eastAsia" w:ascii="宋体" w:hAnsi="宋体" w:eastAsia="宋体" w:cs="宋体"/>
          <w:color w:val="auto"/>
          <w:sz w:val="28"/>
          <w:szCs w:val="28"/>
          <w:highlight w:val="none"/>
          <w:shd w:val="clear" w:color="auto" w:fill="FFFFFF"/>
          <w:lang w:val="en-US" w:eastAsia="zh-CN"/>
        </w:rPr>
        <w:t>本项目属于其他未列明行业。从业人员300人以下的为中小微型企业。其中，从业人员100人及以上的为中型企业；从业人员10人及以上的为小型企业；从业人员10人以下的为微型企业。</w:t>
      </w:r>
    </w:p>
    <w:p w14:paraId="6B573917">
      <w:pPr>
        <w:pageBreakBefore w:val="0"/>
        <w:kinsoku/>
        <w:overflowPunct/>
        <w:topLinePunct w:val="0"/>
        <w:bidi w:val="0"/>
        <w:spacing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br w:type="page"/>
      </w:r>
    </w:p>
    <w:bookmarkEnd w:id="2"/>
    <w:p w14:paraId="167C552C">
      <w:pPr>
        <w:pageBreakBefore w:val="0"/>
        <w:kinsoku/>
        <w:wordWrap/>
        <w:overflowPunct/>
        <w:topLinePunct w:val="0"/>
        <w:bidi w:val="0"/>
        <w:spacing w:line="360" w:lineRule="auto"/>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残疾人福利性单位声明函</w:t>
      </w:r>
    </w:p>
    <w:p w14:paraId="0BC8B57F">
      <w:pPr>
        <w:pageBreakBefore w:val="0"/>
        <w:kinsoku/>
        <w:wordWrap/>
        <w:overflowPunct/>
        <w:topLinePunct w:val="0"/>
        <w:bidi w:val="0"/>
        <w:spacing w:line="360" w:lineRule="auto"/>
        <w:jc w:val="center"/>
        <w:textAlignment w:val="auto"/>
        <w:rPr>
          <w:rFonts w:hint="eastAsia" w:ascii="宋体" w:hAnsi="宋体" w:eastAsia="宋体" w:cs="宋体"/>
          <w:b/>
          <w:color w:val="auto"/>
          <w:sz w:val="28"/>
          <w:szCs w:val="28"/>
          <w:highlight w:val="none"/>
        </w:rPr>
      </w:pPr>
    </w:p>
    <w:p w14:paraId="55730B5F">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项目名称</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（项目编号：）</w:t>
      </w:r>
      <w:r>
        <w:rPr>
          <w:rFonts w:hint="eastAsia" w:ascii="宋体" w:hAnsi="宋体" w:eastAsia="宋体" w:cs="宋体"/>
          <w:color w:val="auto"/>
          <w:sz w:val="28"/>
          <w:szCs w:val="28"/>
          <w:highlight w:val="none"/>
          <w:u w:val="none"/>
          <w:lang w:eastAsia="zh-CN"/>
        </w:rPr>
        <w:t>第</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标段采购</w:t>
      </w:r>
      <w:r>
        <w:rPr>
          <w:rFonts w:hint="eastAsia" w:ascii="宋体" w:hAnsi="宋体" w:eastAsia="宋体" w:cs="宋体"/>
          <w:color w:val="auto"/>
          <w:sz w:val="28"/>
          <w:szCs w:val="28"/>
          <w:highlight w:val="none"/>
        </w:rPr>
        <w:t>活动</w:t>
      </w:r>
      <w:r>
        <w:rPr>
          <w:rFonts w:hint="eastAsia" w:ascii="宋体" w:hAnsi="宋体" w:eastAsia="宋体" w:cs="宋体"/>
          <w:color w:val="auto"/>
          <w:sz w:val="28"/>
          <w:szCs w:val="28"/>
          <w:highlight w:val="none"/>
          <w:lang w:eastAsia="zh-CN"/>
        </w:rPr>
        <w:t>由</w:t>
      </w:r>
      <w:r>
        <w:rPr>
          <w:rFonts w:hint="eastAsia" w:ascii="宋体" w:hAnsi="宋体" w:eastAsia="宋体" w:cs="宋体"/>
          <w:color w:val="auto"/>
          <w:sz w:val="28"/>
          <w:szCs w:val="28"/>
          <w:highlight w:val="none"/>
        </w:rPr>
        <w:t>提供本单位制造的货物（由本单位承担工程/提供服务），或者提供其他残疾人福利性单位制造的货物（不包括使用非残疾人福利性单位注册商标的货物）。</w:t>
      </w:r>
    </w:p>
    <w:p w14:paraId="3AA52B70">
      <w:pPr>
        <w:pageBreakBefore w:val="0"/>
        <w:kinsoku/>
        <w:wordWrap/>
        <w:overflowPunct/>
        <w:topLinePunct w:val="0"/>
        <w:bidi w:val="0"/>
        <w:spacing w:line="360" w:lineRule="auto"/>
        <w:ind w:firstLine="700" w:firstLineChars="25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本单位对上述声明的真实性负责。如有虚假，将依法承担相应责任。</w:t>
      </w:r>
    </w:p>
    <w:p w14:paraId="6570042A">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p>
    <w:p w14:paraId="1B8679BC">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p>
    <w:p w14:paraId="57EC7803">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单位名称（盖章）：</w:t>
      </w:r>
    </w:p>
    <w:p w14:paraId="43576716">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日  期：</w:t>
      </w:r>
    </w:p>
    <w:p w14:paraId="00D120CB">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b/>
          <w:bCs/>
          <w:color w:val="auto"/>
          <w:sz w:val="28"/>
          <w:szCs w:val="28"/>
          <w:highlight w:val="none"/>
          <w:lang w:val="en-US" w:eastAsia="zh-CN"/>
        </w:rPr>
        <w:t>备注：</w:t>
      </w:r>
      <w:r>
        <w:rPr>
          <w:rFonts w:hint="eastAsia" w:ascii="宋体" w:hAnsi="宋体" w:eastAsia="宋体" w:cs="宋体"/>
          <w:color w:val="auto"/>
          <w:sz w:val="28"/>
          <w:szCs w:val="28"/>
          <w:highlight w:val="none"/>
          <w:lang w:val="en-US" w:eastAsia="zh-CN"/>
        </w:rPr>
        <w:t xml:space="preserve">项目不分标段的，第___标段空白处填写“/”。 </w:t>
      </w:r>
    </w:p>
    <w:p w14:paraId="612960B1">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根据《财政部民政部中国残疾人联合会关于促进残疾人就业政府采购政策的通知》（财库 〔2017〕141 号）的规定： </w:t>
      </w:r>
    </w:p>
    <w:p w14:paraId="29EF0252">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一、享受政府采购支持政策的残疾人福利性单位应当同时满足以下条件： </w:t>
      </w:r>
    </w:p>
    <w:p w14:paraId="6A4BA9A4">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（一）安置的残疾人占本单位在职职工人数的比例不低于 25%（含 25%），并且安置的残疾人人数不少于 10 人（含 10 人）； </w:t>
      </w:r>
    </w:p>
    <w:p w14:paraId="30F0DAC9">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（二）依法与安置的每位残疾人签订了一年以上（含一年）的劳动合同或服务协议； </w:t>
      </w:r>
    </w:p>
    <w:p w14:paraId="47B47885">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（三）为安置的每位残疾人按月足额缴纳了基本养老保险、基本医疗保险、失业保险、工伤保险和生育保险等社会保险费； </w:t>
      </w:r>
    </w:p>
    <w:p w14:paraId="3C9F49CF">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（四）通过银行等金融机构向安置的每位残疾人，按月支付了不低于单位所在区县适用的经省级人民政府批准的月最低工资标准的工资； </w:t>
      </w:r>
    </w:p>
    <w:p w14:paraId="574DFFAD">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（五）提供本单位承担的服务（以下简称产品），或者提供其他残疾人福利性单位提供的服。 </w:t>
      </w:r>
    </w:p>
    <w:p w14:paraId="2362EE86">
      <w:pPr>
        <w:keepNext w:val="0"/>
        <w:keepLines w:val="0"/>
        <w:pageBreakBefore w:val="0"/>
        <w:widowControl w:val="0"/>
        <w:kinsoku/>
        <w:wordWrap/>
        <w:overflowPunct/>
        <w:topLinePunct w:val="0"/>
        <w:autoSpaceDE/>
        <w:autoSpaceDN/>
        <w:bidi w:val="0"/>
        <w:adjustRightInd w:val="0"/>
        <w:snapToGrid/>
        <w:spacing w:line="500" w:lineRule="exact"/>
        <w:ind w:left="0" w:leftChars="0"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 </w:t>
      </w:r>
    </w:p>
    <w:p w14:paraId="3893F016">
      <w:pPr>
        <w:keepNext w:val="0"/>
        <w:keepLines w:val="0"/>
        <w:pageBreakBefore w:val="0"/>
        <w:widowControl w:val="0"/>
        <w:kinsoku/>
        <w:wordWrap/>
        <w:overflowPunct/>
        <w:topLinePunct w:val="0"/>
        <w:autoSpaceDE/>
        <w:autoSpaceDN/>
        <w:bidi w:val="0"/>
        <w:adjustRightInd w:val="0"/>
        <w:snapToGrid/>
        <w:spacing w:line="500" w:lineRule="exact"/>
        <w:ind w:firstLine="56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二、中标、成交供应商为残疾人福利性单位的，采购人或者其委托的采购代理机构应当随中标、成交结果同时公告其《残疾人福利性单位声明函》，接受社会监督。</w:t>
      </w:r>
    </w:p>
    <w:p w14:paraId="4D6D083A">
      <w:pPr>
        <w:pageBreakBefore w:val="0"/>
        <w:kinsoku/>
        <w:wordWrap/>
        <w:overflowPunct/>
        <w:topLinePunct w:val="0"/>
        <w:bidi w:val="0"/>
        <w:spacing w:line="360" w:lineRule="auto"/>
        <w:ind w:left="0" w:leftChars="0" w:firstLine="0" w:firstLineChars="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br w:type="page"/>
      </w:r>
    </w:p>
    <w:p w14:paraId="204C2420">
      <w:pPr>
        <w:pageBreakBefore w:val="0"/>
        <w:kinsoku/>
        <w:wordWrap/>
        <w:overflowPunct/>
        <w:topLinePunct w:val="0"/>
        <w:bidi w:val="0"/>
        <w:spacing w:line="360" w:lineRule="auto"/>
        <w:ind w:firstLine="56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监狱企业证明函</w:t>
      </w:r>
    </w:p>
    <w:p w14:paraId="3D67BB66">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监狱企业参加政府采购活动，要求享受相关优惠政策的，应当提供由省级以上监狱管理局、戒毒管理局（含新疆生产建设兵团）出具的属于监狱企业的证明文件。 </w:t>
      </w:r>
    </w:p>
    <w:p w14:paraId="561EA323">
      <w:pPr>
        <w:pageBreakBefore w:val="0"/>
        <w:kinsoku/>
        <w:wordWrap/>
        <w:overflowPunct/>
        <w:topLinePunct w:val="0"/>
        <w:bidi w:val="0"/>
        <w:spacing w:line="360" w:lineRule="auto"/>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备注：财政部 司法部《关于政府采购支持监狱企业发展有关问题的通知》（财库〔2014〕68 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089C01B">
      <w:pPr>
        <w:pageBreakBefore w:val="0"/>
        <w:kinsoku/>
        <w:overflowPunct/>
        <w:topLinePunct w:val="0"/>
        <w:bidi w:val="0"/>
        <w:spacing w:line="360" w:lineRule="auto"/>
        <w:textAlignment w:val="auto"/>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br w:type="page"/>
      </w:r>
    </w:p>
    <w:p w14:paraId="369F2F68">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kern w:val="0"/>
          <w:sz w:val="28"/>
          <w:szCs w:val="28"/>
          <w:highlight w:val="none"/>
          <w:lang w:val="en-US" w:eastAsia="zh-CN" w:bidi="ar"/>
        </w:rPr>
        <w:t>附件7：本项目不接受联合体投谈判</w:t>
      </w:r>
      <w:r>
        <w:rPr>
          <w:rFonts w:hint="eastAsia" w:ascii="宋体" w:hAnsi="宋体" w:eastAsia="宋体" w:cs="宋体"/>
          <w:b/>
          <w:bCs/>
          <w:color w:val="auto"/>
          <w:sz w:val="28"/>
          <w:szCs w:val="28"/>
          <w:highlight w:val="none"/>
          <w:lang w:val="en-US" w:eastAsia="zh-CN"/>
        </w:rPr>
        <w:t>（按下方给定格式进行填写）</w:t>
      </w:r>
    </w:p>
    <w:p w14:paraId="3AC98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kern w:val="0"/>
          <w:sz w:val="28"/>
          <w:szCs w:val="28"/>
          <w:highlight w:val="none"/>
          <w:lang w:val="en-US" w:eastAsia="zh-CN" w:bidi="ar"/>
        </w:rPr>
        <w:t>本项目不接受联合体投标</w:t>
      </w:r>
    </w:p>
    <w:p w14:paraId="5F413F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kern w:val="0"/>
          <w:sz w:val="28"/>
          <w:szCs w:val="28"/>
          <w:highlight w:val="none"/>
          <w:lang w:val="en-US" w:eastAsia="zh-CN" w:bidi="ar"/>
        </w:rPr>
        <w:t>声明函</w:t>
      </w:r>
    </w:p>
    <w:p w14:paraId="64BF35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 xml:space="preserve">致：陕西中拓华招项目管理有限公司 </w:t>
      </w:r>
    </w:p>
    <w:p w14:paraId="3B5C487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我公司</w:t>
      </w:r>
      <w:r>
        <w:rPr>
          <w:rFonts w:hint="eastAsia" w:ascii="宋体" w:hAnsi="宋体" w:eastAsia="宋体" w:cs="宋体"/>
          <w:color w:val="auto"/>
          <w:kern w:val="0"/>
          <w:sz w:val="28"/>
          <w:szCs w:val="28"/>
          <w:highlight w:val="none"/>
          <w:u w:val="single"/>
          <w:lang w:val="en-US" w:eastAsia="zh-CN" w:bidi="ar"/>
        </w:rPr>
        <w:t xml:space="preserve">（投标人名称） </w:t>
      </w:r>
      <w:r>
        <w:rPr>
          <w:rFonts w:hint="eastAsia" w:ascii="宋体" w:hAnsi="宋体" w:eastAsia="宋体" w:cs="宋体"/>
          <w:color w:val="auto"/>
          <w:kern w:val="0"/>
          <w:sz w:val="28"/>
          <w:szCs w:val="28"/>
          <w:highlight w:val="none"/>
          <w:lang w:val="en-US" w:eastAsia="zh-CN" w:bidi="ar"/>
        </w:rPr>
        <w:t>，就参加</w:t>
      </w:r>
      <w:r>
        <w:rPr>
          <w:rFonts w:hint="eastAsia" w:ascii="宋体" w:hAnsi="宋体" w:eastAsia="宋体" w:cs="宋体"/>
          <w:color w:val="auto"/>
          <w:kern w:val="0"/>
          <w:sz w:val="28"/>
          <w:szCs w:val="28"/>
          <w:highlight w:val="none"/>
          <w:u w:val="single"/>
          <w:lang w:val="en-US" w:eastAsia="zh-CN" w:bidi="ar"/>
        </w:rPr>
        <w:t>（项目名称） （项目编号：）</w:t>
      </w:r>
      <w:r>
        <w:rPr>
          <w:rFonts w:hint="eastAsia" w:ascii="宋体" w:hAnsi="宋体" w:eastAsia="宋体" w:cs="宋体"/>
          <w:color w:val="auto"/>
          <w:kern w:val="0"/>
          <w:sz w:val="28"/>
          <w:szCs w:val="28"/>
          <w:highlight w:val="none"/>
          <w:lang w:val="en-US" w:eastAsia="zh-CN" w:bidi="ar"/>
        </w:rPr>
        <w:t xml:space="preserve">投标事宜，在此郑重声明： </w:t>
      </w:r>
    </w:p>
    <w:p w14:paraId="29E8D93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 xml:space="preserve">我公司独立参加本项目投标活动，非联合体。 </w:t>
      </w:r>
    </w:p>
    <w:p w14:paraId="6998298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 xml:space="preserve">以上声明若违反，一经查实，本公司愿意接受政府有关部门的相应处罚，并愿意承担由此带来的法律后果。 </w:t>
      </w:r>
    </w:p>
    <w:p w14:paraId="4817A13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 xml:space="preserve">特此声明！ </w:t>
      </w:r>
    </w:p>
    <w:p w14:paraId="3A0196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8"/>
          <w:szCs w:val="28"/>
          <w:highlight w:val="none"/>
          <w:lang w:val="en-US" w:eastAsia="zh-CN" w:bidi="ar"/>
        </w:rPr>
      </w:pPr>
    </w:p>
    <w:p w14:paraId="12E36A1D">
      <w:pPr>
        <w:keepNext w:val="0"/>
        <w:keepLines w:val="0"/>
        <w:pageBreakBefore w:val="0"/>
        <w:widowControl/>
        <w:suppressLineNumbers w:val="0"/>
        <w:kinsoku/>
        <w:wordWrap/>
        <w:overflowPunct/>
        <w:topLinePunct w:val="0"/>
        <w:autoSpaceDE/>
        <w:autoSpaceDN/>
        <w:bidi w:val="0"/>
        <w:adjustRightInd/>
        <w:snapToGrid/>
        <w:spacing w:line="360" w:lineRule="auto"/>
        <w:ind w:firstLine="4200" w:firstLineChars="15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 xml:space="preserve">声 明 人：（投标人名称、公章） </w:t>
      </w:r>
    </w:p>
    <w:p w14:paraId="31B79981">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 xml:space="preserve">法定代表人或被授权人：（签字或盖章） </w:t>
      </w:r>
    </w:p>
    <w:p w14:paraId="26113B1D">
      <w:pPr>
        <w:keepNext w:val="0"/>
        <w:keepLines w:val="0"/>
        <w:pageBreakBefore w:val="0"/>
        <w:widowControl/>
        <w:suppressLineNumbers w:val="0"/>
        <w:kinsoku/>
        <w:wordWrap/>
        <w:overflowPunct/>
        <w:topLinePunct w:val="0"/>
        <w:autoSpaceDE/>
        <w:autoSpaceDN/>
        <w:bidi w:val="0"/>
        <w:adjustRightInd/>
        <w:snapToGrid/>
        <w:spacing w:line="360" w:lineRule="auto"/>
        <w:ind w:firstLine="4760" w:firstLineChars="17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日 期：   年   月   日</w:t>
      </w:r>
    </w:p>
    <w:p w14:paraId="12BDF319">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453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uto"/>
      <w:ind w:firstLine="0" w:firstLineChars="0"/>
      <w:jc w:val="both"/>
    </w:pPr>
    <w:rPr>
      <w:rFonts w:ascii="Times New Roman" w:hAnsi="Times New Roman" w:eastAsia="仿宋" w:cs="Times New Roman"/>
      <w:kern w:val="2"/>
      <w:sz w:val="32"/>
      <w:lang w:val="en-US" w:eastAsia="zh-CN" w:bidi="ar-SA"/>
    </w:rPr>
  </w:style>
  <w:style w:type="paragraph" w:styleId="2">
    <w:name w:val="heading 2"/>
    <w:basedOn w:val="1"/>
    <w:next w:val="1"/>
    <w:qFormat/>
    <w:uiPriority w:val="1"/>
    <w:pPr>
      <w:ind w:left="668" w:hanging="449"/>
      <w:outlineLvl w:val="1"/>
    </w:pPr>
    <w:rPr>
      <w:rFonts w:ascii="黑体" w:hAnsi="黑体" w:eastAsia="黑体" w:cs="黑体"/>
      <w:sz w:val="30"/>
      <w:szCs w:val="30"/>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rPr>
      <w:rFonts w:ascii="Times New Roman" w:hAnsi="Times New Roman" w:eastAsia="宋体" w:cs="Times New Roman"/>
      <w:szCs w:val="24"/>
    </w:rPr>
  </w:style>
  <w:style w:type="character" w:styleId="6">
    <w:name w:val="Strong"/>
    <w:basedOn w:val="5"/>
    <w:qFormat/>
    <w:uiPriority w:val="0"/>
    <w:rPr>
      <w:b/>
      <w:bCs/>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34"/>
    <w:pPr>
      <w:ind w:firstLine="420" w:firstLineChars="200"/>
    </w:pPr>
    <w:rPr>
      <w:szCs w:val="20"/>
    </w:rPr>
  </w:style>
  <w:style w:type="paragraph" w:styleId="9">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2025-07-11T05:13:20Z</dcterms:created>
  <dc:creator>兰洋</dc:creator>
  <cp:lastModifiedBy>兰洋</cp:lastModifiedBy>
  <dcterms:modified xsi:type="dcterms:W3CDTF">2025-07-11T05:13:24Z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eyJoZGlkIjoiMzEwNTM5NzYwMDRjMzkwZTVkZjY2ODkwMGIxNGU0OTUiLCJ1c2VySWQiOiIyNjA1MzA1OTIifQ==</vt:lpwstr>
  </property>
  <property fmtid="{D5CDD505-2E9C-101B-9397-08002B2CF9AE}" pid="4" name="ICV">
    <vt:lpwstr>35A4FFB1D26A4143BED522BDA104F879_12</vt:lpwstr>
  </property>
</Properties>
</file>