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4CAB">
      <w:pPr>
        <w:keepNext w:val="0"/>
        <w:keepLines w:val="0"/>
        <w:pageBreakBefore w:val="0"/>
        <w:widowControl w:val="0"/>
        <w:kinsoku/>
        <w:wordWrap/>
        <w:overflowPunct/>
        <w:topLinePunct w:val="0"/>
        <w:autoSpaceDE/>
        <w:autoSpaceDN/>
        <w:bidi w:val="0"/>
        <w:adjustRightInd/>
        <w:snapToGrid/>
        <w:spacing w:after="313" w:afterLines="100" w:line="500" w:lineRule="exact"/>
        <w:ind w:left="0" w:leftChars="0" w:right="0" w:rightChars="0"/>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rPr>
        <w:t>资格</w:t>
      </w:r>
      <w:r>
        <w:rPr>
          <w:rFonts w:hint="eastAsia" w:ascii="宋体" w:hAnsi="宋体" w:eastAsia="宋体" w:cs="宋体"/>
          <w:b/>
          <w:sz w:val="36"/>
          <w:szCs w:val="36"/>
          <w:lang w:eastAsia="zh-CN"/>
        </w:rPr>
        <w:t>证明文件</w:t>
      </w:r>
    </w:p>
    <w:p w14:paraId="0BA5D261">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1、供应商具有独立承担民事责任能力的法人、其他组织或自然人，并出具合法有效的营业执照或事业单位法人证书等国家规定的相关证明，自然人参与的提供其身份证明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rPr>
        <w:t>。</w:t>
      </w:r>
    </w:p>
    <w:p w14:paraId="4E638343">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w:t>
      </w:r>
      <w:r>
        <w:rPr>
          <w:rFonts w:hint="eastAsia" w:ascii="宋体" w:hAnsi="宋体" w:eastAsia="宋体" w:cs="宋体"/>
          <w:sz w:val="24"/>
          <w:szCs w:val="24"/>
        </w:rPr>
        <w:t>供应商</w:t>
      </w:r>
      <w:r>
        <w:rPr>
          <w:rFonts w:hint="eastAsia" w:ascii="宋体" w:hAnsi="宋体" w:eastAsia="宋体" w:cs="宋体"/>
          <w:sz w:val="24"/>
          <w:szCs w:val="24"/>
          <w:lang w:val="en-US" w:eastAsia="zh-CN"/>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r>
        <w:rPr>
          <w:rFonts w:hint="eastAsia" w:ascii="宋体" w:hAnsi="宋体" w:eastAsia="宋体" w:cs="宋体"/>
          <w:sz w:val="24"/>
          <w:szCs w:val="24"/>
          <w:lang w:eastAsia="zh-CN"/>
        </w:rPr>
        <w:t>。</w:t>
      </w:r>
    </w:p>
    <w:p w14:paraId="1CB3F43B">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提供磋商响应文件递交截止时间前一年内任意1个月的社会保障资金缴纳凭证或证明，依法不需要缴纳社会保障资金的单位应提供相关证明材料；截止开标时成立时间不足一年的供应商提供实际交费凭证并出具相关声明函</w:t>
      </w:r>
      <w:r>
        <w:rPr>
          <w:rFonts w:hint="eastAsia" w:ascii="宋体" w:hAnsi="宋体" w:eastAsia="宋体" w:cs="宋体"/>
          <w:sz w:val="24"/>
          <w:szCs w:val="24"/>
          <w:lang w:eastAsia="zh-CN"/>
        </w:rPr>
        <w:t>。</w:t>
      </w:r>
    </w:p>
    <w:p w14:paraId="5E9E6379">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4、提供磋商响应文件递交截止时间前一年内任意1个月的纳税证明或完税证明，依法免税的单位应提供相证明材料；截止开标时成立时间不足一年的供应商提供实际交税凭证并出具相关声明函</w:t>
      </w:r>
      <w:r>
        <w:rPr>
          <w:rFonts w:hint="eastAsia" w:ascii="宋体" w:hAnsi="宋体" w:eastAsia="宋体" w:cs="宋体"/>
          <w:sz w:val="24"/>
          <w:szCs w:val="24"/>
        </w:rPr>
        <w:t>。</w:t>
      </w:r>
    </w:p>
    <w:p w14:paraId="4DBD46B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eastAsia="宋体"/>
          <w:lang w:val="en-US" w:eastAsia="zh-CN"/>
        </w:rPr>
      </w:pPr>
      <w:r>
        <w:rPr>
          <w:rFonts w:hint="eastAsia" w:ascii="宋体" w:hAnsi="宋体" w:eastAsia="宋体" w:cs="宋体"/>
          <w:sz w:val="24"/>
          <w:szCs w:val="24"/>
          <w:lang w:val="en-US" w:eastAsia="zh-CN"/>
        </w:rPr>
        <w:t>5、供应商未被“信用中国”网站（www.creditchina.gov.cn）列入失信被执行人和重大税收违法失信主体，未被中国政府采购网（www.ccgp.gov.cn）列入政府采购严重违法失信行为记录名单。</w:t>
      </w:r>
    </w:p>
    <w:p w14:paraId="179215C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供应商应具备良好的商业信誉，提供参加政府采购活动前3年内在经营活动中没有重大违法记录的书面声明。</w:t>
      </w:r>
    </w:p>
    <w:p w14:paraId="09A5C3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7、供应商需提供</w:t>
      </w:r>
      <w:r>
        <w:rPr>
          <w:rFonts w:hint="eastAsia" w:ascii="宋体" w:hAnsi="宋体" w:eastAsia="宋体" w:cs="宋体"/>
          <w:sz w:val="24"/>
          <w:szCs w:val="24"/>
        </w:rPr>
        <w:t>具备履行合同所必需的设备和专业技术能力的证明材料。</w:t>
      </w:r>
    </w:p>
    <w:p w14:paraId="1337C15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eastAsia="宋体"/>
          <w:lang w:val="en-US" w:eastAsia="zh-CN"/>
        </w:rPr>
      </w:pPr>
      <w:r>
        <w:rPr>
          <w:rFonts w:hint="eastAsia" w:ascii="宋体" w:hAnsi="宋体" w:eastAsia="宋体" w:cs="宋体"/>
          <w:sz w:val="24"/>
          <w:szCs w:val="24"/>
          <w:lang w:val="en-US" w:eastAsia="zh-CN"/>
        </w:rPr>
        <w:t>8、本项目不接受联合体磋商，提供非联合体磋商声明。</w:t>
      </w:r>
    </w:p>
    <w:p w14:paraId="0D6FDC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8"/>
          <w:szCs w:val="28"/>
          <w:lang w:val="en-US" w:eastAsia="zh-CN"/>
        </w:rPr>
      </w:pPr>
      <w:r>
        <w:rPr>
          <w:rFonts w:hint="eastAsia" w:ascii="宋体" w:hAnsi="宋体" w:eastAsia="宋体" w:cs="宋体"/>
          <w:sz w:val="24"/>
          <w:szCs w:val="24"/>
          <w:lang w:eastAsia="zh-CN"/>
        </w:rPr>
        <w:t>提供以上资料复印件，除附件格式的资料外，格式均自拟。</w:t>
      </w:r>
      <w:r>
        <w:rPr>
          <w:rFonts w:hint="eastAsia" w:ascii="宋体" w:hAnsi="宋体" w:eastAsia="宋体" w:cs="宋体"/>
          <w:b/>
          <w:bCs/>
          <w:sz w:val="28"/>
          <w:szCs w:val="28"/>
          <w:lang w:val="en-US" w:eastAsia="zh-CN"/>
        </w:rPr>
        <w:br w:type="page"/>
      </w:r>
    </w:p>
    <w:p w14:paraId="55318435">
      <w:pPr>
        <w:pageBreakBefore w:val="0"/>
        <w:numPr>
          <w:ilvl w:val="0"/>
          <w:numId w:val="0"/>
        </w:numPr>
        <w:kinsoku/>
        <w:wordWrap/>
        <w:overflowPunct/>
        <w:topLinePunct w:val="0"/>
        <w:bidi w:val="0"/>
        <w:snapToGrid/>
        <w:spacing w:line="500" w:lineRule="exact"/>
        <w:ind w:left="0" w:leftChars="0" w:right="0" w:right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附件1：</w:t>
      </w:r>
    </w:p>
    <w:p w14:paraId="59DF617B">
      <w:pPr>
        <w:pageBreakBefore w:val="0"/>
        <w:tabs>
          <w:tab w:val="left" w:pos="210"/>
        </w:tabs>
        <w:kinsoku/>
        <w:wordWrap/>
        <w:overflowPunct/>
        <w:topLinePunct w:val="0"/>
        <w:bidi w:val="0"/>
        <w:snapToGrid/>
        <w:spacing w:line="500" w:lineRule="exact"/>
        <w:ind w:left="0" w:leftChars="0" w:right="0" w:rightChars="0"/>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法定代表人证明书</w:t>
      </w:r>
    </w:p>
    <w:tbl>
      <w:tblPr>
        <w:tblStyle w:val="6"/>
        <w:tblpPr w:leftFromText="180" w:rightFromText="180" w:vertAnchor="text" w:horzAnchor="page" w:tblpXSpec="center" w:tblpY="154"/>
        <w:tblOverlap w:val="never"/>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2185"/>
        <w:gridCol w:w="2181"/>
        <w:gridCol w:w="186"/>
        <w:gridCol w:w="2180"/>
        <w:gridCol w:w="2135"/>
      </w:tblGrid>
      <w:tr w14:paraId="7A34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440" w:type="dxa"/>
            <w:gridSpan w:val="6"/>
            <w:vAlign w:val="center"/>
          </w:tcPr>
          <w:p w14:paraId="080D720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（采购代理机构）</w:t>
            </w:r>
          </w:p>
        </w:tc>
      </w:tr>
      <w:tr w14:paraId="75D3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restart"/>
            <w:vAlign w:val="center"/>
          </w:tcPr>
          <w:p w14:paraId="33EC68C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企</w:t>
            </w:r>
          </w:p>
          <w:p w14:paraId="199101F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34D4823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业</w:t>
            </w:r>
          </w:p>
          <w:p w14:paraId="693BE8AF">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054B14C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w:t>
            </w:r>
          </w:p>
          <w:p w14:paraId="488E2A4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24807A6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人</w:t>
            </w:r>
          </w:p>
        </w:tc>
        <w:tc>
          <w:tcPr>
            <w:tcW w:w="2185" w:type="dxa"/>
            <w:vAlign w:val="center"/>
          </w:tcPr>
          <w:p w14:paraId="12CF45E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企业名称</w:t>
            </w:r>
          </w:p>
        </w:tc>
        <w:tc>
          <w:tcPr>
            <w:tcW w:w="6682" w:type="dxa"/>
            <w:gridSpan w:val="4"/>
            <w:vAlign w:val="center"/>
          </w:tcPr>
          <w:p w14:paraId="12DEE15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0F28F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765C8EB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1667299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法定地址</w:t>
            </w:r>
          </w:p>
        </w:tc>
        <w:tc>
          <w:tcPr>
            <w:tcW w:w="6682" w:type="dxa"/>
            <w:gridSpan w:val="4"/>
            <w:vAlign w:val="center"/>
          </w:tcPr>
          <w:p w14:paraId="7032F84C">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7D4B4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50B2D336">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DC8B2D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6682" w:type="dxa"/>
            <w:gridSpan w:val="4"/>
            <w:vAlign w:val="center"/>
          </w:tcPr>
          <w:p w14:paraId="277ABEB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4561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73" w:type="dxa"/>
            <w:vMerge w:val="continue"/>
            <w:vAlign w:val="center"/>
          </w:tcPr>
          <w:p w14:paraId="6D08ED6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1116E6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工商登记机关</w:t>
            </w:r>
          </w:p>
        </w:tc>
        <w:tc>
          <w:tcPr>
            <w:tcW w:w="6682" w:type="dxa"/>
            <w:gridSpan w:val="4"/>
            <w:vAlign w:val="center"/>
          </w:tcPr>
          <w:p w14:paraId="78BA21F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035E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73" w:type="dxa"/>
            <w:vMerge w:val="continue"/>
            <w:vAlign w:val="center"/>
          </w:tcPr>
          <w:p w14:paraId="187B1C6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3A2A3CC">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统一社会信用代码</w:t>
            </w:r>
          </w:p>
        </w:tc>
        <w:tc>
          <w:tcPr>
            <w:tcW w:w="6682" w:type="dxa"/>
            <w:gridSpan w:val="4"/>
            <w:vAlign w:val="center"/>
          </w:tcPr>
          <w:p w14:paraId="2787FEA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6B98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restart"/>
            <w:vAlign w:val="center"/>
          </w:tcPr>
          <w:p w14:paraId="3089938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c>
          <w:tcPr>
            <w:tcW w:w="2185" w:type="dxa"/>
            <w:vAlign w:val="center"/>
          </w:tcPr>
          <w:p w14:paraId="0A1CA2C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2367" w:type="dxa"/>
            <w:gridSpan w:val="2"/>
            <w:vAlign w:val="center"/>
          </w:tcPr>
          <w:p w14:paraId="5D2F5BA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0" w:type="dxa"/>
            <w:vAlign w:val="center"/>
          </w:tcPr>
          <w:p w14:paraId="341C08D4">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性别</w:t>
            </w:r>
          </w:p>
        </w:tc>
        <w:tc>
          <w:tcPr>
            <w:tcW w:w="2135" w:type="dxa"/>
            <w:vAlign w:val="center"/>
          </w:tcPr>
          <w:p w14:paraId="6B063F9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1A72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280065D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6CA68E4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职务</w:t>
            </w:r>
          </w:p>
        </w:tc>
        <w:tc>
          <w:tcPr>
            <w:tcW w:w="2367" w:type="dxa"/>
            <w:gridSpan w:val="2"/>
            <w:vAlign w:val="center"/>
          </w:tcPr>
          <w:p w14:paraId="727F5689">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0" w:type="dxa"/>
            <w:vAlign w:val="center"/>
          </w:tcPr>
          <w:p w14:paraId="7C77B602">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2135" w:type="dxa"/>
            <w:vAlign w:val="center"/>
          </w:tcPr>
          <w:p w14:paraId="7AFC5B9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278A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573" w:type="dxa"/>
            <w:vMerge w:val="continue"/>
            <w:vAlign w:val="center"/>
          </w:tcPr>
          <w:p w14:paraId="3F717D34">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5FA656A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6682" w:type="dxa"/>
            <w:gridSpan w:val="4"/>
            <w:vAlign w:val="center"/>
          </w:tcPr>
          <w:p w14:paraId="3A0CEC5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67E4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8" w:hRule="atLeast"/>
          <w:jc w:val="center"/>
        </w:trPr>
        <w:tc>
          <w:tcPr>
            <w:tcW w:w="573" w:type="dxa"/>
            <w:vMerge w:val="restart"/>
            <w:vAlign w:val="center"/>
          </w:tcPr>
          <w:p w14:paraId="6DF3C91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66" w:type="dxa"/>
            <w:gridSpan w:val="2"/>
            <w:vMerge w:val="restart"/>
            <w:vAlign w:val="center"/>
          </w:tcPr>
          <w:p w14:paraId="1090778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（粘贴处）</w:t>
            </w:r>
          </w:p>
        </w:tc>
        <w:tc>
          <w:tcPr>
            <w:tcW w:w="4501" w:type="dxa"/>
            <w:gridSpan w:val="3"/>
            <w:vAlign w:val="center"/>
          </w:tcPr>
          <w:p w14:paraId="124D81D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法定代表人签字</w:t>
            </w:r>
            <w:r>
              <w:rPr>
                <w:rFonts w:hint="eastAsia" w:ascii="宋体" w:hAnsi="宋体" w:eastAsia="宋体" w:cs="宋体"/>
                <w:sz w:val="24"/>
                <w:szCs w:val="24"/>
                <w:lang w:eastAsia="zh-CN"/>
              </w:rPr>
              <w:t>或盖章：</w:t>
            </w:r>
          </w:p>
        </w:tc>
      </w:tr>
      <w:tr w14:paraId="7739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573" w:type="dxa"/>
            <w:vMerge w:val="continue"/>
            <w:vAlign w:val="center"/>
          </w:tcPr>
          <w:p w14:paraId="2A327E8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4366" w:type="dxa"/>
            <w:gridSpan w:val="2"/>
            <w:vMerge w:val="continue"/>
            <w:vAlign w:val="center"/>
          </w:tcPr>
          <w:p w14:paraId="55B40DF9">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4501" w:type="dxa"/>
            <w:gridSpan w:val="3"/>
            <w:vAlign w:val="bottom"/>
          </w:tcPr>
          <w:p w14:paraId="2212077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（公章）</w:t>
            </w:r>
          </w:p>
          <w:p w14:paraId="77B5265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37A24E4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5D7F41C6">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7F3A62A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right"/>
              <w:textAlignment w:val="auto"/>
              <w:rPr>
                <w:rFonts w:hint="eastAsia" w:ascii="宋体" w:hAnsi="宋体" w:eastAsia="宋体" w:cs="宋体"/>
                <w:sz w:val="24"/>
                <w:szCs w:val="24"/>
              </w:rPr>
            </w:pPr>
            <w:r>
              <w:rPr>
                <w:rFonts w:hint="eastAsia" w:ascii="宋体" w:hAnsi="宋体" w:eastAsia="宋体" w:cs="宋体"/>
                <w:sz w:val="24"/>
                <w:szCs w:val="24"/>
              </w:rPr>
              <w:t xml:space="preserve">年  月  日 </w:t>
            </w:r>
          </w:p>
        </w:tc>
      </w:tr>
    </w:tbl>
    <w:p w14:paraId="29CE3F4E">
      <w:pPr>
        <w:rPr>
          <w:rFonts w:hint="eastAsia" w:ascii="宋体" w:hAnsi="宋体" w:eastAsia="宋体" w:cs="宋体"/>
          <w:b/>
          <w:bCs w:val="0"/>
          <w:sz w:val="28"/>
          <w:szCs w:val="28"/>
        </w:rPr>
      </w:pPr>
      <w:r>
        <w:rPr>
          <w:rFonts w:hint="eastAsia" w:ascii="宋体" w:hAnsi="宋体" w:eastAsia="宋体" w:cs="宋体"/>
          <w:b/>
          <w:bCs w:val="0"/>
          <w:sz w:val="28"/>
          <w:szCs w:val="28"/>
        </w:rPr>
        <w:br w:type="page"/>
      </w:r>
    </w:p>
    <w:p w14:paraId="22F35F55">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b/>
          <w:sz w:val="24"/>
          <w:szCs w:val="24"/>
        </w:rPr>
      </w:pPr>
      <w:r>
        <w:rPr>
          <w:rFonts w:hint="eastAsia" w:ascii="宋体" w:hAnsi="宋体" w:eastAsia="宋体" w:cs="宋体"/>
          <w:b/>
          <w:bCs w:val="0"/>
          <w:sz w:val="28"/>
          <w:szCs w:val="28"/>
        </w:rPr>
        <w:t>法定代表人授权书</w:t>
      </w:r>
    </w:p>
    <w:p w14:paraId="19119618">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bCs/>
          <w:spacing w:val="4"/>
          <w:sz w:val="24"/>
          <w:szCs w:val="24"/>
        </w:rPr>
      </w:pPr>
      <w:r>
        <w:rPr>
          <w:rFonts w:hint="eastAsia" w:ascii="宋体" w:hAnsi="宋体" w:eastAsia="宋体" w:cs="宋体"/>
          <w:bCs/>
          <w:spacing w:val="4"/>
          <w:sz w:val="24"/>
          <w:szCs w:val="24"/>
        </w:rPr>
        <w:t>致：</w:t>
      </w:r>
      <w:r>
        <w:rPr>
          <w:rFonts w:hint="eastAsia" w:ascii="宋体" w:hAnsi="宋体" w:eastAsia="宋体" w:cs="宋体"/>
          <w:sz w:val="24"/>
          <w:szCs w:val="24"/>
          <w:lang w:val="en-US" w:eastAsia="zh-CN"/>
        </w:rPr>
        <w:t>（采购代理机构）</w:t>
      </w:r>
    </w:p>
    <w:p w14:paraId="095F8993">
      <w:pPr>
        <w:pageBreakBefore w:val="0"/>
        <w:kinsoku/>
        <w:wordWrap/>
        <w:overflowPunct/>
        <w:topLinePunct w:val="0"/>
        <w:bidi w:val="0"/>
        <w:snapToGrid/>
        <w:spacing w:line="500" w:lineRule="exact"/>
        <w:ind w:left="0" w:leftChars="0" w:right="0" w:rightChars="0" w:firstLine="496"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年  月  日 ）  </w:t>
      </w:r>
      <w:r>
        <w:rPr>
          <w:rFonts w:hint="eastAsia" w:ascii="宋体" w:hAnsi="宋体" w:eastAsia="宋体" w:cs="宋体"/>
          <w:spacing w:val="4"/>
          <w:sz w:val="24"/>
          <w:szCs w:val="24"/>
        </w:rPr>
        <w:t>成立。</w:t>
      </w:r>
      <w:r>
        <w:rPr>
          <w:rFonts w:hint="eastAsia" w:ascii="宋体" w:hAnsi="宋体" w:eastAsia="宋体" w:cs="宋体"/>
          <w:spacing w:val="4"/>
          <w:sz w:val="24"/>
          <w:szCs w:val="24"/>
          <w:u w:val="single"/>
        </w:rPr>
        <w:t>(</w:t>
      </w:r>
      <w:r>
        <w:rPr>
          <w:rFonts w:hint="eastAsia" w:ascii="宋体" w:hAnsi="宋体" w:eastAsia="宋体" w:cs="宋体"/>
          <w:sz w:val="24"/>
          <w:szCs w:val="24"/>
          <w:u w:val="single"/>
        </w:rPr>
        <w:t>法定代表人</w:t>
      </w:r>
      <w:r>
        <w:rPr>
          <w:rFonts w:hint="eastAsia" w:ascii="宋体" w:hAnsi="宋体" w:eastAsia="宋体" w:cs="宋体"/>
          <w:spacing w:val="4"/>
          <w:sz w:val="24"/>
          <w:szCs w:val="24"/>
          <w:u w:val="single"/>
        </w:rPr>
        <w:t>姓名)</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被授权人姓名 ）</w:t>
      </w:r>
      <w:r>
        <w:rPr>
          <w:rFonts w:hint="eastAsia" w:ascii="宋体" w:hAnsi="宋体" w:eastAsia="宋体" w:cs="宋体"/>
          <w:spacing w:val="4"/>
          <w:sz w:val="24"/>
          <w:szCs w:val="24"/>
        </w:rPr>
        <w:t xml:space="preserve">代表我公司全权办理针对本次 </w:t>
      </w:r>
      <w:r>
        <w:rPr>
          <w:rFonts w:hint="eastAsia" w:ascii="宋体" w:hAnsi="宋体" w:eastAsia="宋体" w:cs="宋体"/>
          <w:spacing w:val="4"/>
          <w:sz w:val="24"/>
          <w:szCs w:val="24"/>
          <w:u w:val="single"/>
        </w:rPr>
        <w:t>（项目名称、项目编号）</w:t>
      </w:r>
      <w:r>
        <w:rPr>
          <w:rFonts w:hint="eastAsia" w:ascii="宋体" w:hAnsi="宋体" w:eastAsia="宋体" w:cs="宋体"/>
          <w:spacing w:val="4"/>
          <w:sz w:val="24"/>
          <w:szCs w:val="24"/>
          <w:lang w:eastAsia="zh-CN"/>
        </w:rPr>
        <w:t>磋商</w:t>
      </w:r>
      <w:r>
        <w:rPr>
          <w:rFonts w:hint="eastAsia" w:ascii="宋体" w:hAnsi="宋体" w:eastAsia="宋体" w:cs="宋体"/>
          <w:spacing w:val="4"/>
          <w:sz w:val="24"/>
          <w:szCs w:val="24"/>
        </w:rPr>
        <w:t>、签约等具体工作，并签署全部有关的文件、协议及合同。</w:t>
      </w:r>
    </w:p>
    <w:p w14:paraId="77764F5B">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5053022F">
      <w:pPr>
        <w:pageBreakBefore w:val="0"/>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pacing w:val="4"/>
          <w:sz w:val="24"/>
          <w:szCs w:val="24"/>
        </w:rPr>
        <w:t>自</w:t>
      </w:r>
      <w:r>
        <w:rPr>
          <w:rFonts w:hint="eastAsia" w:ascii="宋体" w:hAnsi="宋体" w:eastAsia="宋体" w:cs="宋体"/>
          <w:spacing w:val="4"/>
          <w:sz w:val="24"/>
          <w:szCs w:val="24"/>
          <w:lang w:eastAsia="zh-CN"/>
        </w:rPr>
        <w:t>磋商</w:t>
      </w:r>
      <w:r>
        <w:rPr>
          <w:rFonts w:hint="eastAsia" w:ascii="宋体" w:hAnsi="宋体" w:eastAsia="宋体" w:cs="宋体"/>
          <w:spacing w:val="4"/>
          <w:sz w:val="24"/>
          <w:szCs w:val="24"/>
        </w:rPr>
        <w:t>之日起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日历日</w:t>
      </w:r>
    </w:p>
    <w:p w14:paraId="3B21A7FA">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本授权书于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日签章生效，特此证明。</w:t>
      </w:r>
    </w:p>
    <w:tbl>
      <w:tblPr>
        <w:tblStyle w:val="6"/>
        <w:tblW w:w="9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5"/>
        <w:gridCol w:w="4545"/>
      </w:tblGrid>
      <w:tr w14:paraId="7DB6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4795" w:type="dxa"/>
          </w:tcPr>
          <w:p w14:paraId="1B6DB53E">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被授权人签字：</w:t>
            </w:r>
          </w:p>
        </w:tc>
        <w:tc>
          <w:tcPr>
            <w:tcW w:w="4545" w:type="dxa"/>
          </w:tcPr>
          <w:p w14:paraId="2956D56B">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z w:val="24"/>
                <w:szCs w:val="24"/>
              </w:rPr>
              <w:t>法定代表人签字或盖章</w:t>
            </w:r>
            <w:r>
              <w:rPr>
                <w:rFonts w:hint="eastAsia" w:ascii="宋体" w:hAnsi="宋体" w:eastAsia="宋体" w:cs="宋体"/>
                <w:spacing w:val="4"/>
                <w:sz w:val="24"/>
                <w:szCs w:val="24"/>
              </w:rPr>
              <w:t>：</w:t>
            </w:r>
          </w:p>
        </w:tc>
      </w:tr>
      <w:tr w14:paraId="70EC4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14:paraId="4CD256A9">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4545" w:type="dxa"/>
          </w:tcPr>
          <w:p w14:paraId="079888AC">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7F27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4795" w:type="dxa"/>
          </w:tcPr>
          <w:p w14:paraId="5329B655">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4545" w:type="dxa"/>
          </w:tcPr>
          <w:p w14:paraId="067B2B88">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bl>
    <w:p w14:paraId="249F1B0D">
      <w:pPr>
        <w:pageBreakBefore w:val="0"/>
        <w:kinsoku/>
        <w:wordWrap/>
        <w:overflowPunct/>
        <w:topLinePunct w:val="0"/>
        <w:bidi w:val="0"/>
        <w:snapToGrid/>
        <w:spacing w:line="500" w:lineRule="exact"/>
        <w:ind w:left="0" w:leftChars="0" w:right="0" w:rightChars="0"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lang w:val="zh-CN"/>
        </w:rPr>
        <w:t>附法定代表人</w:t>
      </w:r>
      <w:r>
        <w:rPr>
          <w:rFonts w:hint="eastAsia" w:ascii="宋体" w:hAnsi="宋体" w:eastAsia="宋体" w:cs="宋体"/>
          <w:sz w:val="24"/>
          <w:szCs w:val="24"/>
        </w:rPr>
        <w:t>、</w:t>
      </w:r>
      <w:r>
        <w:rPr>
          <w:rFonts w:hint="eastAsia" w:ascii="宋体" w:hAnsi="宋体" w:eastAsia="宋体" w:cs="宋体"/>
          <w:sz w:val="24"/>
          <w:szCs w:val="24"/>
          <w:lang w:val="zh-CN"/>
        </w:rPr>
        <w:t>授权代表身份证复印件</w:t>
      </w:r>
    </w:p>
    <w:tbl>
      <w:tblPr>
        <w:tblStyle w:val="6"/>
        <w:tblpPr w:leftFromText="180" w:rightFromText="180" w:vertAnchor="text" w:horzAnchor="page" w:tblpX="1690" w:tblpY="436"/>
        <w:tblOverlap w:val="never"/>
        <w:tblW w:w="9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759"/>
      </w:tblGrid>
      <w:tr w14:paraId="5B60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4590" w:type="dxa"/>
            <w:vAlign w:val="center"/>
          </w:tcPr>
          <w:p w14:paraId="1C6B1B39">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法定代表人身份证复印件</w:t>
            </w:r>
          </w:p>
          <w:p w14:paraId="4C5DB530">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p>
        </w:tc>
        <w:tc>
          <w:tcPr>
            <w:tcW w:w="4759" w:type="dxa"/>
            <w:vAlign w:val="center"/>
          </w:tcPr>
          <w:p w14:paraId="5BA65600">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bookmarkStart w:id="0" w:name="_Toc418703447"/>
            <w:bookmarkStart w:id="1" w:name="_Toc418676835"/>
            <w:r>
              <w:rPr>
                <w:rFonts w:hint="eastAsia" w:ascii="宋体" w:hAnsi="宋体" w:eastAsia="宋体" w:cs="宋体"/>
                <w:spacing w:val="4"/>
                <w:sz w:val="24"/>
                <w:szCs w:val="24"/>
              </w:rPr>
              <w:t>被授权人身份证复印件</w:t>
            </w:r>
            <w:bookmarkEnd w:id="0"/>
            <w:bookmarkEnd w:id="1"/>
          </w:p>
          <w:p w14:paraId="77C4810E">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p>
        </w:tc>
      </w:tr>
      <w:tr w14:paraId="1233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4590" w:type="dxa"/>
            <w:vAlign w:val="center"/>
          </w:tcPr>
          <w:p w14:paraId="60FE8CDF">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法定代表人身份证复印件</w:t>
            </w:r>
          </w:p>
          <w:p w14:paraId="22AEE56F">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z w:val="24"/>
                <w:szCs w:val="24"/>
              </w:rPr>
            </w:pPr>
          </w:p>
        </w:tc>
        <w:tc>
          <w:tcPr>
            <w:tcW w:w="4759" w:type="dxa"/>
            <w:vAlign w:val="center"/>
          </w:tcPr>
          <w:p w14:paraId="0C40C34A">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被授权人身份证复印件</w:t>
            </w:r>
          </w:p>
          <w:p w14:paraId="5831C99B">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z w:val="24"/>
                <w:szCs w:val="24"/>
              </w:rPr>
            </w:pPr>
          </w:p>
        </w:tc>
      </w:tr>
    </w:tbl>
    <w:p w14:paraId="47B4B8E3">
      <w:pPr>
        <w:pageBreakBefore w:val="0"/>
        <w:kinsoku/>
        <w:wordWrap/>
        <w:overflowPunct/>
        <w:topLinePunct w:val="0"/>
        <w:bidi w:val="0"/>
        <w:snapToGrid/>
        <w:spacing w:line="500" w:lineRule="exact"/>
        <w:ind w:left="0" w:leftChars="0" w:right="0" w:rightChars="0" w:firstLine="510"/>
        <w:textAlignment w:val="auto"/>
        <w:rPr>
          <w:rFonts w:hint="eastAsia" w:ascii="宋体" w:hAnsi="宋体" w:eastAsia="宋体" w:cs="宋体"/>
          <w:spacing w:val="4"/>
          <w:sz w:val="24"/>
          <w:szCs w:val="24"/>
        </w:rPr>
      </w:pPr>
    </w:p>
    <w:p w14:paraId="6CC84833">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（加盖单位公章）      </w:t>
      </w:r>
    </w:p>
    <w:p w14:paraId="4DD53EA4">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pacing w:val="4"/>
          <w:sz w:val="24"/>
          <w:szCs w:val="24"/>
        </w:rPr>
        <w:t>日   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75638680">
      <w:pPr>
        <w:rPr>
          <w:rFonts w:hint="eastAsia" w:ascii="宋体" w:hAnsi="宋体" w:eastAsia="宋体" w:cs="宋体"/>
          <w:b/>
          <w:bCs/>
          <w:sz w:val="28"/>
          <w:szCs w:val="28"/>
          <w:lang w:val="en-US" w:eastAsia="zh-CN"/>
        </w:rPr>
      </w:pPr>
    </w:p>
    <w:p w14:paraId="145AB958">
      <w:pPr>
        <w:rPr>
          <w:rFonts w:hint="eastAsia" w:ascii="宋体" w:hAnsi="宋体" w:eastAsia="宋体" w:cs="宋体"/>
          <w:b/>
          <w:bCs/>
          <w:sz w:val="28"/>
          <w:szCs w:val="28"/>
          <w:lang w:val="en-US" w:eastAsia="zh-CN"/>
        </w:rPr>
      </w:pPr>
    </w:p>
    <w:p w14:paraId="6849FA73">
      <w:pPr>
        <w:rPr>
          <w:rFonts w:hint="eastAsia" w:ascii="宋体" w:hAnsi="宋体" w:eastAsia="宋体" w:cs="宋体"/>
          <w:b/>
          <w:bCs/>
          <w:sz w:val="28"/>
          <w:szCs w:val="28"/>
          <w:lang w:val="en-US" w:eastAsia="zh-CN"/>
        </w:rPr>
      </w:pPr>
    </w:p>
    <w:p w14:paraId="5C991F96">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附件2：</w:t>
      </w:r>
    </w:p>
    <w:p w14:paraId="31C62584">
      <w:pPr>
        <w:pageBreakBefore w:val="0"/>
        <w:kinsoku/>
        <w:wordWrap/>
        <w:overflowPunct/>
        <w:topLinePunct w:val="0"/>
        <w:bidi w:val="0"/>
        <w:snapToGrid/>
        <w:spacing w:line="500" w:lineRule="exact"/>
        <w:ind w:left="0" w:leftChars="0" w:right="0" w:rightChars="0" w:firstLine="482" w:firstLineChars="200"/>
        <w:textAlignment w:val="auto"/>
        <w:rPr>
          <w:rFonts w:hint="eastAsia" w:ascii="宋体" w:hAnsi="宋体" w:eastAsia="宋体" w:cs="宋体"/>
          <w:b/>
          <w:bCs/>
          <w:sz w:val="24"/>
          <w:szCs w:val="24"/>
        </w:rPr>
      </w:pPr>
    </w:p>
    <w:p w14:paraId="5F3DAC82">
      <w:pPr>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供应商具有履行本合同所必需的专业技术能力的说明及承诺</w:t>
      </w:r>
    </w:p>
    <w:p w14:paraId="7A2FEA54">
      <w:pPr>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（参考格式）</w:t>
      </w:r>
    </w:p>
    <w:p w14:paraId="549FD859">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p>
    <w:p w14:paraId="4EBD1C44">
      <w:pPr>
        <w:pageBreakBefore w:val="0"/>
        <w:kinsoku/>
        <w:wordWrap/>
        <w:overflowPunct/>
        <w:topLinePunct w:val="0"/>
        <w:bidi w:val="0"/>
        <w:snapToGrid/>
        <w:spacing w:line="500" w:lineRule="exact"/>
        <w:ind w:right="0" w:rightChars="0"/>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w:t>
      </w:r>
      <w:r>
        <w:rPr>
          <w:rFonts w:hint="eastAsia" w:ascii="宋体" w:hAnsi="宋体" w:eastAsia="宋体" w:cs="宋体"/>
          <w:sz w:val="24"/>
          <w:szCs w:val="24"/>
          <w:lang w:val="en-US" w:eastAsia="zh-CN"/>
        </w:rPr>
        <w:t>人名称</w:t>
      </w:r>
      <w:r>
        <w:rPr>
          <w:rFonts w:hint="eastAsia" w:ascii="宋体" w:hAnsi="宋体" w:eastAsia="宋体" w:cs="宋体"/>
          <w:sz w:val="24"/>
          <w:szCs w:val="24"/>
        </w:rPr>
        <w:t>）：</w:t>
      </w:r>
    </w:p>
    <w:p w14:paraId="612E5E12">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我单位参与</w:t>
      </w:r>
      <w:r>
        <w:rPr>
          <w:rFonts w:hint="eastAsia" w:ascii="宋体" w:hAnsi="宋体" w:eastAsia="宋体" w:cs="宋体"/>
          <w:sz w:val="24"/>
          <w:szCs w:val="24"/>
          <w:u w:val="single"/>
          <w:lang w:val="en-US" w:eastAsia="zh-CN"/>
        </w:rPr>
        <w:t xml:space="preserve">          （采购代理机构名称）</w:t>
      </w:r>
      <w:r>
        <w:rPr>
          <w:rFonts w:hint="eastAsia" w:ascii="宋体" w:hAnsi="宋体" w:eastAsia="宋体" w:cs="宋体"/>
          <w:sz w:val="24"/>
          <w:szCs w:val="24"/>
          <w:lang w:val="en-US" w:eastAsia="zh-CN"/>
        </w:rPr>
        <w:t>组织的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(项目名称)，我单位郑重声明：我方具有履行合同所必需的设备和专业技术能力， </w:t>
      </w:r>
    </w:p>
    <w:p w14:paraId="0DA48237">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符合《中华人民共和国政府采购法》规定的供应商资格条件，我方对此声明负全部法律责任。 </w:t>
      </w:r>
    </w:p>
    <w:p w14:paraId="133901A3">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特此声明。</w:t>
      </w:r>
    </w:p>
    <w:p w14:paraId="2A336B49">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p>
    <w:p w14:paraId="4007A5FF">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0E67E09B">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45F95C86">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6CAF37F2">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772F757D">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F0E4B4D">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5F30CF0B">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107E0603">
      <w:pPr>
        <w:pageBreakBefore w:val="0"/>
        <w:kinsoku/>
        <w:wordWrap/>
        <w:overflowPunct/>
        <w:topLinePunct w:val="0"/>
        <w:bidi w:val="0"/>
        <w:snapToGrid/>
        <w:spacing w:line="500" w:lineRule="exact"/>
        <w:ind w:left="0" w:leftChars="0" w:right="0" w:right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附件3：</w:t>
      </w:r>
    </w:p>
    <w:p w14:paraId="127A5266">
      <w:pPr>
        <w:pStyle w:val="5"/>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参加本次政府采购活动前三年内，在经营活动中没有重大违法记录声明函</w:t>
      </w:r>
    </w:p>
    <w:p w14:paraId="50E5CC0B">
      <w:pPr>
        <w:pageBreakBefore w:val="0"/>
        <w:kinsoku/>
        <w:wordWrap/>
        <w:overflowPunct/>
        <w:topLinePunct w:val="0"/>
        <w:autoSpaceDE w:val="0"/>
        <w:autoSpaceDN w:val="0"/>
        <w:bidi w:val="0"/>
        <w:adjustRightInd w:val="0"/>
        <w:snapToGrid/>
        <w:spacing w:line="500" w:lineRule="exact"/>
        <w:ind w:left="0" w:leftChars="0" w:right="0" w:rightChars="0" w:firstLine="562" w:firstLineChars="200"/>
        <w:jc w:val="center"/>
        <w:textAlignment w:val="auto"/>
        <w:rPr>
          <w:rFonts w:hint="eastAsia" w:ascii="宋体" w:hAnsi="宋体" w:eastAsia="宋体" w:cs="宋体"/>
          <w:b/>
          <w:sz w:val="28"/>
          <w:szCs w:val="28"/>
        </w:rPr>
      </w:pPr>
    </w:p>
    <w:p w14:paraId="7080BFBA">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351D66DE">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（填写“有”或“没有”）</w:t>
      </w:r>
      <w:r>
        <w:rPr>
          <w:rFonts w:hint="eastAsia" w:ascii="宋体" w:hAnsi="宋体" w:eastAsia="宋体" w:cs="宋体"/>
          <w:sz w:val="24"/>
          <w:szCs w:val="24"/>
        </w:rPr>
        <w:t>《政府采购法》第二十二条第一款第(五)项所称重大违法记录，包括：</w:t>
      </w:r>
    </w:p>
    <w:p w14:paraId="0895272C">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283F72E4">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3A6D8D2F">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174146B0">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2、我方______（填“未被列入”或“被列入”）重大税收违法案件当事人名单。</w:t>
      </w:r>
    </w:p>
    <w:p w14:paraId="21DD08C4">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67E685D7">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eastAsia="zh-CN"/>
        </w:rPr>
        <w:t>磋商</w:t>
      </w:r>
      <w:bookmarkStart w:id="2" w:name="_GoBack"/>
      <w:bookmarkEnd w:id="2"/>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63B71BA">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2F4A3768">
      <w:pPr>
        <w:pageBreakBefore w:val="0"/>
        <w:kinsoku/>
        <w:wordWrap/>
        <w:overflowPunct/>
        <w:topLinePunct w:val="0"/>
        <w:bidi w:val="0"/>
        <w:snapToGrid/>
        <w:spacing w:line="500" w:lineRule="exact"/>
        <w:ind w:right="0" w:rightChars="0"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50792355">
      <w:pPr>
        <w:pageBreakBefore w:val="0"/>
        <w:kinsoku/>
        <w:wordWrap/>
        <w:overflowPunct/>
        <w:topLinePunct w:val="0"/>
        <w:bidi w:val="0"/>
        <w:snapToGrid/>
        <w:spacing w:line="500" w:lineRule="exact"/>
        <w:ind w:right="0" w:rightChars="0" w:firstLine="2640" w:firstLineChars="11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日期：______年____月____日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ZmViYjczNmE4MTM0ZDYxNjllYWJiYTg1ODEzMTgifQ=="/>
  </w:docVars>
  <w:rsids>
    <w:rsidRoot w:val="623B6349"/>
    <w:rsid w:val="21444E3E"/>
    <w:rsid w:val="26FF1EDC"/>
    <w:rsid w:val="2AA17CDC"/>
    <w:rsid w:val="2B004385"/>
    <w:rsid w:val="2E4439BD"/>
    <w:rsid w:val="2EC102CF"/>
    <w:rsid w:val="2F915B1E"/>
    <w:rsid w:val="36EE59D9"/>
    <w:rsid w:val="37343B7A"/>
    <w:rsid w:val="3783593D"/>
    <w:rsid w:val="3DF8129D"/>
    <w:rsid w:val="429351C8"/>
    <w:rsid w:val="44B2246D"/>
    <w:rsid w:val="47BA774B"/>
    <w:rsid w:val="5001350B"/>
    <w:rsid w:val="52564303"/>
    <w:rsid w:val="54215AA5"/>
    <w:rsid w:val="569021B1"/>
    <w:rsid w:val="71DE04A1"/>
    <w:rsid w:val="75182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ind w:left="-526" w:leftChars="-188" w:right="-1030" w:rightChars="-368" w:firstLine="560" w:firstLineChars="200"/>
    </w:pPr>
    <w:rPr>
      <w:sz w:val="28"/>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next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1546</Words>
  <Characters>1636</Characters>
  <Lines>0</Lines>
  <Paragraphs>0</Paragraphs>
  <TotalTime>1</TotalTime>
  <ScaleCrop>false</ScaleCrop>
  <LinksUpToDate>false</LinksUpToDate>
  <CharactersWithSpaces>1745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2023-07-13T07:08:00Z</dcterms:created>
  <dc:creator>Yuner</dc:creator>
  <cp:lastModifiedBy>boom</cp:lastModifiedBy>
  <dcterms:modified xsi:type="dcterms:W3CDTF">2025-09-24T14:52:43Z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E930392024A64F7A91A1ED3D01748590_13</vt:lpwstr>
  </property>
  <property fmtid="{D5CDD505-2E9C-101B-9397-08002B2CF9AE}" pid="4" name="KSOTemplateDocerSaveRecord">
    <vt:lpwstr>eyJoZGlkIjoiNjNkNmZlMTRjYTdlZWM3NDMzMjdiMzIwOTE1MzdkNmYiLCJ1c2VySWQiOiI0OTI3NzY1ODQifQ==</vt:lpwstr>
  </property>
</Properties>
</file>