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pageBreakBefore w:val="0"/>
        <w:wordWrap/>
        <w:overflowPunct/>
        <w:topLinePunct w:val="0"/>
        <w:bidi w:val="0"/>
        <w:spacing w:line="360" w:lineRule="auto"/>
        <w:jc w:val="center"/>
        <w:outlineLvl w:val="2"/>
        <w:rPr>
          <w:rFonts w:hint="eastAsia" w:ascii="方正仿宋_GB2312" w:hAnsi="方正仿宋_GB2312" w:eastAsia="方正仿宋_GB2312" w:cs="方正仿宋_GB2312"/>
          <w:b/>
          <w:bCs/>
          <w:sz w:val="32"/>
          <w:szCs w:val="32"/>
          <w:highlight w:val="none"/>
        </w:rPr>
      </w:pPr>
      <w:r>
        <w:rPr>
          <w:rFonts w:hint="eastAsia" w:ascii="方正仿宋_GB2312" w:hAnsi="方正仿宋_GB2312" w:eastAsia="方正仿宋_GB2312" w:cs="方正仿宋_GB2312"/>
          <w:b/>
          <w:bCs/>
          <w:sz w:val="32"/>
          <w:szCs w:val="32"/>
          <w:highlight w:val="none"/>
        </w:rPr>
        <w:t>供应商应提交的相关资格证明材料</w:t>
      </w:r>
    </w:p>
    <w:p w14:paraId="2EC2C4C4">
      <w:pPr>
        <w:pageBreakBefore w:val="0"/>
        <w:widowControl w:val="0"/>
        <w:wordWrap/>
        <w:overflowPunct/>
        <w:topLinePunct w:val="0"/>
        <w:bidi w:val="0"/>
        <w:spacing w:after="120" w:line="360" w:lineRule="auto"/>
        <w:jc w:val="left"/>
        <w:rPr>
          <w:rFonts w:hint="eastAsia" w:ascii="方正仿宋_GB2312" w:hAnsi="方正仿宋_GB2312" w:eastAsia="方正仿宋_GB2312" w:cs="方正仿宋_GB2312"/>
          <w:b w:val="0"/>
          <w:bCs w:val="0"/>
          <w:kern w:val="2"/>
          <w:sz w:val="20"/>
          <w:szCs w:val="20"/>
          <w:highlight w:val="none"/>
          <w:lang w:val="en-US" w:eastAsia="zh-CN" w:bidi="ar-SA"/>
        </w:rPr>
      </w:pPr>
      <w:r>
        <w:rPr>
          <w:rFonts w:hint="eastAsia" w:ascii="方正仿宋_GB2312" w:hAnsi="方正仿宋_GB2312" w:eastAsia="方正仿宋_GB2312" w:cs="方正仿宋_GB2312"/>
          <w:b w:val="0"/>
          <w:bCs w:val="0"/>
          <w:kern w:val="2"/>
          <w:sz w:val="20"/>
          <w:szCs w:val="20"/>
          <w:highlight w:val="none"/>
          <w:lang w:val="en-US" w:eastAsia="zh-CN" w:bidi="ar-SA"/>
        </w:rPr>
        <w:t>供应商按磋商文件要求，应提供以下相关资格证明材料：</w:t>
      </w:r>
    </w:p>
    <w:p w14:paraId="01034F00">
      <w:pPr>
        <w:pageBreakBefore w:val="0"/>
        <w:widowControl w:val="0"/>
        <w:numPr>
          <w:ilvl w:val="0"/>
          <w:numId w:val="1"/>
        </w:numPr>
        <w:wordWrap/>
        <w:overflowPunct/>
        <w:topLinePunct w:val="0"/>
        <w:bidi w:val="0"/>
        <w:spacing w:after="120" w:line="360" w:lineRule="auto"/>
        <w:ind w:firstLine="400" w:firstLineChars="200"/>
        <w:jc w:val="left"/>
        <w:rPr>
          <w:rFonts w:hint="eastAsia" w:ascii="方正仿宋_GB2312" w:hAnsi="方正仿宋_GB2312" w:eastAsia="方正仿宋_GB2312" w:cs="方正仿宋_GB2312"/>
          <w:b w:val="0"/>
          <w:bCs w:val="0"/>
          <w:kern w:val="2"/>
          <w:sz w:val="20"/>
          <w:szCs w:val="20"/>
          <w:highlight w:val="none"/>
          <w:lang w:val="en-US" w:eastAsia="zh-CN" w:bidi="ar-SA"/>
        </w:rPr>
      </w:pPr>
      <w:r>
        <w:rPr>
          <w:rFonts w:hint="eastAsia" w:ascii="方正仿宋_GB2312" w:hAnsi="方正仿宋_GB2312" w:eastAsia="方正仿宋_GB2312" w:cs="方正仿宋_GB2312"/>
          <w:b w:val="0"/>
          <w:bCs w:val="0"/>
          <w:kern w:val="2"/>
          <w:sz w:val="20"/>
          <w:szCs w:val="20"/>
          <w:highlight w:val="none"/>
          <w:lang w:val="en-US" w:eastAsia="zh-CN" w:bidi="ar-SA"/>
        </w:rPr>
        <w:t>提供健全的财务会计制度的证明材料</w:t>
      </w:r>
    </w:p>
    <w:p w14:paraId="76FA6486">
      <w:pPr>
        <w:pageBreakBefore w:val="0"/>
        <w:widowControl w:val="0"/>
        <w:numPr>
          <w:ilvl w:val="0"/>
          <w:numId w:val="1"/>
        </w:numPr>
        <w:wordWrap/>
        <w:overflowPunct/>
        <w:topLinePunct w:val="0"/>
        <w:bidi w:val="0"/>
        <w:spacing w:after="120" w:line="360" w:lineRule="auto"/>
        <w:ind w:firstLine="400" w:firstLineChars="200"/>
        <w:jc w:val="left"/>
        <w:rPr>
          <w:rFonts w:hint="eastAsia" w:ascii="方正仿宋_GB2312" w:hAnsi="方正仿宋_GB2312" w:eastAsia="方正仿宋_GB2312" w:cs="方正仿宋_GB2312"/>
          <w:b w:val="0"/>
          <w:bCs w:val="0"/>
          <w:kern w:val="2"/>
          <w:sz w:val="20"/>
          <w:szCs w:val="20"/>
          <w:highlight w:val="none"/>
          <w:lang w:val="en-US" w:eastAsia="zh-CN" w:bidi="ar-SA"/>
        </w:rPr>
      </w:pPr>
      <w:r>
        <w:rPr>
          <w:rFonts w:hint="eastAsia" w:ascii="方正仿宋_GB2312" w:hAnsi="方正仿宋_GB2312" w:eastAsia="方正仿宋_GB2312" w:cs="方正仿宋_GB2312"/>
          <w:b w:val="0"/>
          <w:bCs w:val="0"/>
          <w:kern w:val="2"/>
          <w:sz w:val="20"/>
          <w:szCs w:val="20"/>
          <w:highlight w:val="none"/>
          <w:lang w:val="en-US" w:eastAsia="zh-CN" w:bidi="ar-SA"/>
        </w:rPr>
        <w:t>提供履行合同所必需的设备和专业技术能力的证明材料</w:t>
      </w:r>
    </w:p>
    <w:p w14:paraId="596B4A3D">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（1）供应商为具有独立承担民事责任能力的法人或其他组织。企业法人应提供合法有效的标识有统一社会信用代码的营业执照；事业法人应提供事业单位法人证书；其他组织应提供合法登记证明文件；</w:t>
      </w:r>
    </w:p>
    <w:p w14:paraId="70608120">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（2）财务状况报告：提供2024年度或2025年度经审计的财务审计报告或开标前三个月内开户银行开具的资信证明；</w:t>
      </w:r>
    </w:p>
    <w:p w14:paraId="771C568E">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（3）税收缴纳证明：提供2025年6月至今已缴纳的至少一个月的纳税证明或完税证明（任意税种），依法免税的单位应提供相关证明材料；</w:t>
      </w:r>
    </w:p>
    <w:p w14:paraId="7797FE1C">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（4）社会保障资金缴纳证明：提供2025年6月至今已缴存的至少一个月的社会保障资金缴存单据或社保机构开具的社会保险参保缴费情况证明，依法不需要缴纳社会保障资金的单位应提供相关证明材料；</w:t>
      </w:r>
    </w:p>
    <w:p w14:paraId="2CFC071A">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（5）供应商具备建设行政主管部门颁发的建筑工程施工总承包三级及以上资质，并具有合法有效的安全生产许可证；</w:t>
      </w:r>
    </w:p>
    <w:p w14:paraId="69AF5761">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（6）拟派项目经理须具备建筑工程专业二级及以上注册建造师资格，并持有效的安全生产考核合格证书（B证），在本单位注册，且未担任其他在建工程项目的项目经理；</w:t>
      </w:r>
    </w:p>
    <w:p w14:paraId="03F0E0B0">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（7）提供具有履行本合同所必需的设备和专业技术能力的声明；</w:t>
      </w:r>
    </w:p>
    <w:p w14:paraId="07D59D0E">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（8）参加本次政府采购活动前3年内在经营活动中没有重大违纪，以及未被列入失信被执行人、重大税收违法案件当事人名单、政府采购严重违法失信行为记录名单的书面声明；</w:t>
      </w:r>
    </w:p>
    <w:p w14:paraId="2B189B49">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（9）供应商应授权合法的人员参加磋商全过程，其中法定代表人直接参加磋商的，须出具法人身份证，并与营业执照上信息一致。法定代表人授权代表参加磋商的，须出具法定代表人授权书及授权代表身份证；</w:t>
      </w:r>
    </w:p>
    <w:p w14:paraId="1373C990">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（10）供应商负责人不得为同一人或者存在控股、管理关系；</w:t>
      </w:r>
    </w:p>
    <w:p w14:paraId="5387B2AC">
      <w:pPr>
        <w:pStyle w:val="3"/>
        <w:keepNext w:val="0"/>
        <w:keepLines w:val="0"/>
        <w:pageBreakBefore w:val="0"/>
        <w:widowControl/>
        <w:kinsoku/>
        <w:wordWrap w:val="0"/>
        <w:overflowPunct/>
        <w:topLinePunct/>
        <w:autoSpaceDE w:val="0"/>
        <w:autoSpaceDN w:val="0"/>
        <w:bidi w:val="0"/>
        <w:adjustRightInd w:val="0"/>
        <w:snapToGrid w:val="0"/>
        <w:spacing w:after="0" w:line="360" w:lineRule="auto"/>
        <w:ind w:left="0" w:firstLine="372" w:firstLineChars="200"/>
        <w:jc w:val="left"/>
        <w:textAlignment w:val="baseline"/>
        <w:outlineLvl w:val="0"/>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pPr>
      <w:r>
        <w:rPr>
          <w:rFonts w:hint="eastAsia" w:ascii="方正仿宋_GB2312" w:hAnsi="方正仿宋_GB2312" w:eastAsia="方正仿宋_GB2312" w:cs="方正仿宋_GB2312"/>
          <w:snapToGrid w:val="0"/>
          <w:color w:val="000000"/>
          <w:spacing w:val="-7"/>
          <w:kern w:val="0"/>
          <w:sz w:val="20"/>
          <w:szCs w:val="20"/>
          <w:highlight w:val="none"/>
          <w:lang w:val="en-US" w:eastAsia="en-US" w:bidi="ar-SA"/>
        </w:rPr>
        <w:t>（11）本项目为专门面向中小企业项目：供应商须为中型企业或者小型、微型企业或监狱企业或残疾人福利性单位。</w:t>
      </w:r>
    </w:p>
    <w:p w14:paraId="5CE5B24B">
      <w:pPr>
        <w:jc w:val="center"/>
        <w:rPr>
          <w:rFonts w:hint="eastAsia" w:ascii="方正仿宋_GB2312" w:hAnsi="方正仿宋_GB2312" w:eastAsia="方正仿宋_GB2312" w:cs="方正仿宋_GB2312"/>
          <w:snapToGrid w:val="0"/>
          <w:color w:val="000000"/>
          <w:spacing w:val="-7"/>
          <w:kern w:val="0"/>
          <w:sz w:val="18"/>
          <w:szCs w:val="18"/>
          <w:highlight w:val="none"/>
          <w:lang w:val="en-US" w:eastAsia="en-US" w:bidi="ar-SA"/>
        </w:rPr>
        <w:sectPr>
          <w:pgSz w:w="11906" w:h="16838"/>
          <w:pgMar w:top="1440" w:right="1800" w:bottom="1440" w:left="1800" w:header="851" w:footer="992" w:gutter="0"/>
          <w:cols w:space="425" w:num="1"/>
          <w:docGrid w:type="lines" w:linePitch="312" w:charSpace="0"/>
        </w:sectPr>
      </w:pPr>
      <w:r>
        <w:rPr>
          <w:rFonts w:hint="eastAsia" w:ascii="方正仿宋_GB2312" w:hAnsi="方正仿宋_GB2312" w:eastAsia="方正仿宋_GB2312" w:cs="方正仿宋_GB2312"/>
          <w:snapToGrid w:val="0"/>
          <w:color w:val="000000"/>
          <w:spacing w:val="-7"/>
          <w:kern w:val="0"/>
          <w:sz w:val="18"/>
          <w:szCs w:val="18"/>
          <w:highlight w:val="none"/>
          <w:lang w:val="en-US" w:eastAsia="en-US" w:bidi="ar-SA"/>
        </w:rPr>
        <w:br w:type="page"/>
      </w:r>
    </w:p>
    <w:p w14:paraId="780B700C">
      <w:pPr>
        <w:numPr>
          <w:ilvl w:val="0"/>
          <w:numId w:val="0"/>
        </w:numPr>
        <w:tabs>
          <w:tab w:val="left" w:pos="245"/>
        </w:tabs>
        <w:adjustRightInd w:val="0"/>
        <w:snapToGrid w:val="0"/>
        <w:spacing w:line="360" w:lineRule="auto"/>
        <w:ind w:firstLine="481"/>
        <w:jc w:val="center"/>
        <w:outlineLvl w:val="9"/>
        <w:rPr>
          <w:rStyle w:val="11"/>
          <w:rFonts w:hint="eastAsia" w:ascii="方正仿宋_GB2312" w:hAnsi="方正仿宋_GB2312" w:eastAsia="方正仿宋_GB2312" w:cs="方正仿宋_GB2312"/>
          <w:color w:val="auto"/>
          <w:sz w:val="20"/>
          <w:szCs w:val="20"/>
          <w:highlight w:val="none"/>
          <w:lang w:val="en-US" w:eastAsia="zh-CN"/>
        </w:rPr>
      </w:pPr>
      <w:r>
        <w:rPr>
          <w:rStyle w:val="11"/>
          <w:rFonts w:hint="eastAsia" w:ascii="方正仿宋_GB2312" w:hAnsi="方正仿宋_GB2312" w:eastAsia="方正仿宋_GB2312" w:cs="方正仿宋_GB2312"/>
          <w:color w:val="auto"/>
          <w:sz w:val="20"/>
          <w:szCs w:val="20"/>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22" w:firstLineChars="200"/>
        <w:jc w:val="center"/>
        <w:rPr>
          <w:rFonts w:hint="eastAsia" w:ascii="方正仿宋_GB2312" w:hAnsi="方正仿宋_GB2312" w:eastAsia="方正仿宋_GB2312" w:cs="方正仿宋_GB2312"/>
          <w:b/>
          <w:bCs/>
          <w:color w:val="auto"/>
          <w:sz w:val="21"/>
          <w:szCs w:val="21"/>
          <w:highlight w:val="none"/>
        </w:rPr>
      </w:pPr>
      <w:r>
        <w:rPr>
          <w:rFonts w:hint="eastAsia" w:ascii="方正仿宋_GB2312" w:hAnsi="方正仿宋_GB2312" w:eastAsia="方正仿宋_GB2312" w:cs="方正仿宋_GB2312"/>
          <w:b/>
          <w:bCs/>
          <w:color w:val="auto"/>
          <w:sz w:val="21"/>
          <w:szCs w:val="21"/>
          <w:highlight w:val="none"/>
          <w:lang w:val="en-US" w:eastAsia="zh-CN"/>
        </w:rPr>
        <w:t>（一）</w:t>
      </w:r>
      <w:r>
        <w:rPr>
          <w:rFonts w:hint="eastAsia" w:ascii="方正仿宋_GB2312" w:hAnsi="方正仿宋_GB2312" w:eastAsia="方正仿宋_GB2312" w:cs="方正仿宋_GB2312"/>
          <w:b/>
          <w:bCs/>
          <w:color w:val="auto"/>
          <w:sz w:val="21"/>
          <w:szCs w:val="21"/>
          <w:highlight w:val="none"/>
        </w:rPr>
        <w:t>法定代表人证明书</w:t>
      </w:r>
    </w:p>
    <w:p w14:paraId="7D5A6873">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sz w:val="20"/>
          <w:szCs w:val="20"/>
          <w:highlight w:val="none"/>
        </w:rPr>
        <w:t>供应商</w:t>
      </w:r>
      <w:r>
        <w:rPr>
          <w:rFonts w:hint="eastAsia" w:ascii="方正仿宋_GB2312" w:hAnsi="方正仿宋_GB2312" w:eastAsia="方正仿宋_GB2312" w:cs="方正仿宋_GB2312"/>
          <w:color w:val="auto"/>
          <w:kern w:val="0"/>
          <w:sz w:val="20"/>
          <w:szCs w:val="20"/>
          <w:highlight w:val="none"/>
        </w:rPr>
        <w:t>名称：</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 xml:space="preserve"> </w:t>
      </w:r>
    </w:p>
    <w:p w14:paraId="0B4565D8">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统一社会信用代码：</w:t>
      </w:r>
      <w:r>
        <w:rPr>
          <w:rFonts w:hint="eastAsia" w:ascii="方正仿宋_GB2312" w:hAnsi="方正仿宋_GB2312" w:eastAsia="方正仿宋_GB2312" w:cs="方正仿宋_GB2312"/>
          <w:color w:val="auto"/>
          <w:kern w:val="0"/>
          <w:sz w:val="20"/>
          <w:szCs w:val="20"/>
          <w:highlight w:val="none"/>
          <w:u w:val="single"/>
        </w:rPr>
        <w:t xml:space="preserve">                                  </w:t>
      </w:r>
    </w:p>
    <w:p w14:paraId="75607D78">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u w:val="single"/>
        </w:rPr>
      </w:pPr>
      <w:r>
        <w:rPr>
          <w:rFonts w:hint="eastAsia" w:ascii="方正仿宋_GB2312" w:hAnsi="方正仿宋_GB2312" w:eastAsia="方正仿宋_GB2312" w:cs="方正仿宋_GB2312"/>
          <w:color w:val="auto"/>
          <w:kern w:val="0"/>
          <w:sz w:val="20"/>
          <w:szCs w:val="20"/>
          <w:highlight w:val="none"/>
        </w:rPr>
        <w:t>注册地址：</w:t>
      </w:r>
      <w:r>
        <w:rPr>
          <w:rFonts w:hint="eastAsia" w:ascii="方正仿宋_GB2312" w:hAnsi="方正仿宋_GB2312" w:eastAsia="方正仿宋_GB2312" w:cs="方正仿宋_GB2312"/>
          <w:color w:val="auto"/>
          <w:kern w:val="0"/>
          <w:sz w:val="20"/>
          <w:szCs w:val="20"/>
          <w:highlight w:val="none"/>
          <w:u w:val="single"/>
        </w:rPr>
        <w:t xml:space="preserve">                                          </w:t>
      </w:r>
    </w:p>
    <w:p w14:paraId="6762B3A1">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成立时间：</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 xml:space="preserve">年 </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月</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日；</w:t>
      </w:r>
    </w:p>
    <w:p w14:paraId="78B98992">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经营期限：</w:t>
      </w:r>
      <w:r>
        <w:rPr>
          <w:rFonts w:hint="eastAsia" w:ascii="方正仿宋_GB2312" w:hAnsi="方正仿宋_GB2312" w:eastAsia="方正仿宋_GB2312" w:cs="方正仿宋_GB2312"/>
          <w:color w:val="auto"/>
          <w:kern w:val="0"/>
          <w:sz w:val="20"/>
          <w:szCs w:val="20"/>
          <w:highlight w:val="none"/>
          <w:u w:val="single"/>
        </w:rPr>
        <w:t xml:space="preserve">                  </w:t>
      </w:r>
    </w:p>
    <w:p w14:paraId="002AC351">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姓名：</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 xml:space="preserve"> 性别：</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 xml:space="preserve"> 年龄：</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 xml:space="preserve"> 系</w:t>
      </w:r>
      <w:r>
        <w:rPr>
          <w:rFonts w:hint="eastAsia" w:ascii="方正仿宋_GB2312" w:hAnsi="方正仿宋_GB2312" w:eastAsia="方正仿宋_GB2312" w:cs="方正仿宋_GB2312"/>
          <w:color w:val="auto"/>
          <w:kern w:val="0"/>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w:t>
      </w:r>
      <w:r>
        <w:rPr>
          <w:rFonts w:hint="eastAsia" w:ascii="方正仿宋_GB2312" w:hAnsi="方正仿宋_GB2312" w:eastAsia="方正仿宋_GB2312" w:cs="方正仿宋_GB2312"/>
          <w:color w:val="auto"/>
          <w:sz w:val="20"/>
          <w:szCs w:val="20"/>
          <w:highlight w:val="none"/>
        </w:rPr>
        <w:t>供应商</w:t>
      </w:r>
      <w:r>
        <w:rPr>
          <w:rFonts w:hint="eastAsia" w:ascii="方正仿宋_GB2312" w:hAnsi="方正仿宋_GB2312" w:eastAsia="方正仿宋_GB2312" w:cs="方正仿宋_GB2312"/>
          <w:color w:val="auto"/>
          <w:kern w:val="0"/>
          <w:sz w:val="20"/>
          <w:szCs w:val="20"/>
          <w:highlight w:val="none"/>
        </w:rPr>
        <w:t>名称）的法定代表人。</w:t>
      </w:r>
    </w:p>
    <w:p w14:paraId="2459EBF0">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特此证明。</w:t>
      </w:r>
    </w:p>
    <w:p w14:paraId="31791320">
      <w:pPr>
        <w:autoSpaceDE w:val="0"/>
        <w:autoSpaceDN w:val="0"/>
        <w:adjustRightInd w:val="0"/>
        <w:snapToGrid w:val="0"/>
        <w:spacing w:before="175" w:beforeLines="50" w:line="360" w:lineRule="auto"/>
        <w:ind w:firstLine="400" w:firstLineChars="200"/>
        <w:jc w:val="lef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附：法定代表人身份证复印件</w:t>
      </w:r>
    </w:p>
    <w:tbl>
      <w:tblPr>
        <w:tblStyle w:val="9"/>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法定代表人身份证</w:t>
            </w:r>
          </w:p>
          <w:p w14:paraId="6488AA00">
            <w:pPr>
              <w:spacing w:line="360" w:lineRule="auto"/>
              <w:jc w:val="center"/>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方正仿宋_GB2312" w:hAnsi="方正仿宋_GB2312" w:eastAsia="方正仿宋_GB2312" w:cs="方正仿宋_GB2312"/>
                <w:color w:val="auto"/>
                <w:sz w:val="20"/>
                <w:szCs w:val="20"/>
                <w:highlight w:val="none"/>
                <w:lang w:val="zh-CN"/>
              </w:rPr>
            </w:pPr>
            <w:r>
              <w:rPr>
                <w:rFonts w:hint="eastAsia" w:ascii="方正仿宋_GB2312" w:hAnsi="方正仿宋_GB2312" w:eastAsia="方正仿宋_GB2312" w:cs="方正仿宋_GB2312"/>
                <w:color w:val="auto"/>
                <w:sz w:val="20"/>
                <w:szCs w:val="20"/>
                <w:highlight w:val="none"/>
                <w:lang w:val="zh-CN"/>
              </w:rPr>
              <w:t>法定代表人身份证</w:t>
            </w:r>
          </w:p>
          <w:p w14:paraId="402EBDFC">
            <w:pPr>
              <w:spacing w:line="360" w:lineRule="auto"/>
              <w:jc w:val="center"/>
              <w:rPr>
                <w:rFonts w:hint="eastAsia"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lang w:val="zh-CN"/>
              </w:rPr>
              <w:t>反面复印件</w:t>
            </w:r>
          </w:p>
        </w:tc>
      </w:tr>
    </w:tbl>
    <w:p w14:paraId="7A8D2915">
      <w:pPr>
        <w:spacing w:line="540" w:lineRule="exact"/>
        <w:ind w:right="-197" w:rightChars="-94" w:firstLine="400" w:firstLineChars="2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kern w:val="0"/>
          <w:sz w:val="20"/>
          <w:szCs w:val="20"/>
          <w:highlight w:val="none"/>
        </w:rPr>
        <w:t>说明：仅限法定代表人参加</w:t>
      </w:r>
      <w:r>
        <w:rPr>
          <w:rFonts w:hint="eastAsia" w:ascii="方正仿宋_GB2312" w:hAnsi="方正仿宋_GB2312" w:eastAsia="方正仿宋_GB2312" w:cs="方正仿宋_GB2312"/>
          <w:color w:val="auto"/>
          <w:kern w:val="0"/>
          <w:sz w:val="20"/>
          <w:szCs w:val="20"/>
          <w:highlight w:val="none"/>
          <w:lang w:val="en-US" w:eastAsia="zh-CN"/>
        </w:rPr>
        <w:t>磋商</w:t>
      </w:r>
      <w:r>
        <w:rPr>
          <w:rFonts w:hint="eastAsia" w:ascii="方正仿宋_GB2312" w:hAnsi="方正仿宋_GB2312" w:eastAsia="方正仿宋_GB2312" w:cs="方正仿宋_GB2312"/>
          <w:color w:val="auto"/>
          <w:kern w:val="0"/>
          <w:sz w:val="20"/>
          <w:szCs w:val="20"/>
          <w:highlight w:val="none"/>
        </w:rPr>
        <w:t>时提供。</w:t>
      </w:r>
    </w:p>
    <w:p w14:paraId="3516D59C">
      <w:pPr>
        <w:spacing w:line="360" w:lineRule="auto"/>
        <w:ind w:firstLine="1600" w:firstLineChars="800"/>
        <w:rPr>
          <w:rFonts w:hint="eastAsia" w:ascii="方正仿宋_GB2312" w:hAnsi="方正仿宋_GB2312" w:eastAsia="方正仿宋_GB2312" w:cs="方正仿宋_GB2312"/>
          <w:color w:val="auto"/>
          <w:sz w:val="20"/>
          <w:szCs w:val="20"/>
          <w:highlight w:val="none"/>
        </w:rPr>
      </w:pPr>
    </w:p>
    <w:p w14:paraId="22BB3D52">
      <w:pPr>
        <w:spacing w:line="360" w:lineRule="auto"/>
        <w:ind w:firstLine="2200" w:firstLineChars="11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rPr>
        <w:t>供应商（公章）：</w:t>
      </w:r>
      <w:r>
        <w:rPr>
          <w:rFonts w:hint="eastAsia" w:ascii="方正仿宋_GB2312" w:hAnsi="方正仿宋_GB2312" w:eastAsia="方正仿宋_GB2312" w:cs="方正仿宋_GB2312"/>
          <w:color w:val="auto"/>
          <w:sz w:val="20"/>
          <w:szCs w:val="20"/>
          <w:highlight w:val="none"/>
          <w:u w:val="single"/>
        </w:rPr>
        <w:t xml:space="preserve">                      </w:t>
      </w:r>
    </w:p>
    <w:p w14:paraId="2128C7FA">
      <w:pPr>
        <w:pStyle w:val="3"/>
        <w:rPr>
          <w:rFonts w:hint="eastAsia" w:ascii="方正仿宋_GB2312" w:hAnsi="方正仿宋_GB2312" w:eastAsia="方正仿宋_GB2312" w:cs="方正仿宋_GB2312"/>
          <w:sz w:val="20"/>
          <w:szCs w:val="20"/>
          <w:highlight w:val="none"/>
          <w:lang w:eastAsia="zh-CN"/>
        </w:rPr>
      </w:pPr>
    </w:p>
    <w:p w14:paraId="32DFB427">
      <w:pPr>
        <w:spacing w:line="360" w:lineRule="auto"/>
        <w:ind w:firstLine="2200" w:firstLineChars="1100"/>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日    期：</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年</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月</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22" w:firstLineChars="200"/>
        <w:jc w:val="center"/>
        <w:outlineLvl w:val="9"/>
        <w:rPr>
          <w:rFonts w:hint="eastAsia" w:ascii="方正仿宋_GB2312" w:hAnsi="方正仿宋_GB2312" w:eastAsia="方正仿宋_GB2312" w:cs="方正仿宋_GB2312"/>
          <w:b/>
          <w:color w:val="auto"/>
          <w:kern w:val="0"/>
          <w:sz w:val="21"/>
          <w:szCs w:val="21"/>
          <w:highlight w:val="none"/>
        </w:rPr>
      </w:pPr>
      <w:r>
        <w:rPr>
          <w:rFonts w:hint="eastAsia" w:ascii="方正仿宋_GB2312" w:hAnsi="方正仿宋_GB2312" w:eastAsia="方正仿宋_GB2312" w:cs="方正仿宋_GB2312"/>
          <w:b/>
          <w:color w:val="auto"/>
          <w:kern w:val="0"/>
          <w:sz w:val="21"/>
          <w:szCs w:val="21"/>
          <w:highlight w:val="none"/>
          <w:lang w:eastAsia="zh-CN"/>
        </w:rPr>
        <w:t>（二）</w:t>
      </w:r>
      <w:r>
        <w:rPr>
          <w:rFonts w:hint="eastAsia" w:ascii="方正仿宋_GB2312" w:hAnsi="方正仿宋_GB2312" w:eastAsia="方正仿宋_GB2312" w:cs="方正仿宋_GB2312"/>
          <w:b/>
          <w:color w:val="auto"/>
          <w:kern w:val="0"/>
          <w:sz w:val="21"/>
          <w:szCs w:val="21"/>
          <w:highlight w:val="none"/>
        </w:rPr>
        <w:t>法定代表人授权委托书</w:t>
      </w:r>
    </w:p>
    <w:p w14:paraId="02DB4033">
      <w:pPr>
        <w:spacing w:line="360" w:lineRule="auto"/>
        <w:rPr>
          <w:rFonts w:hint="eastAsia" w:ascii="方正仿宋_GB2312" w:hAnsi="方正仿宋_GB2312" w:eastAsia="方正仿宋_GB2312" w:cs="方正仿宋_GB2312"/>
          <w:b/>
          <w:bCs/>
          <w:color w:val="auto"/>
          <w:sz w:val="20"/>
          <w:szCs w:val="20"/>
          <w:highlight w:val="none"/>
        </w:rPr>
      </w:pPr>
      <w:r>
        <w:rPr>
          <w:rFonts w:hint="eastAsia" w:ascii="方正仿宋_GB2312" w:hAnsi="方正仿宋_GB2312" w:eastAsia="方正仿宋_GB2312" w:cs="方正仿宋_GB2312"/>
          <w:spacing w:val="4"/>
          <w:sz w:val="20"/>
          <w:szCs w:val="20"/>
          <w:highlight w:val="none"/>
          <w:u w:val="single"/>
        </w:rPr>
        <w:t xml:space="preserve">               （采购人名称）</w:t>
      </w:r>
      <w:r>
        <w:rPr>
          <w:rFonts w:hint="eastAsia" w:ascii="方正仿宋_GB2312" w:hAnsi="方正仿宋_GB2312" w:eastAsia="方正仿宋_GB2312" w:cs="方正仿宋_GB2312"/>
          <w:spacing w:val="4"/>
          <w:sz w:val="20"/>
          <w:szCs w:val="20"/>
          <w:highlight w:val="none"/>
        </w:rPr>
        <w:t>：</w:t>
      </w:r>
    </w:p>
    <w:p w14:paraId="47FBA983">
      <w:pPr>
        <w:widowControl/>
        <w:wordWrap w:val="0"/>
        <w:spacing w:line="360" w:lineRule="auto"/>
        <w:ind w:firstLine="400" w:firstLineChars="200"/>
        <w:jc w:val="left"/>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本人</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（姓名）系</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rPr>
        <w:t xml:space="preserve">名称）的法定代表人，现委托 </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（姓名）为我方代理人。代理人根据授权，以我方名义签署、澄清、说明、补正、递交、撤回、修改</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b w:val="0"/>
          <w:bCs/>
          <w:color w:val="auto"/>
          <w:sz w:val="20"/>
          <w:szCs w:val="20"/>
          <w:highlight w:val="none"/>
          <w:u w:val="single"/>
        </w:rPr>
        <w:t xml:space="preserve">  </w:t>
      </w:r>
      <w:r>
        <w:rPr>
          <w:rFonts w:hint="eastAsia" w:ascii="方正仿宋_GB2312" w:hAnsi="方正仿宋_GB2312" w:eastAsia="方正仿宋_GB2312" w:cs="方正仿宋_GB2312"/>
          <w:b w:val="0"/>
          <w:bCs/>
          <w:color w:val="auto"/>
          <w:sz w:val="20"/>
          <w:szCs w:val="20"/>
          <w:highlight w:val="none"/>
          <w:u w:val="single"/>
          <w:lang w:val="en-US" w:eastAsia="zh-CN"/>
        </w:rPr>
        <w:t xml:space="preserve"> </w:t>
      </w:r>
      <w:r>
        <w:rPr>
          <w:rFonts w:hint="eastAsia" w:ascii="方正仿宋_GB2312" w:hAnsi="方正仿宋_GB2312" w:eastAsia="方正仿宋_GB2312" w:cs="方正仿宋_GB2312"/>
          <w:b/>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（项目名称）</w:t>
      </w:r>
      <w:r>
        <w:rPr>
          <w:rFonts w:hint="eastAsia" w:ascii="方正仿宋_GB2312" w:hAnsi="方正仿宋_GB2312" w:eastAsia="方正仿宋_GB2312" w:cs="方正仿宋_GB2312"/>
          <w:color w:val="auto"/>
          <w:sz w:val="20"/>
          <w:szCs w:val="20"/>
          <w:highlight w:val="none"/>
          <w:lang w:val="en-US" w:eastAsia="zh-CN"/>
        </w:rPr>
        <w:t>响应</w:t>
      </w:r>
      <w:r>
        <w:rPr>
          <w:rFonts w:hint="eastAsia" w:ascii="方正仿宋_GB2312" w:hAnsi="方正仿宋_GB2312" w:eastAsia="方正仿宋_GB2312" w:cs="方正仿宋_GB2312"/>
          <w:color w:val="auto"/>
          <w:sz w:val="20"/>
          <w:szCs w:val="20"/>
          <w:highlight w:val="none"/>
        </w:rPr>
        <w:t>文件、签订合同和处理有关事宜，其法律后果由我方承担。</w:t>
      </w:r>
    </w:p>
    <w:p w14:paraId="4D7D954B">
      <w:pPr>
        <w:spacing w:line="360" w:lineRule="auto"/>
        <w:ind w:firstLine="400" w:firstLineChars="200"/>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委托期限：</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u w:val="single"/>
        </w:rPr>
        <w:t xml:space="preserve">     </w:t>
      </w:r>
    </w:p>
    <w:p w14:paraId="1C0CF5C8">
      <w:pPr>
        <w:spacing w:line="360" w:lineRule="auto"/>
        <w:ind w:firstLine="400" w:firstLineChars="200"/>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代理人无转委托权。</w:t>
      </w:r>
    </w:p>
    <w:p w14:paraId="055BFB35">
      <w:pPr>
        <w:spacing w:line="360" w:lineRule="auto"/>
        <w:ind w:firstLine="400" w:firstLineChars="200"/>
        <w:outlineLvl w:val="9"/>
        <w:rPr>
          <w:rFonts w:hint="eastAsia" w:ascii="方正仿宋_GB2312" w:hAnsi="方正仿宋_GB2312" w:eastAsia="方正仿宋_GB2312" w:cs="方正仿宋_GB2312"/>
          <w:color w:val="auto"/>
          <w:sz w:val="20"/>
          <w:szCs w:val="20"/>
          <w:highlight w:val="none"/>
        </w:rPr>
      </w:pPr>
      <w:bookmarkStart w:id="0" w:name="_Toc214090947"/>
      <w:bookmarkStart w:id="1" w:name="_Toc201637979"/>
      <w:r>
        <w:rPr>
          <w:rFonts w:hint="eastAsia" w:ascii="方正仿宋_GB2312" w:hAnsi="方正仿宋_GB2312" w:eastAsia="方正仿宋_GB2312" w:cs="方正仿宋_GB2312"/>
          <w:color w:val="auto"/>
          <w:sz w:val="20"/>
          <w:szCs w:val="20"/>
          <w:highlight w:val="none"/>
        </w:rPr>
        <w:t>法定代表人</w:t>
      </w:r>
      <w:r>
        <w:rPr>
          <w:rFonts w:hint="eastAsia" w:ascii="方正仿宋_GB2312" w:hAnsi="方正仿宋_GB2312" w:eastAsia="方正仿宋_GB2312" w:cs="方正仿宋_GB2312"/>
          <w:color w:val="auto"/>
          <w:sz w:val="20"/>
          <w:szCs w:val="20"/>
          <w:highlight w:val="none"/>
          <w:lang w:val="en-US" w:eastAsia="zh-CN"/>
        </w:rPr>
        <w:t>签字或盖章</w:t>
      </w:r>
      <w:r>
        <w:rPr>
          <w:rFonts w:hint="eastAsia" w:ascii="方正仿宋_GB2312" w:hAnsi="方正仿宋_GB2312" w:eastAsia="方正仿宋_GB2312" w:cs="方正仿宋_GB2312"/>
          <w:color w:val="auto"/>
          <w:sz w:val="20"/>
          <w:szCs w:val="20"/>
          <w:highlight w:val="none"/>
        </w:rPr>
        <w:t xml:space="preserve">：              </w:t>
      </w:r>
      <w:r>
        <w:rPr>
          <w:rFonts w:hint="eastAsia" w:ascii="方正仿宋_GB2312" w:hAnsi="方正仿宋_GB2312" w:eastAsia="方正仿宋_GB2312" w:cs="方正仿宋_GB2312"/>
          <w:color w:val="auto"/>
          <w:sz w:val="20"/>
          <w:szCs w:val="20"/>
          <w:highlight w:val="none"/>
          <w:lang w:val="en-US" w:eastAsia="zh-CN"/>
        </w:rPr>
        <w:t xml:space="preserve"> </w:t>
      </w:r>
      <w:r>
        <w:rPr>
          <w:rFonts w:hint="eastAsia" w:ascii="方正仿宋_GB2312" w:hAnsi="方正仿宋_GB2312" w:eastAsia="方正仿宋_GB2312" w:cs="方正仿宋_GB2312"/>
          <w:color w:val="auto"/>
          <w:sz w:val="20"/>
          <w:szCs w:val="20"/>
          <w:highlight w:val="none"/>
        </w:rPr>
        <w:t>被授权人</w:t>
      </w:r>
      <w:r>
        <w:rPr>
          <w:rFonts w:hint="eastAsia" w:ascii="方正仿宋_GB2312" w:hAnsi="方正仿宋_GB2312" w:eastAsia="方正仿宋_GB2312" w:cs="方正仿宋_GB2312"/>
          <w:color w:val="auto"/>
          <w:sz w:val="20"/>
          <w:szCs w:val="20"/>
          <w:highlight w:val="none"/>
          <w:lang w:val="en-US" w:eastAsia="zh-CN"/>
        </w:rPr>
        <w:t>签字或盖章</w:t>
      </w:r>
      <w:r>
        <w:rPr>
          <w:rFonts w:hint="eastAsia" w:ascii="方正仿宋_GB2312" w:hAnsi="方正仿宋_GB2312" w:eastAsia="方正仿宋_GB2312" w:cs="方正仿宋_GB2312"/>
          <w:color w:val="auto"/>
          <w:sz w:val="20"/>
          <w:szCs w:val="20"/>
          <w:highlight w:val="none"/>
        </w:rPr>
        <w:t>：</w:t>
      </w:r>
      <w:bookmarkEnd w:id="0"/>
      <w:bookmarkEnd w:id="1"/>
    </w:p>
    <w:p w14:paraId="09D82C69">
      <w:pPr>
        <w:spacing w:line="360" w:lineRule="auto"/>
        <w:ind w:firstLine="400" w:firstLineChars="200"/>
        <w:outlineLvl w:val="9"/>
        <w:rPr>
          <w:rFonts w:hint="eastAsia" w:ascii="方正仿宋_GB2312" w:hAnsi="方正仿宋_GB2312" w:eastAsia="方正仿宋_GB2312" w:cs="方正仿宋_GB2312"/>
          <w:color w:val="auto"/>
          <w:sz w:val="20"/>
          <w:szCs w:val="20"/>
          <w:highlight w:val="none"/>
        </w:rPr>
      </w:pPr>
      <w:bookmarkStart w:id="2" w:name="_Toc214090948"/>
      <w:bookmarkStart w:id="3" w:name="_Toc201637980"/>
      <w:r>
        <w:rPr>
          <w:rFonts w:hint="eastAsia" w:ascii="方正仿宋_GB2312" w:hAnsi="方正仿宋_GB2312" w:eastAsia="方正仿宋_GB2312" w:cs="方正仿宋_GB2312"/>
          <w:color w:val="auto"/>
          <w:sz w:val="20"/>
          <w:szCs w:val="20"/>
          <w:highlight w:val="none"/>
        </w:rPr>
        <w:t>职          务：                     职        务：</w:t>
      </w:r>
      <w:bookmarkEnd w:id="2"/>
      <w:bookmarkEnd w:id="3"/>
    </w:p>
    <w:p w14:paraId="5DEEA4EC">
      <w:pPr>
        <w:spacing w:line="360" w:lineRule="auto"/>
        <w:ind w:firstLine="400" w:firstLineChars="200"/>
        <w:outlineLvl w:val="9"/>
        <w:rPr>
          <w:rFonts w:hint="eastAsia" w:ascii="方正仿宋_GB2312" w:hAnsi="方正仿宋_GB2312" w:eastAsia="方正仿宋_GB2312" w:cs="方正仿宋_GB2312"/>
          <w:color w:val="auto"/>
          <w:sz w:val="20"/>
          <w:szCs w:val="20"/>
          <w:highlight w:val="none"/>
        </w:rPr>
      </w:pPr>
      <w:bookmarkStart w:id="4" w:name="_Toc214090949"/>
      <w:bookmarkStart w:id="5" w:name="_Toc201637981"/>
      <w:r>
        <w:rPr>
          <w:rFonts w:hint="eastAsia" w:ascii="方正仿宋_GB2312" w:hAnsi="方正仿宋_GB2312" w:eastAsia="方正仿宋_GB2312" w:cs="方正仿宋_GB2312"/>
          <w:color w:val="auto"/>
          <w:sz w:val="20"/>
          <w:szCs w:val="20"/>
          <w:highlight w:val="none"/>
        </w:rPr>
        <w:t>身  份 证  号 ：                     身 份 证 号 ：</w:t>
      </w:r>
      <w:bookmarkEnd w:id="4"/>
      <w:bookmarkEnd w:id="5"/>
    </w:p>
    <w:p w14:paraId="53E4B2E2">
      <w:pPr>
        <w:spacing w:line="360" w:lineRule="auto"/>
        <w:outlineLvl w:val="9"/>
        <w:rPr>
          <w:rFonts w:hint="eastAsia" w:ascii="方正仿宋_GB2312" w:hAnsi="方正仿宋_GB2312" w:eastAsia="方正仿宋_GB2312" w:cs="方正仿宋_GB2312"/>
          <w:color w:val="auto"/>
          <w:sz w:val="20"/>
          <w:szCs w:val="20"/>
          <w:highlight w:val="none"/>
        </w:rPr>
      </w:pPr>
      <w:bookmarkStart w:id="6" w:name="_Toc214090950"/>
      <w:bookmarkStart w:id="7" w:name="_Toc201637982"/>
      <w:r>
        <w:rPr>
          <w:rFonts w:hint="eastAsia" w:ascii="方正仿宋_GB2312" w:hAnsi="方正仿宋_GB2312" w:eastAsia="方正仿宋_GB2312" w:cs="方正仿宋_GB2312"/>
          <w:color w:val="auto"/>
          <w:sz w:val="20"/>
          <w:szCs w:val="20"/>
          <w:highlight w:val="none"/>
        </w:rPr>
        <w:t>附：法定代表人、被授权人身份证复印件。（二代身份证正、反两面都需复印）</w:t>
      </w:r>
      <w:bookmarkEnd w:id="6"/>
      <w:bookmarkEnd w:id="7"/>
    </w:p>
    <w:p w14:paraId="31F1100D">
      <w:pPr>
        <w:pStyle w:val="5"/>
        <w:spacing w:line="360" w:lineRule="auto"/>
        <w:ind w:firstLine="400" w:firstLineChars="200"/>
        <w:jc w:val="left"/>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p w14:paraId="6DDB6FB8">
      <w:pPr>
        <w:pStyle w:val="5"/>
        <w:spacing w:line="360" w:lineRule="auto"/>
        <w:ind w:firstLine="400" w:firstLineChars="200"/>
        <w:jc w:val="left"/>
        <w:outlineLvl w:val="9"/>
        <w:rPr>
          <w:rFonts w:hint="eastAsia" w:ascii="方正仿宋_GB2312" w:hAnsi="方正仿宋_GB2312" w:eastAsia="方正仿宋_GB2312" w:cs="方正仿宋_GB2312"/>
          <w:b w:val="0"/>
          <w:bCs w:val="0"/>
          <w:color w:val="auto"/>
          <w:sz w:val="20"/>
          <w:szCs w:val="20"/>
          <w:highlight w:val="none"/>
        </w:rPr>
      </w:pPr>
      <w:r>
        <w:rPr>
          <w:rFonts w:hint="eastAsia" w:ascii="方正仿宋_GB2312" w:hAnsi="方正仿宋_GB2312" w:eastAsia="方正仿宋_GB2312" w:cs="方正仿宋_GB2312"/>
          <w:b w:val="0"/>
          <w:bCs w:val="0"/>
          <w:color w:val="auto"/>
          <w:sz w:val="20"/>
          <w:szCs w:val="20"/>
          <w:highlight w:val="none"/>
        </w:rPr>
        <w:t>1．本授权书有效期自</w:t>
      </w:r>
      <w:r>
        <w:rPr>
          <w:rFonts w:hint="eastAsia" w:ascii="方正仿宋_GB2312" w:hAnsi="方正仿宋_GB2312" w:eastAsia="方正仿宋_GB2312" w:cs="方正仿宋_GB2312"/>
          <w:b w:val="0"/>
          <w:bCs w:val="0"/>
          <w:color w:val="auto"/>
          <w:sz w:val="20"/>
          <w:szCs w:val="20"/>
          <w:highlight w:val="none"/>
          <w:lang w:val="en-US" w:eastAsia="zh-CN"/>
        </w:rPr>
        <w:t>磋商</w:t>
      </w:r>
      <w:r>
        <w:rPr>
          <w:rFonts w:hint="eastAsia" w:ascii="方正仿宋_GB2312" w:hAnsi="方正仿宋_GB2312" w:eastAsia="方正仿宋_GB2312" w:cs="方正仿宋_GB2312"/>
          <w:b w:val="0"/>
          <w:bCs w:val="0"/>
          <w:color w:val="auto"/>
          <w:sz w:val="20"/>
          <w:szCs w:val="20"/>
          <w:highlight w:val="none"/>
        </w:rPr>
        <w:t>大会之日计算不得少于</w:t>
      </w:r>
      <w:r>
        <w:rPr>
          <w:rFonts w:hint="eastAsia" w:ascii="方正仿宋_GB2312" w:hAnsi="方正仿宋_GB2312" w:eastAsia="方正仿宋_GB2312" w:cs="方正仿宋_GB2312"/>
          <w:b w:val="0"/>
          <w:bCs w:val="0"/>
          <w:color w:val="auto"/>
          <w:sz w:val="20"/>
          <w:szCs w:val="20"/>
          <w:highlight w:val="none"/>
          <w:lang w:val="en-US" w:eastAsia="zh-CN"/>
        </w:rPr>
        <w:t>9</w:t>
      </w:r>
      <w:r>
        <w:rPr>
          <w:rFonts w:hint="eastAsia" w:ascii="方正仿宋_GB2312" w:hAnsi="方正仿宋_GB2312" w:eastAsia="方正仿宋_GB2312" w:cs="方正仿宋_GB2312"/>
          <w:b w:val="0"/>
          <w:bCs w:val="0"/>
          <w:color w:val="auto"/>
          <w:sz w:val="20"/>
          <w:szCs w:val="20"/>
          <w:highlight w:val="none"/>
        </w:rPr>
        <w:t>0日历</w:t>
      </w:r>
      <w:r>
        <w:rPr>
          <w:rFonts w:hint="eastAsia" w:ascii="方正仿宋_GB2312" w:hAnsi="方正仿宋_GB2312" w:eastAsia="方正仿宋_GB2312" w:cs="方正仿宋_GB2312"/>
          <w:b w:val="0"/>
          <w:bCs w:val="0"/>
          <w:color w:val="auto"/>
          <w:sz w:val="20"/>
          <w:szCs w:val="20"/>
          <w:highlight w:val="none"/>
          <w:lang w:eastAsia="zh-CN"/>
        </w:rPr>
        <w:t>天</w:t>
      </w:r>
      <w:r>
        <w:rPr>
          <w:rFonts w:hint="eastAsia" w:ascii="方正仿宋_GB2312" w:hAnsi="方正仿宋_GB2312" w:eastAsia="方正仿宋_GB2312" w:cs="方正仿宋_GB2312"/>
          <w:b w:val="0"/>
          <w:bCs w:val="0"/>
          <w:color w:val="auto"/>
          <w:sz w:val="20"/>
          <w:szCs w:val="20"/>
          <w:highlight w:val="none"/>
        </w:rPr>
        <w:t>。</w:t>
      </w:r>
    </w:p>
    <w:p w14:paraId="1E72AC51">
      <w:pPr>
        <w:pStyle w:val="6"/>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val="0"/>
          <w:bCs w:val="0"/>
          <w:color w:val="auto"/>
          <w:sz w:val="20"/>
          <w:szCs w:val="20"/>
          <w:highlight w:val="none"/>
        </w:rPr>
        <w:t>2．授权书内容填写要明确，文字要工整清楚，涂改无效。</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8" w:name="_Toc201637983"/>
            <w:bookmarkStart w:id="9" w:name="_Toc214090951"/>
            <w:r>
              <w:rPr>
                <w:rFonts w:hint="eastAsia" w:ascii="方正仿宋_GB2312" w:hAnsi="方正仿宋_GB2312" w:eastAsia="方正仿宋_GB2312" w:cs="方正仿宋_GB2312"/>
                <w:color w:val="auto"/>
                <w:sz w:val="20"/>
                <w:szCs w:val="20"/>
                <w:highlight w:val="none"/>
              </w:rPr>
              <w:t>法定代表人身份证复印件</w:t>
            </w:r>
            <w:bookmarkEnd w:id="8"/>
            <w:bookmarkEnd w:id="9"/>
          </w:p>
          <w:p w14:paraId="17EC66BF">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10" w:name="_Toc201637984"/>
            <w:bookmarkStart w:id="11" w:name="_Toc214090952"/>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正面</w:t>
            </w:r>
            <w:r>
              <w:rPr>
                <w:rFonts w:hint="eastAsia" w:ascii="方正仿宋_GB2312" w:hAnsi="方正仿宋_GB2312" w:eastAsia="方正仿宋_GB2312" w:cs="方正仿宋_GB2312"/>
                <w:color w:val="auto"/>
                <w:sz w:val="20"/>
                <w:szCs w:val="20"/>
                <w:highlight w:val="none"/>
              </w:rPr>
              <w:t>）</w:t>
            </w:r>
            <w:bookmarkEnd w:id="10"/>
            <w:bookmarkEnd w:id="11"/>
          </w:p>
        </w:tc>
        <w:tc>
          <w:tcPr>
            <w:tcW w:w="4396" w:type="dxa"/>
            <w:noWrap w:val="0"/>
            <w:vAlign w:val="center"/>
          </w:tcPr>
          <w:p w14:paraId="7A2FF084">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12" w:name="_Toc214090953"/>
            <w:bookmarkStart w:id="13" w:name="_Toc201637985"/>
            <w:r>
              <w:rPr>
                <w:rFonts w:hint="eastAsia" w:ascii="方正仿宋_GB2312" w:hAnsi="方正仿宋_GB2312" w:eastAsia="方正仿宋_GB2312" w:cs="方正仿宋_GB2312"/>
                <w:color w:val="auto"/>
                <w:sz w:val="20"/>
                <w:szCs w:val="20"/>
                <w:highlight w:val="none"/>
              </w:rPr>
              <w:t>被授权人身份证复印件</w:t>
            </w:r>
            <w:bookmarkEnd w:id="12"/>
            <w:bookmarkEnd w:id="13"/>
          </w:p>
          <w:p w14:paraId="2EC34633">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14" w:name="_Toc201637986"/>
            <w:bookmarkStart w:id="15" w:name="_Toc214090954"/>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正面</w:t>
            </w:r>
            <w:r>
              <w:rPr>
                <w:rFonts w:hint="eastAsia" w:ascii="方正仿宋_GB2312" w:hAnsi="方正仿宋_GB2312" w:eastAsia="方正仿宋_GB2312" w:cs="方正仿宋_GB2312"/>
                <w:color w:val="auto"/>
                <w:sz w:val="20"/>
                <w:szCs w:val="20"/>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16" w:name="_Toc201637987"/>
            <w:bookmarkStart w:id="17" w:name="_Toc214090955"/>
            <w:r>
              <w:rPr>
                <w:rFonts w:hint="eastAsia" w:ascii="方正仿宋_GB2312" w:hAnsi="方正仿宋_GB2312" w:eastAsia="方正仿宋_GB2312" w:cs="方正仿宋_GB2312"/>
                <w:color w:val="auto"/>
                <w:sz w:val="20"/>
                <w:szCs w:val="20"/>
                <w:highlight w:val="none"/>
              </w:rPr>
              <w:t>法定代表人身份证复印件</w:t>
            </w:r>
            <w:bookmarkEnd w:id="16"/>
            <w:bookmarkEnd w:id="17"/>
          </w:p>
          <w:p w14:paraId="1F75E7C0">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18" w:name="_Toc214090956"/>
            <w:bookmarkStart w:id="19" w:name="_Toc201637988"/>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反面</w:t>
            </w:r>
            <w:r>
              <w:rPr>
                <w:rFonts w:hint="eastAsia" w:ascii="方正仿宋_GB2312" w:hAnsi="方正仿宋_GB2312" w:eastAsia="方正仿宋_GB2312" w:cs="方正仿宋_GB2312"/>
                <w:color w:val="auto"/>
                <w:sz w:val="20"/>
                <w:szCs w:val="20"/>
                <w:highlight w:val="none"/>
              </w:rPr>
              <w:t>）</w:t>
            </w:r>
            <w:bookmarkEnd w:id="18"/>
            <w:bookmarkEnd w:id="19"/>
          </w:p>
        </w:tc>
        <w:tc>
          <w:tcPr>
            <w:tcW w:w="4396" w:type="dxa"/>
            <w:noWrap w:val="0"/>
            <w:vAlign w:val="center"/>
          </w:tcPr>
          <w:p w14:paraId="0278AA75">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20" w:name="_Toc201637989"/>
            <w:bookmarkStart w:id="21" w:name="_Toc214090957"/>
            <w:r>
              <w:rPr>
                <w:rFonts w:hint="eastAsia" w:ascii="方正仿宋_GB2312" w:hAnsi="方正仿宋_GB2312" w:eastAsia="方正仿宋_GB2312" w:cs="方正仿宋_GB2312"/>
                <w:color w:val="auto"/>
                <w:sz w:val="20"/>
                <w:szCs w:val="20"/>
                <w:highlight w:val="none"/>
              </w:rPr>
              <w:t>被授权人身份证复印件</w:t>
            </w:r>
            <w:bookmarkEnd w:id="20"/>
            <w:bookmarkEnd w:id="21"/>
          </w:p>
          <w:p w14:paraId="3AEB265F">
            <w:pPr>
              <w:spacing w:line="360" w:lineRule="auto"/>
              <w:jc w:val="center"/>
              <w:outlineLvl w:val="9"/>
              <w:rPr>
                <w:rFonts w:hint="eastAsia" w:ascii="方正仿宋_GB2312" w:hAnsi="方正仿宋_GB2312" w:eastAsia="方正仿宋_GB2312" w:cs="方正仿宋_GB2312"/>
                <w:color w:val="auto"/>
                <w:sz w:val="20"/>
                <w:szCs w:val="20"/>
                <w:highlight w:val="none"/>
              </w:rPr>
            </w:pPr>
            <w:bookmarkStart w:id="22" w:name="_Toc214090958"/>
            <w:bookmarkStart w:id="23" w:name="_Toc201637990"/>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反面</w:t>
            </w:r>
            <w:r>
              <w:rPr>
                <w:rFonts w:hint="eastAsia" w:ascii="方正仿宋_GB2312" w:hAnsi="方正仿宋_GB2312" w:eastAsia="方正仿宋_GB2312" w:cs="方正仿宋_GB2312"/>
                <w:color w:val="auto"/>
                <w:sz w:val="20"/>
                <w:szCs w:val="20"/>
                <w:highlight w:val="none"/>
              </w:rPr>
              <w:t>）</w:t>
            </w:r>
            <w:bookmarkEnd w:id="22"/>
            <w:bookmarkEnd w:id="23"/>
          </w:p>
        </w:tc>
      </w:tr>
    </w:tbl>
    <w:p w14:paraId="1C49FD0B">
      <w:pPr>
        <w:spacing w:line="360" w:lineRule="auto"/>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                 </w:t>
      </w:r>
    </w:p>
    <w:p w14:paraId="325E1B5E">
      <w:pPr>
        <w:spacing w:line="360" w:lineRule="auto"/>
        <w:ind w:firstLine="2200" w:firstLineChars="1100"/>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（盖单位章）</w:t>
      </w:r>
    </w:p>
    <w:p w14:paraId="1FB198AB">
      <w:pPr>
        <w:spacing w:line="360" w:lineRule="auto"/>
        <w:ind w:firstLine="4200" w:firstLineChars="2100"/>
        <w:outlineLvl w:val="9"/>
        <w:rPr>
          <w:rFonts w:hint="eastAsia" w:ascii="方正仿宋_GB2312" w:hAnsi="方正仿宋_GB2312" w:eastAsia="方正仿宋_GB2312" w:cs="方正仿宋_GB2312"/>
          <w:color w:val="auto"/>
          <w:sz w:val="20"/>
          <w:szCs w:val="20"/>
          <w:highlight w:val="none"/>
          <w:u w:val="single"/>
        </w:rPr>
      </w:pPr>
    </w:p>
    <w:p w14:paraId="3ED5021C">
      <w:pPr>
        <w:spacing w:line="360" w:lineRule="auto"/>
        <w:ind w:firstLine="2200" w:firstLineChars="1100"/>
        <w:outlineLvl w:val="9"/>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日    期：</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年</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月</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日</w:t>
      </w:r>
    </w:p>
    <w:p w14:paraId="5765F399">
      <w:pPr>
        <w:pStyle w:val="3"/>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highlight w:val="none"/>
        </w:rPr>
      </w:pPr>
    </w:p>
    <w:p w14:paraId="6D47BC0F">
      <w:pPr>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注：法定代表人</w:t>
      </w:r>
      <w:r>
        <w:rPr>
          <w:rFonts w:hint="eastAsia" w:ascii="方正仿宋_GB2312" w:hAnsi="方正仿宋_GB2312" w:eastAsia="方正仿宋_GB2312" w:cs="方正仿宋_GB2312"/>
          <w:sz w:val="20"/>
          <w:szCs w:val="20"/>
          <w:highlight w:val="none"/>
          <w:lang w:val="en-US" w:eastAsia="zh-CN"/>
        </w:rPr>
        <w:t>应附磋商响应截止时间前6个月任意一个月的社保缴纳证明材料。</w:t>
      </w:r>
    </w:p>
    <w:p w14:paraId="161E4250">
      <w:pPr>
        <w:rPr>
          <w:sz w:val="24"/>
          <w:szCs w:val="24"/>
          <w:highlight w:val="none"/>
        </w:rPr>
      </w:pPr>
    </w:p>
    <w:p w14:paraId="26C6E494">
      <w:pPr>
        <w:spacing w:line="360" w:lineRule="auto"/>
        <w:jc w:val="center"/>
        <w:outlineLvl w:val="1"/>
        <w:rPr>
          <w:rFonts w:hint="eastAsia" w:ascii="方正仿宋_GB2312" w:hAnsi="方正仿宋_GB2312" w:eastAsia="方正仿宋_GB2312" w:cs="方正仿宋_GB2312"/>
          <w:b/>
          <w:bCs/>
          <w:sz w:val="20"/>
          <w:szCs w:val="20"/>
          <w:highlight w:val="none"/>
          <w:lang w:val="en-US" w:eastAsia="zh-CN"/>
        </w:rPr>
      </w:pPr>
    </w:p>
    <w:p w14:paraId="37BAD6E7">
      <w:pPr>
        <w:spacing w:line="360" w:lineRule="auto"/>
        <w:jc w:val="center"/>
        <w:outlineLvl w:val="1"/>
        <w:rPr>
          <w:rFonts w:hint="eastAsia" w:ascii="方正仿宋_GB2312" w:hAnsi="方正仿宋_GB2312" w:eastAsia="方正仿宋_GB2312" w:cs="方正仿宋_GB2312"/>
          <w:b/>
          <w:bCs/>
          <w:sz w:val="21"/>
          <w:szCs w:val="21"/>
          <w:highlight w:val="none"/>
          <w:lang w:val="en-US" w:eastAsia="zh-CN"/>
        </w:rPr>
      </w:pPr>
      <w:r>
        <w:rPr>
          <w:rFonts w:hint="eastAsia" w:ascii="方正仿宋_GB2312" w:hAnsi="方正仿宋_GB2312" w:eastAsia="方正仿宋_GB2312" w:cs="方正仿宋_GB2312"/>
          <w:b/>
          <w:bCs/>
          <w:sz w:val="21"/>
          <w:szCs w:val="21"/>
          <w:highlight w:val="none"/>
          <w:lang w:val="en-US" w:eastAsia="zh-CN"/>
        </w:rPr>
        <w:t>供应商基本情况表</w:t>
      </w:r>
    </w:p>
    <w:tbl>
      <w:tblPr>
        <w:tblStyle w:val="9"/>
        <w:tblW w:w="93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730"/>
        <w:gridCol w:w="1087"/>
        <w:gridCol w:w="1630"/>
        <w:gridCol w:w="1196"/>
        <w:gridCol w:w="1499"/>
        <w:gridCol w:w="180"/>
        <w:gridCol w:w="785"/>
        <w:gridCol w:w="1232"/>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00" w:hRule="atLeast"/>
          <w:jc w:val="center"/>
        </w:trPr>
        <w:tc>
          <w:tcPr>
            <w:tcW w:w="1730" w:type="dxa"/>
            <w:noWrap w:val="0"/>
            <w:vAlign w:val="center"/>
          </w:tcPr>
          <w:p w14:paraId="7E171F7E">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名称</w:t>
            </w:r>
          </w:p>
        </w:tc>
        <w:tc>
          <w:tcPr>
            <w:tcW w:w="7609" w:type="dxa"/>
            <w:gridSpan w:val="7"/>
            <w:noWrap w:val="0"/>
            <w:vAlign w:val="center"/>
          </w:tcPr>
          <w:p w14:paraId="3BAB99CF">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7" w:hRule="atLeast"/>
          <w:jc w:val="center"/>
        </w:trPr>
        <w:tc>
          <w:tcPr>
            <w:tcW w:w="1730" w:type="dxa"/>
            <w:noWrap w:val="0"/>
            <w:vAlign w:val="center"/>
          </w:tcPr>
          <w:p w14:paraId="56E50019">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注册地址</w:t>
            </w:r>
          </w:p>
        </w:tc>
        <w:tc>
          <w:tcPr>
            <w:tcW w:w="3913" w:type="dxa"/>
            <w:gridSpan w:val="3"/>
            <w:noWrap w:val="0"/>
            <w:vAlign w:val="center"/>
          </w:tcPr>
          <w:p w14:paraId="69A8A201">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1499" w:type="dxa"/>
            <w:noWrap w:val="0"/>
            <w:vAlign w:val="center"/>
          </w:tcPr>
          <w:p w14:paraId="62E95F56">
            <w:pPr>
              <w:widowControl/>
              <w:spacing w:line="240" w:lineRule="auto"/>
              <w:jc w:val="left"/>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邮政编码</w:t>
            </w:r>
          </w:p>
        </w:tc>
        <w:tc>
          <w:tcPr>
            <w:tcW w:w="2197" w:type="dxa"/>
            <w:gridSpan w:val="3"/>
            <w:noWrap w:val="0"/>
            <w:vAlign w:val="center"/>
          </w:tcPr>
          <w:p w14:paraId="1B7B895F">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55" w:hRule="atLeast"/>
          <w:jc w:val="center"/>
        </w:trPr>
        <w:tc>
          <w:tcPr>
            <w:tcW w:w="1730" w:type="dxa"/>
            <w:vMerge w:val="restart"/>
            <w:noWrap w:val="0"/>
            <w:vAlign w:val="center"/>
          </w:tcPr>
          <w:p w14:paraId="48C69E96">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联系方式</w:t>
            </w:r>
          </w:p>
        </w:tc>
        <w:tc>
          <w:tcPr>
            <w:tcW w:w="1087" w:type="dxa"/>
            <w:noWrap w:val="0"/>
            <w:vAlign w:val="center"/>
          </w:tcPr>
          <w:p w14:paraId="7AEE79ED">
            <w:pPr>
              <w:widowControl/>
              <w:spacing w:line="240" w:lineRule="auto"/>
              <w:jc w:val="left"/>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联系人</w:t>
            </w:r>
          </w:p>
        </w:tc>
        <w:tc>
          <w:tcPr>
            <w:tcW w:w="2826" w:type="dxa"/>
            <w:gridSpan w:val="2"/>
            <w:noWrap w:val="0"/>
            <w:vAlign w:val="center"/>
          </w:tcPr>
          <w:p w14:paraId="4CAB12A3">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1499" w:type="dxa"/>
            <w:noWrap w:val="0"/>
            <w:vAlign w:val="center"/>
          </w:tcPr>
          <w:p w14:paraId="302C9A0E">
            <w:pPr>
              <w:widowControl/>
              <w:spacing w:line="240" w:lineRule="auto"/>
              <w:jc w:val="left"/>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电话</w:t>
            </w:r>
          </w:p>
        </w:tc>
        <w:tc>
          <w:tcPr>
            <w:tcW w:w="2197" w:type="dxa"/>
            <w:gridSpan w:val="3"/>
            <w:noWrap w:val="0"/>
            <w:vAlign w:val="center"/>
          </w:tcPr>
          <w:p w14:paraId="5415AA59">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4" w:hRule="atLeast"/>
          <w:jc w:val="center"/>
        </w:trPr>
        <w:tc>
          <w:tcPr>
            <w:tcW w:w="1730" w:type="dxa"/>
            <w:vMerge w:val="continue"/>
            <w:noWrap w:val="0"/>
            <w:vAlign w:val="center"/>
          </w:tcPr>
          <w:p w14:paraId="7D0A55FE">
            <w:pPr>
              <w:spacing w:line="240" w:lineRule="auto"/>
              <w:jc w:val="center"/>
              <w:rPr>
                <w:rFonts w:hint="eastAsia" w:ascii="方正仿宋_GB2312" w:hAnsi="方正仿宋_GB2312" w:eastAsia="方正仿宋_GB2312" w:cs="方正仿宋_GB2312"/>
                <w:color w:val="auto"/>
                <w:sz w:val="20"/>
                <w:szCs w:val="20"/>
                <w:highlight w:val="none"/>
              </w:rPr>
            </w:pPr>
          </w:p>
        </w:tc>
        <w:tc>
          <w:tcPr>
            <w:tcW w:w="1087" w:type="dxa"/>
            <w:noWrap w:val="0"/>
            <w:vAlign w:val="center"/>
          </w:tcPr>
          <w:p w14:paraId="6B549DF5">
            <w:pPr>
              <w:widowControl/>
              <w:spacing w:line="240" w:lineRule="auto"/>
              <w:jc w:val="left"/>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传真</w:t>
            </w:r>
          </w:p>
        </w:tc>
        <w:tc>
          <w:tcPr>
            <w:tcW w:w="2826" w:type="dxa"/>
            <w:gridSpan w:val="2"/>
            <w:noWrap w:val="0"/>
            <w:vAlign w:val="center"/>
          </w:tcPr>
          <w:p w14:paraId="43648E8F">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1499" w:type="dxa"/>
            <w:noWrap w:val="0"/>
            <w:vAlign w:val="center"/>
          </w:tcPr>
          <w:p w14:paraId="78870E2E">
            <w:pPr>
              <w:widowControl/>
              <w:spacing w:line="240" w:lineRule="auto"/>
              <w:jc w:val="left"/>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网址</w:t>
            </w:r>
          </w:p>
        </w:tc>
        <w:tc>
          <w:tcPr>
            <w:tcW w:w="2197" w:type="dxa"/>
            <w:gridSpan w:val="3"/>
            <w:noWrap w:val="0"/>
            <w:vAlign w:val="center"/>
          </w:tcPr>
          <w:p w14:paraId="7D5AE005">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55" w:hRule="atLeast"/>
          <w:jc w:val="center"/>
        </w:trPr>
        <w:tc>
          <w:tcPr>
            <w:tcW w:w="1730" w:type="dxa"/>
            <w:noWrap w:val="0"/>
            <w:vAlign w:val="center"/>
          </w:tcPr>
          <w:p w14:paraId="525140E1">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组织结构</w:t>
            </w:r>
          </w:p>
        </w:tc>
        <w:tc>
          <w:tcPr>
            <w:tcW w:w="7609" w:type="dxa"/>
            <w:gridSpan w:val="7"/>
            <w:noWrap w:val="0"/>
            <w:vAlign w:val="center"/>
          </w:tcPr>
          <w:p w14:paraId="4CC04009">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1730" w:type="dxa"/>
            <w:noWrap w:val="0"/>
            <w:vAlign w:val="center"/>
          </w:tcPr>
          <w:p w14:paraId="1BDA5FB6">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法定代表人</w:t>
            </w:r>
          </w:p>
        </w:tc>
        <w:tc>
          <w:tcPr>
            <w:tcW w:w="1087" w:type="dxa"/>
            <w:noWrap w:val="0"/>
            <w:vAlign w:val="center"/>
          </w:tcPr>
          <w:p w14:paraId="6B6A7629">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姓名</w:t>
            </w:r>
          </w:p>
        </w:tc>
        <w:tc>
          <w:tcPr>
            <w:tcW w:w="1630" w:type="dxa"/>
            <w:noWrap w:val="0"/>
            <w:vAlign w:val="center"/>
          </w:tcPr>
          <w:p w14:paraId="76AA2A62">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1196" w:type="dxa"/>
            <w:noWrap w:val="0"/>
            <w:vAlign w:val="center"/>
          </w:tcPr>
          <w:p w14:paraId="07EE98CC">
            <w:pPr>
              <w:widowControl/>
              <w:spacing w:line="240" w:lineRule="auto"/>
              <w:jc w:val="left"/>
              <w:outlineLvl w:val="1"/>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val="en-US" w:eastAsia="zh-CN"/>
              </w:rPr>
              <w:t>职务</w:t>
            </w:r>
          </w:p>
        </w:tc>
        <w:tc>
          <w:tcPr>
            <w:tcW w:w="1499" w:type="dxa"/>
            <w:noWrap w:val="0"/>
            <w:vAlign w:val="center"/>
          </w:tcPr>
          <w:p w14:paraId="7FA0A0DD">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965" w:type="dxa"/>
            <w:gridSpan w:val="2"/>
            <w:noWrap w:val="0"/>
            <w:vAlign w:val="center"/>
          </w:tcPr>
          <w:p w14:paraId="76152F3B">
            <w:pPr>
              <w:widowControl/>
              <w:spacing w:line="240" w:lineRule="auto"/>
              <w:jc w:val="left"/>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电话</w:t>
            </w:r>
          </w:p>
        </w:tc>
        <w:tc>
          <w:tcPr>
            <w:tcW w:w="1232" w:type="dxa"/>
            <w:noWrap w:val="0"/>
            <w:vAlign w:val="center"/>
          </w:tcPr>
          <w:p w14:paraId="08C44B0D">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55" w:hRule="atLeast"/>
          <w:jc w:val="center"/>
        </w:trPr>
        <w:tc>
          <w:tcPr>
            <w:tcW w:w="1730" w:type="dxa"/>
            <w:noWrap w:val="0"/>
            <w:vAlign w:val="center"/>
          </w:tcPr>
          <w:p w14:paraId="082CE791">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技术负责人</w:t>
            </w:r>
          </w:p>
        </w:tc>
        <w:tc>
          <w:tcPr>
            <w:tcW w:w="1087" w:type="dxa"/>
            <w:noWrap w:val="0"/>
            <w:vAlign w:val="center"/>
          </w:tcPr>
          <w:p w14:paraId="4A394E44">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姓名</w:t>
            </w:r>
          </w:p>
        </w:tc>
        <w:tc>
          <w:tcPr>
            <w:tcW w:w="1630" w:type="dxa"/>
            <w:noWrap w:val="0"/>
            <w:vAlign w:val="center"/>
          </w:tcPr>
          <w:p w14:paraId="1DB5701F">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1196" w:type="dxa"/>
            <w:noWrap w:val="0"/>
            <w:vAlign w:val="center"/>
          </w:tcPr>
          <w:p w14:paraId="543311F9">
            <w:pPr>
              <w:widowControl/>
              <w:spacing w:line="240" w:lineRule="auto"/>
              <w:jc w:val="left"/>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技术职称</w:t>
            </w:r>
          </w:p>
        </w:tc>
        <w:tc>
          <w:tcPr>
            <w:tcW w:w="1499" w:type="dxa"/>
            <w:noWrap w:val="0"/>
            <w:vAlign w:val="center"/>
          </w:tcPr>
          <w:p w14:paraId="703893AE">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965" w:type="dxa"/>
            <w:gridSpan w:val="2"/>
            <w:noWrap w:val="0"/>
            <w:vAlign w:val="center"/>
          </w:tcPr>
          <w:p w14:paraId="712BC5E6">
            <w:pPr>
              <w:widowControl/>
              <w:spacing w:line="240" w:lineRule="auto"/>
              <w:jc w:val="left"/>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电话</w:t>
            </w:r>
          </w:p>
        </w:tc>
        <w:tc>
          <w:tcPr>
            <w:tcW w:w="1232" w:type="dxa"/>
            <w:noWrap w:val="0"/>
            <w:vAlign w:val="center"/>
          </w:tcPr>
          <w:p w14:paraId="754C3A06">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55" w:hRule="atLeast"/>
          <w:jc w:val="center"/>
        </w:trPr>
        <w:tc>
          <w:tcPr>
            <w:tcW w:w="1730" w:type="dxa"/>
            <w:noWrap w:val="0"/>
            <w:vAlign w:val="center"/>
          </w:tcPr>
          <w:p w14:paraId="59F225AD">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成立时间</w:t>
            </w:r>
          </w:p>
        </w:tc>
        <w:tc>
          <w:tcPr>
            <w:tcW w:w="2717" w:type="dxa"/>
            <w:gridSpan w:val="2"/>
            <w:noWrap w:val="0"/>
            <w:vAlign w:val="center"/>
          </w:tcPr>
          <w:p w14:paraId="3221C50C">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4892" w:type="dxa"/>
            <w:gridSpan w:val="5"/>
            <w:noWrap w:val="0"/>
            <w:vAlign w:val="center"/>
          </w:tcPr>
          <w:p w14:paraId="079B2324">
            <w:pPr>
              <w:widowControl/>
              <w:spacing w:line="240" w:lineRule="auto"/>
              <w:jc w:val="left"/>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63" w:hRule="atLeast"/>
          <w:jc w:val="center"/>
        </w:trPr>
        <w:tc>
          <w:tcPr>
            <w:tcW w:w="1730" w:type="dxa"/>
            <w:noWrap w:val="0"/>
            <w:vAlign w:val="center"/>
          </w:tcPr>
          <w:p w14:paraId="1170AAE7">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资质等级</w:t>
            </w:r>
          </w:p>
        </w:tc>
        <w:tc>
          <w:tcPr>
            <w:tcW w:w="2717" w:type="dxa"/>
            <w:gridSpan w:val="2"/>
            <w:noWrap w:val="0"/>
            <w:vAlign w:val="center"/>
          </w:tcPr>
          <w:p w14:paraId="460860EB">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1196" w:type="dxa"/>
            <w:vMerge w:val="restart"/>
            <w:noWrap w:val="0"/>
            <w:vAlign w:val="center"/>
          </w:tcPr>
          <w:p w14:paraId="58133BDA">
            <w:pPr>
              <w:widowControl/>
              <w:spacing w:line="240" w:lineRule="auto"/>
              <w:ind w:firstLine="392" w:firstLineChars="196"/>
              <w:jc w:val="left"/>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其中</w:t>
            </w:r>
          </w:p>
        </w:tc>
        <w:tc>
          <w:tcPr>
            <w:tcW w:w="1679" w:type="dxa"/>
            <w:gridSpan w:val="2"/>
            <w:noWrap w:val="0"/>
            <w:vAlign w:val="center"/>
          </w:tcPr>
          <w:p w14:paraId="09EB1766">
            <w:pPr>
              <w:widowControl/>
              <w:spacing w:line="240" w:lineRule="auto"/>
              <w:jc w:val="center"/>
              <w:outlineLvl w:val="1"/>
              <w:rPr>
                <w:rFonts w:hint="eastAsia"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rPr>
              <w:t>项目</w:t>
            </w:r>
            <w:r>
              <w:rPr>
                <w:rFonts w:hint="eastAsia" w:ascii="方正仿宋_GB2312" w:hAnsi="方正仿宋_GB2312" w:eastAsia="方正仿宋_GB2312" w:cs="方正仿宋_GB2312"/>
                <w:color w:val="auto"/>
                <w:sz w:val="20"/>
                <w:szCs w:val="20"/>
                <w:highlight w:val="none"/>
                <w:lang w:val="en-US" w:eastAsia="zh-CN"/>
              </w:rPr>
              <w:t>负责人</w:t>
            </w:r>
          </w:p>
        </w:tc>
        <w:tc>
          <w:tcPr>
            <w:tcW w:w="2017" w:type="dxa"/>
            <w:gridSpan w:val="2"/>
            <w:noWrap w:val="0"/>
            <w:vAlign w:val="center"/>
          </w:tcPr>
          <w:p w14:paraId="4EABFB90">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63" w:hRule="atLeast"/>
          <w:jc w:val="center"/>
        </w:trPr>
        <w:tc>
          <w:tcPr>
            <w:tcW w:w="1730" w:type="dxa"/>
            <w:noWrap w:val="0"/>
            <w:vAlign w:val="center"/>
          </w:tcPr>
          <w:p w14:paraId="6093E16A">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营业执照号</w:t>
            </w:r>
          </w:p>
        </w:tc>
        <w:tc>
          <w:tcPr>
            <w:tcW w:w="2717" w:type="dxa"/>
            <w:gridSpan w:val="2"/>
            <w:noWrap w:val="0"/>
            <w:vAlign w:val="center"/>
          </w:tcPr>
          <w:p w14:paraId="5EF08753">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1196" w:type="dxa"/>
            <w:vMerge w:val="continue"/>
            <w:noWrap w:val="0"/>
            <w:vAlign w:val="center"/>
          </w:tcPr>
          <w:p w14:paraId="104D8329">
            <w:pPr>
              <w:spacing w:line="240" w:lineRule="auto"/>
              <w:rPr>
                <w:rFonts w:hint="eastAsia" w:ascii="方正仿宋_GB2312" w:hAnsi="方正仿宋_GB2312" w:eastAsia="方正仿宋_GB2312" w:cs="方正仿宋_GB2312"/>
                <w:color w:val="auto"/>
                <w:sz w:val="20"/>
                <w:szCs w:val="20"/>
                <w:highlight w:val="none"/>
              </w:rPr>
            </w:pPr>
          </w:p>
        </w:tc>
        <w:tc>
          <w:tcPr>
            <w:tcW w:w="1679" w:type="dxa"/>
            <w:gridSpan w:val="2"/>
            <w:noWrap w:val="0"/>
            <w:vAlign w:val="center"/>
          </w:tcPr>
          <w:p w14:paraId="0A96FF12">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高级职称人员</w:t>
            </w:r>
          </w:p>
        </w:tc>
        <w:tc>
          <w:tcPr>
            <w:tcW w:w="2017" w:type="dxa"/>
            <w:gridSpan w:val="2"/>
            <w:noWrap w:val="0"/>
            <w:vAlign w:val="center"/>
          </w:tcPr>
          <w:p w14:paraId="78F1B105">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63" w:hRule="atLeast"/>
          <w:jc w:val="center"/>
        </w:trPr>
        <w:tc>
          <w:tcPr>
            <w:tcW w:w="1730" w:type="dxa"/>
            <w:noWrap w:val="0"/>
            <w:vAlign w:val="center"/>
          </w:tcPr>
          <w:p w14:paraId="307C4068">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注册资金</w:t>
            </w:r>
          </w:p>
        </w:tc>
        <w:tc>
          <w:tcPr>
            <w:tcW w:w="2717" w:type="dxa"/>
            <w:gridSpan w:val="2"/>
            <w:noWrap w:val="0"/>
            <w:vAlign w:val="center"/>
          </w:tcPr>
          <w:p w14:paraId="4FB4987F">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1196" w:type="dxa"/>
            <w:vMerge w:val="continue"/>
            <w:noWrap w:val="0"/>
            <w:vAlign w:val="center"/>
          </w:tcPr>
          <w:p w14:paraId="2D0AC848">
            <w:pPr>
              <w:spacing w:line="240" w:lineRule="auto"/>
              <w:rPr>
                <w:rFonts w:hint="eastAsia" w:ascii="方正仿宋_GB2312" w:hAnsi="方正仿宋_GB2312" w:eastAsia="方正仿宋_GB2312" w:cs="方正仿宋_GB2312"/>
                <w:color w:val="auto"/>
                <w:sz w:val="20"/>
                <w:szCs w:val="20"/>
                <w:highlight w:val="none"/>
              </w:rPr>
            </w:pPr>
          </w:p>
        </w:tc>
        <w:tc>
          <w:tcPr>
            <w:tcW w:w="1679" w:type="dxa"/>
            <w:gridSpan w:val="2"/>
            <w:noWrap w:val="0"/>
            <w:vAlign w:val="center"/>
          </w:tcPr>
          <w:p w14:paraId="1DFAEF58">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中级职称人员</w:t>
            </w:r>
          </w:p>
        </w:tc>
        <w:tc>
          <w:tcPr>
            <w:tcW w:w="2017" w:type="dxa"/>
            <w:gridSpan w:val="2"/>
            <w:noWrap w:val="0"/>
            <w:vAlign w:val="center"/>
          </w:tcPr>
          <w:p w14:paraId="3056F0ED">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63" w:hRule="atLeast"/>
          <w:jc w:val="center"/>
        </w:trPr>
        <w:tc>
          <w:tcPr>
            <w:tcW w:w="1730" w:type="dxa"/>
            <w:noWrap w:val="0"/>
            <w:vAlign w:val="center"/>
          </w:tcPr>
          <w:p w14:paraId="015E0005">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开户银行</w:t>
            </w:r>
          </w:p>
        </w:tc>
        <w:tc>
          <w:tcPr>
            <w:tcW w:w="2717" w:type="dxa"/>
            <w:gridSpan w:val="2"/>
            <w:noWrap w:val="0"/>
            <w:vAlign w:val="center"/>
          </w:tcPr>
          <w:p w14:paraId="18F2FF4C">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1196" w:type="dxa"/>
            <w:vMerge w:val="continue"/>
            <w:noWrap w:val="0"/>
            <w:vAlign w:val="center"/>
          </w:tcPr>
          <w:p w14:paraId="744C1584">
            <w:pPr>
              <w:spacing w:line="240" w:lineRule="auto"/>
              <w:rPr>
                <w:rFonts w:hint="eastAsia" w:ascii="方正仿宋_GB2312" w:hAnsi="方正仿宋_GB2312" w:eastAsia="方正仿宋_GB2312" w:cs="方正仿宋_GB2312"/>
                <w:color w:val="auto"/>
                <w:sz w:val="20"/>
                <w:szCs w:val="20"/>
                <w:highlight w:val="none"/>
              </w:rPr>
            </w:pPr>
          </w:p>
        </w:tc>
        <w:tc>
          <w:tcPr>
            <w:tcW w:w="1679" w:type="dxa"/>
            <w:gridSpan w:val="2"/>
            <w:noWrap w:val="0"/>
            <w:vAlign w:val="center"/>
          </w:tcPr>
          <w:p w14:paraId="58F0376A">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初级职称人员</w:t>
            </w:r>
          </w:p>
        </w:tc>
        <w:tc>
          <w:tcPr>
            <w:tcW w:w="2017" w:type="dxa"/>
            <w:gridSpan w:val="2"/>
            <w:noWrap w:val="0"/>
            <w:vAlign w:val="center"/>
          </w:tcPr>
          <w:p w14:paraId="068D5B84">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55" w:hRule="atLeast"/>
          <w:jc w:val="center"/>
        </w:trPr>
        <w:tc>
          <w:tcPr>
            <w:tcW w:w="1730" w:type="dxa"/>
            <w:noWrap w:val="0"/>
            <w:vAlign w:val="center"/>
          </w:tcPr>
          <w:p w14:paraId="666B95B8">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账号</w:t>
            </w:r>
          </w:p>
        </w:tc>
        <w:tc>
          <w:tcPr>
            <w:tcW w:w="2717" w:type="dxa"/>
            <w:gridSpan w:val="2"/>
            <w:noWrap w:val="0"/>
            <w:vAlign w:val="center"/>
          </w:tcPr>
          <w:p w14:paraId="36E06B88">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c>
          <w:tcPr>
            <w:tcW w:w="1196" w:type="dxa"/>
            <w:vMerge w:val="continue"/>
            <w:noWrap w:val="0"/>
            <w:vAlign w:val="center"/>
          </w:tcPr>
          <w:p w14:paraId="0658CE30">
            <w:pPr>
              <w:spacing w:line="240" w:lineRule="auto"/>
              <w:rPr>
                <w:rFonts w:hint="eastAsia" w:ascii="方正仿宋_GB2312" w:hAnsi="方正仿宋_GB2312" w:eastAsia="方正仿宋_GB2312" w:cs="方正仿宋_GB2312"/>
                <w:color w:val="auto"/>
                <w:sz w:val="20"/>
                <w:szCs w:val="20"/>
                <w:highlight w:val="none"/>
              </w:rPr>
            </w:pPr>
          </w:p>
        </w:tc>
        <w:tc>
          <w:tcPr>
            <w:tcW w:w="1679" w:type="dxa"/>
            <w:gridSpan w:val="2"/>
            <w:noWrap w:val="0"/>
            <w:vAlign w:val="center"/>
          </w:tcPr>
          <w:p w14:paraId="13A4D1AB">
            <w:pPr>
              <w:widowControl/>
              <w:spacing w:line="240" w:lineRule="auto"/>
              <w:ind w:firstLine="392" w:firstLineChars="196"/>
              <w:jc w:val="both"/>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技工</w:t>
            </w:r>
          </w:p>
        </w:tc>
        <w:tc>
          <w:tcPr>
            <w:tcW w:w="2017" w:type="dxa"/>
            <w:gridSpan w:val="2"/>
            <w:noWrap w:val="0"/>
            <w:vAlign w:val="center"/>
          </w:tcPr>
          <w:p w14:paraId="6AB53BF2">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08" w:hRule="atLeast"/>
          <w:jc w:val="center"/>
        </w:trPr>
        <w:tc>
          <w:tcPr>
            <w:tcW w:w="1730" w:type="dxa"/>
            <w:noWrap w:val="0"/>
            <w:vAlign w:val="center"/>
          </w:tcPr>
          <w:p w14:paraId="0B28C469">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经营范围</w:t>
            </w:r>
          </w:p>
        </w:tc>
        <w:tc>
          <w:tcPr>
            <w:tcW w:w="7609" w:type="dxa"/>
            <w:gridSpan w:val="7"/>
            <w:noWrap w:val="0"/>
            <w:vAlign w:val="center"/>
          </w:tcPr>
          <w:p w14:paraId="7220407F">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1730" w:type="dxa"/>
            <w:noWrap w:val="0"/>
            <w:vAlign w:val="center"/>
          </w:tcPr>
          <w:p w14:paraId="7EED3DD5">
            <w:pPr>
              <w:widowControl/>
              <w:spacing w:line="240" w:lineRule="auto"/>
              <w:jc w:val="center"/>
              <w:outlineLvl w:val="1"/>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tc>
        <w:tc>
          <w:tcPr>
            <w:tcW w:w="7609" w:type="dxa"/>
            <w:gridSpan w:val="7"/>
            <w:noWrap w:val="0"/>
            <w:vAlign w:val="top"/>
          </w:tcPr>
          <w:p w14:paraId="47C80A20">
            <w:pPr>
              <w:widowControl/>
              <w:spacing w:line="240" w:lineRule="auto"/>
              <w:ind w:firstLine="392" w:firstLineChars="196"/>
              <w:jc w:val="left"/>
              <w:rPr>
                <w:rFonts w:hint="eastAsia" w:ascii="方正仿宋_GB2312" w:hAnsi="方正仿宋_GB2312" w:eastAsia="方正仿宋_GB2312" w:cs="方正仿宋_GB2312"/>
                <w:color w:val="auto"/>
                <w:sz w:val="20"/>
                <w:szCs w:val="20"/>
                <w:highlight w:val="none"/>
              </w:rPr>
            </w:pPr>
          </w:p>
        </w:tc>
      </w:tr>
    </w:tbl>
    <w:p w14:paraId="1E96DBBE">
      <w:pPr>
        <w:tabs>
          <w:tab w:val="left" w:pos="2160"/>
        </w:tabs>
        <w:spacing w:before="0" w:after="0" w:line="500" w:lineRule="exact"/>
        <w:ind w:firstLine="2704" w:firstLineChars="1300"/>
        <w:jc w:val="left"/>
        <w:rPr>
          <w:rFonts w:hint="eastAsia" w:ascii="方正仿宋_GB2312" w:hAnsi="方正仿宋_GB2312" w:eastAsia="方正仿宋_GB2312" w:cs="方正仿宋_GB2312"/>
          <w:spacing w:val="4"/>
          <w:kern w:val="0"/>
          <w:sz w:val="20"/>
          <w:szCs w:val="20"/>
          <w:highlight w:val="none"/>
        </w:rPr>
      </w:pPr>
    </w:p>
    <w:p w14:paraId="70E58CB4">
      <w:pPr>
        <w:tabs>
          <w:tab w:val="left" w:pos="2160"/>
        </w:tabs>
        <w:spacing w:before="0" w:after="0" w:line="500" w:lineRule="exact"/>
        <w:ind w:firstLine="2704" w:firstLineChars="1300"/>
        <w:jc w:val="left"/>
        <w:rPr>
          <w:rFonts w:hint="eastAsia" w:ascii="方正仿宋_GB2312" w:hAnsi="方正仿宋_GB2312" w:eastAsia="方正仿宋_GB2312" w:cs="方正仿宋_GB2312"/>
          <w:spacing w:val="4"/>
          <w:kern w:val="0"/>
          <w:sz w:val="20"/>
          <w:szCs w:val="20"/>
          <w:highlight w:val="none"/>
        </w:rPr>
      </w:pPr>
      <w:r>
        <w:rPr>
          <w:rFonts w:hint="eastAsia" w:ascii="方正仿宋_GB2312" w:hAnsi="方正仿宋_GB2312" w:eastAsia="方正仿宋_GB2312" w:cs="方正仿宋_GB2312"/>
          <w:spacing w:val="4"/>
          <w:kern w:val="0"/>
          <w:sz w:val="20"/>
          <w:szCs w:val="20"/>
          <w:highlight w:val="none"/>
        </w:rPr>
        <w:t>供应商名称：</w:t>
      </w:r>
      <w:r>
        <w:rPr>
          <w:rFonts w:hint="eastAsia" w:ascii="方正仿宋_GB2312" w:hAnsi="方正仿宋_GB2312" w:eastAsia="方正仿宋_GB2312" w:cs="方正仿宋_GB2312"/>
          <w:spacing w:val="4"/>
          <w:kern w:val="0"/>
          <w:sz w:val="20"/>
          <w:szCs w:val="20"/>
          <w:highlight w:val="none"/>
          <w:u w:val="single"/>
          <w:lang w:val="en-US" w:eastAsia="zh-CN"/>
        </w:rPr>
        <w:t xml:space="preserve">                     </w:t>
      </w:r>
      <w:r>
        <w:rPr>
          <w:rFonts w:hint="eastAsia" w:ascii="方正仿宋_GB2312" w:hAnsi="方正仿宋_GB2312" w:eastAsia="方正仿宋_GB2312" w:cs="方正仿宋_GB2312"/>
          <w:spacing w:val="4"/>
          <w:kern w:val="0"/>
          <w:sz w:val="20"/>
          <w:szCs w:val="20"/>
          <w:highlight w:val="none"/>
        </w:rPr>
        <w:t>（公章）</w:t>
      </w:r>
    </w:p>
    <w:p w14:paraId="418EDF07">
      <w:pPr>
        <w:tabs>
          <w:tab w:val="left" w:pos="2160"/>
        </w:tabs>
        <w:spacing w:before="0" w:after="0" w:line="500" w:lineRule="exact"/>
        <w:ind w:firstLine="2704" w:firstLineChars="1300"/>
        <w:jc w:val="left"/>
        <w:rPr>
          <w:rFonts w:hint="eastAsia" w:ascii="方正仿宋_GB2312" w:hAnsi="方正仿宋_GB2312" w:eastAsia="方正仿宋_GB2312" w:cs="方正仿宋_GB2312"/>
          <w:spacing w:val="4"/>
          <w:kern w:val="0"/>
          <w:sz w:val="20"/>
          <w:szCs w:val="20"/>
          <w:highlight w:val="none"/>
        </w:rPr>
      </w:pPr>
      <w:r>
        <w:rPr>
          <w:rFonts w:hint="eastAsia" w:ascii="方正仿宋_GB2312" w:hAnsi="方正仿宋_GB2312" w:eastAsia="方正仿宋_GB2312" w:cs="方正仿宋_GB2312"/>
          <w:spacing w:val="4"/>
          <w:kern w:val="0"/>
          <w:sz w:val="20"/>
          <w:szCs w:val="20"/>
          <w:highlight w:val="none"/>
        </w:rPr>
        <w:t>法定代表人或被授权人：</w:t>
      </w:r>
      <w:r>
        <w:rPr>
          <w:rFonts w:hint="eastAsia" w:ascii="方正仿宋_GB2312" w:hAnsi="方正仿宋_GB2312" w:eastAsia="方正仿宋_GB2312" w:cs="方正仿宋_GB2312"/>
          <w:spacing w:val="4"/>
          <w:kern w:val="0"/>
          <w:sz w:val="20"/>
          <w:szCs w:val="20"/>
          <w:highlight w:val="none"/>
          <w:u w:val="single"/>
          <w:lang w:val="en-US" w:eastAsia="zh-CN"/>
        </w:rPr>
        <w:t xml:space="preserve">       </w:t>
      </w:r>
      <w:r>
        <w:rPr>
          <w:rFonts w:hint="eastAsia" w:ascii="方正仿宋_GB2312" w:hAnsi="方正仿宋_GB2312" w:eastAsia="方正仿宋_GB2312" w:cs="方正仿宋_GB2312"/>
          <w:spacing w:val="4"/>
          <w:kern w:val="0"/>
          <w:sz w:val="20"/>
          <w:szCs w:val="20"/>
          <w:highlight w:val="none"/>
        </w:rPr>
        <w:t>（签字或盖章）</w:t>
      </w:r>
    </w:p>
    <w:p w14:paraId="1D05EA22">
      <w:pPr>
        <w:spacing w:line="240" w:lineRule="auto"/>
        <w:jc w:val="both"/>
        <w:rPr>
          <w:rFonts w:hint="eastAsia" w:ascii="方正仿宋_GB2312" w:hAnsi="方正仿宋_GB2312" w:eastAsia="方正仿宋_GB2312" w:cs="方正仿宋_GB2312"/>
          <w:b/>
          <w:bCs/>
          <w:sz w:val="20"/>
          <w:szCs w:val="20"/>
          <w:highlight w:val="none"/>
        </w:rPr>
      </w:pPr>
      <w:r>
        <w:rPr>
          <w:rFonts w:hint="eastAsia" w:ascii="方正仿宋_GB2312" w:hAnsi="方正仿宋_GB2312" w:eastAsia="方正仿宋_GB2312" w:cs="方正仿宋_GB2312"/>
          <w:b w:val="0"/>
          <w:bCs w:val="0"/>
          <w:spacing w:val="4"/>
          <w:kern w:val="0"/>
          <w:sz w:val="20"/>
          <w:szCs w:val="20"/>
          <w:highlight w:val="none"/>
          <w:lang w:val="en-US" w:eastAsia="zh-CN"/>
        </w:rPr>
        <w:t xml:space="preserve">                          </w:t>
      </w:r>
      <w:r>
        <w:rPr>
          <w:rFonts w:hint="eastAsia" w:ascii="方正仿宋_GB2312" w:hAnsi="方正仿宋_GB2312" w:eastAsia="方正仿宋_GB2312" w:cs="方正仿宋_GB2312"/>
          <w:b w:val="0"/>
          <w:bCs w:val="0"/>
          <w:spacing w:val="4"/>
          <w:kern w:val="0"/>
          <w:sz w:val="20"/>
          <w:szCs w:val="20"/>
          <w:highlight w:val="none"/>
        </w:rPr>
        <w:t>日期：</w:t>
      </w:r>
      <w:r>
        <w:rPr>
          <w:rFonts w:hint="eastAsia" w:ascii="方正仿宋_GB2312" w:hAnsi="方正仿宋_GB2312" w:eastAsia="方正仿宋_GB2312" w:cs="方正仿宋_GB2312"/>
          <w:b w:val="0"/>
          <w:bCs w:val="0"/>
          <w:spacing w:val="4"/>
          <w:kern w:val="0"/>
          <w:sz w:val="20"/>
          <w:szCs w:val="20"/>
          <w:highlight w:val="none"/>
          <w:u w:val="single"/>
        </w:rPr>
        <w:t xml:space="preserve">  </w:t>
      </w:r>
      <w:r>
        <w:rPr>
          <w:rFonts w:hint="eastAsia" w:ascii="方正仿宋_GB2312" w:hAnsi="方正仿宋_GB2312" w:eastAsia="方正仿宋_GB2312" w:cs="方正仿宋_GB2312"/>
          <w:b w:val="0"/>
          <w:bCs w:val="0"/>
          <w:spacing w:val="4"/>
          <w:kern w:val="0"/>
          <w:sz w:val="20"/>
          <w:szCs w:val="20"/>
          <w:highlight w:val="none"/>
          <w:u w:val="single"/>
          <w:lang w:val="en-US" w:eastAsia="zh-CN"/>
        </w:rPr>
        <w:t xml:space="preserve">     </w:t>
      </w:r>
      <w:r>
        <w:rPr>
          <w:rFonts w:hint="eastAsia" w:ascii="方正仿宋_GB2312" w:hAnsi="方正仿宋_GB2312" w:eastAsia="方正仿宋_GB2312" w:cs="方正仿宋_GB2312"/>
          <w:b w:val="0"/>
          <w:bCs w:val="0"/>
          <w:spacing w:val="4"/>
          <w:kern w:val="0"/>
          <w:sz w:val="20"/>
          <w:szCs w:val="20"/>
          <w:highlight w:val="none"/>
          <w:u w:val="single"/>
        </w:rPr>
        <w:t xml:space="preserve"> </w:t>
      </w:r>
      <w:r>
        <w:rPr>
          <w:rFonts w:hint="eastAsia" w:ascii="方正仿宋_GB2312" w:hAnsi="方正仿宋_GB2312" w:eastAsia="方正仿宋_GB2312" w:cs="方正仿宋_GB2312"/>
          <w:b w:val="0"/>
          <w:bCs w:val="0"/>
          <w:spacing w:val="4"/>
          <w:kern w:val="0"/>
          <w:sz w:val="20"/>
          <w:szCs w:val="20"/>
          <w:highlight w:val="none"/>
        </w:rPr>
        <w:t>年</w:t>
      </w:r>
      <w:r>
        <w:rPr>
          <w:rFonts w:hint="eastAsia" w:ascii="方正仿宋_GB2312" w:hAnsi="方正仿宋_GB2312" w:eastAsia="方正仿宋_GB2312" w:cs="方正仿宋_GB2312"/>
          <w:b w:val="0"/>
          <w:bCs w:val="0"/>
          <w:spacing w:val="4"/>
          <w:kern w:val="0"/>
          <w:sz w:val="20"/>
          <w:szCs w:val="20"/>
          <w:highlight w:val="none"/>
          <w:u w:val="single"/>
        </w:rPr>
        <w:t xml:space="preserve">  </w:t>
      </w:r>
      <w:r>
        <w:rPr>
          <w:rFonts w:hint="eastAsia" w:ascii="方正仿宋_GB2312" w:hAnsi="方正仿宋_GB2312" w:eastAsia="方正仿宋_GB2312" w:cs="方正仿宋_GB2312"/>
          <w:b w:val="0"/>
          <w:bCs w:val="0"/>
          <w:spacing w:val="4"/>
          <w:kern w:val="0"/>
          <w:sz w:val="20"/>
          <w:szCs w:val="20"/>
          <w:highlight w:val="none"/>
          <w:u w:val="single"/>
          <w:lang w:val="en-US" w:eastAsia="zh-CN"/>
        </w:rPr>
        <w:t xml:space="preserve">     </w:t>
      </w:r>
      <w:r>
        <w:rPr>
          <w:rFonts w:hint="eastAsia" w:ascii="方正仿宋_GB2312" w:hAnsi="方正仿宋_GB2312" w:eastAsia="方正仿宋_GB2312" w:cs="方正仿宋_GB2312"/>
          <w:b w:val="0"/>
          <w:bCs w:val="0"/>
          <w:spacing w:val="4"/>
          <w:kern w:val="0"/>
          <w:sz w:val="20"/>
          <w:szCs w:val="20"/>
          <w:highlight w:val="none"/>
          <w:u w:val="single"/>
        </w:rPr>
        <w:t xml:space="preserve"> </w:t>
      </w:r>
      <w:r>
        <w:rPr>
          <w:rFonts w:hint="eastAsia" w:ascii="方正仿宋_GB2312" w:hAnsi="方正仿宋_GB2312" w:eastAsia="方正仿宋_GB2312" w:cs="方正仿宋_GB2312"/>
          <w:b w:val="0"/>
          <w:bCs w:val="0"/>
          <w:spacing w:val="4"/>
          <w:kern w:val="0"/>
          <w:sz w:val="20"/>
          <w:szCs w:val="20"/>
          <w:highlight w:val="none"/>
        </w:rPr>
        <w:t>月</w:t>
      </w:r>
      <w:r>
        <w:rPr>
          <w:rFonts w:hint="eastAsia" w:ascii="方正仿宋_GB2312" w:hAnsi="方正仿宋_GB2312" w:eastAsia="方正仿宋_GB2312" w:cs="方正仿宋_GB2312"/>
          <w:b w:val="0"/>
          <w:bCs w:val="0"/>
          <w:spacing w:val="4"/>
          <w:kern w:val="0"/>
          <w:sz w:val="20"/>
          <w:szCs w:val="20"/>
          <w:highlight w:val="none"/>
          <w:u w:val="single"/>
        </w:rPr>
        <w:t xml:space="preserve"> </w:t>
      </w:r>
      <w:r>
        <w:rPr>
          <w:rFonts w:hint="eastAsia" w:ascii="方正仿宋_GB2312" w:hAnsi="方正仿宋_GB2312" w:eastAsia="方正仿宋_GB2312" w:cs="方正仿宋_GB2312"/>
          <w:b w:val="0"/>
          <w:bCs w:val="0"/>
          <w:spacing w:val="4"/>
          <w:kern w:val="0"/>
          <w:sz w:val="20"/>
          <w:szCs w:val="20"/>
          <w:highlight w:val="none"/>
          <w:u w:val="single"/>
          <w:lang w:val="en-US" w:eastAsia="zh-CN"/>
        </w:rPr>
        <w:t xml:space="preserve">    </w:t>
      </w:r>
      <w:r>
        <w:rPr>
          <w:rFonts w:hint="eastAsia" w:ascii="方正仿宋_GB2312" w:hAnsi="方正仿宋_GB2312" w:eastAsia="方正仿宋_GB2312" w:cs="方正仿宋_GB2312"/>
          <w:b w:val="0"/>
          <w:bCs w:val="0"/>
          <w:spacing w:val="4"/>
          <w:kern w:val="0"/>
          <w:sz w:val="20"/>
          <w:szCs w:val="20"/>
          <w:highlight w:val="none"/>
          <w:u w:val="single"/>
        </w:rPr>
        <w:t xml:space="preserve">   </w:t>
      </w:r>
      <w:r>
        <w:rPr>
          <w:rFonts w:hint="eastAsia" w:ascii="方正仿宋_GB2312" w:hAnsi="方正仿宋_GB2312" w:eastAsia="方正仿宋_GB2312" w:cs="方正仿宋_GB2312"/>
          <w:b w:val="0"/>
          <w:bCs w:val="0"/>
          <w:spacing w:val="4"/>
          <w:kern w:val="0"/>
          <w:sz w:val="20"/>
          <w:szCs w:val="20"/>
          <w:highlight w:val="none"/>
        </w:rPr>
        <w:t>日</w:t>
      </w:r>
    </w:p>
    <w:p w14:paraId="5AF85B97">
      <w:pPr>
        <w:rPr>
          <w:rFonts w:hint="eastAsia" w:ascii="方正仿宋_GB2312" w:hAnsi="方正仿宋_GB2312" w:eastAsia="方正仿宋_GB2312" w:cs="方正仿宋_GB2312"/>
          <w:b/>
          <w:bCs/>
          <w:sz w:val="20"/>
          <w:szCs w:val="20"/>
          <w:highlight w:val="none"/>
        </w:rPr>
      </w:pPr>
      <w:r>
        <w:rPr>
          <w:rFonts w:hint="eastAsia" w:ascii="方正仿宋_GB2312" w:hAnsi="方正仿宋_GB2312" w:eastAsia="方正仿宋_GB2312" w:cs="方正仿宋_GB2312"/>
          <w:b/>
          <w:bCs/>
          <w:sz w:val="20"/>
          <w:szCs w:val="20"/>
          <w:highlight w:val="none"/>
        </w:rPr>
        <w:br w:type="page"/>
      </w:r>
    </w:p>
    <w:p w14:paraId="2DBE247A">
      <w:pPr>
        <w:pStyle w:val="6"/>
        <w:rPr>
          <w:rFonts w:hint="eastAsia"/>
          <w:highlight w:val="none"/>
          <w:lang w:eastAsia="zh-CN"/>
        </w:rPr>
      </w:pPr>
    </w:p>
    <w:p w14:paraId="6731926B">
      <w:pPr>
        <w:spacing w:line="360" w:lineRule="auto"/>
        <w:jc w:val="center"/>
        <w:outlineLvl w:val="1"/>
        <w:rPr>
          <w:rFonts w:hint="eastAsia" w:ascii="方正仿宋_GB2312" w:hAnsi="方正仿宋_GB2312" w:eastAsia="方正仿宋_GB2312" w:cs="方正仿宋_GB2312"/>
          <w:b/>
          <w:bCs/>
          <w:sz w:val="21"/>
          <w:szCs w:val="21"/>
          <w:highlight w:val="none"/>
        </w:rPr>
      </w:pPr>
      <w:r>
        <w:rPr>
          <w:rFonts w:hint="eastAsia" w:ascii="方正仿宋_GB2312" w:hAnsi="方正仿宋_GB2312" w:eastAsia="方正仿宋_GB2312" w:cs="方正仿宋_GB2312"/>
          <w:b/>
          <w:bCs/>
          <w:sz w:val="21"/>
          <w:szCs w:val="21"/>
          <w:highlight w:val="none"/>
        </w:rPr>
        <w:t>近三年内在经营活动中无重大违法记录的书面声明</w:t>
      </w:r>
    </w:p>
    <w:p w14:paraId="03299C84">
      <w:pPr>
        <w:spacing w:line="360" w:lineRule="auto"/>
        <w:rPr>
          <w:rFonts w:hint="eastAsia" w:ascii="方正仿宋_GB2312" w:hAnsi="方正仿宋_GB2312" w:eastAsia="方正仿宋_GB2312" w:cs="方正仿宋_GB2312"/>
          <w:sz w:val="20"/>
          <w:szCs w:val="20"/>
          <w:highlight w:val="none"/>
        </w:rPr>
      </w:pPr>
    </w:p>
    <w:p w14:paraId="4A17AC9D">
      <w:pPr>
        <w:spacing w:line="360" w:lineRule="auto"/>
        <w:rPr>
          <w:rFonts w:hint="eastAsia" w:ascii="方正仿宋_GB2312" w:hAnsi="方正仿宋_GB2312" w:eastAsia="方正仿宋_GB2312" w:cs="方正仿宋_GB2312"/>
          <w:spacing w:val="4"/>
          <w:sz w:val="20"/>
          <w:szCs w:val="20"/>
          <w:highlight w:val="none"/>
        </w:rPr>
      </w:pPr>
      <w:r>
        <w:rPr>
          <w:rFonts w:hint="eastAsia" w:ascii="方正仿宋_GB2312" w:hAnsi="方正仿宋_GB2312" w:eastAsia="方正仿宋_GB2312" w:cs="方正仿宋_GB2312"/>
          <w:spacing w:val="4"/>
          <w:sz w:val="20"/>
          <w:szCs w:val="20"/>
          <w:highlight w:val="none"/>
          <w:u w:val="single"/>
        </w:rPr>
        <w:t xml:space="preserve">               （采购人名称）</w:t>
      </w:r>
      <w:r>
        <w:rPr>
          <w:rFonts w:hint="eastAsia" w:ascii="方正仿宋_GB2312" w:hAnsi="方正仿宋_GB2312" w:eastAsia="方正仿宋_GB2312" w:cs="方正仿宋_GB2312"/>
          <w:spacing w:val="4"/>
          <w:sz w:val="20"/>
          <w:szCs w:val="20"/>
          <w:highlight w:val="none"/>
        </w:rPr>
        <w:t>：</w:t>
      </w:r>
    </w:p>
    <w:p w14:paraId="78488085">
      <w:pPr>
        <w:spacing w:line="500" w:lineRule="exact"/>
        <w:ind w:firstLine="700" w:firstLineChars="35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 xml:space="preserve">我方作为 </w:t>
      </w:r>
      <w:r>
        <w:rPr>
          <w:rFonts w:hint="eastAsia" w:ascii="方正仿宋_GB2312" w:hAnsi="方正仿宋_GB2312" w:eastAsia="方正仿宋_GB2312" w:cs="方正仿宋_GB2312"/>
          <w:color w:val="000000"/>
          <w:sz w:val="20"/>
          <w:szCs w:val="20"/>
          <w:highlight w:val="none"/>
          <w:u w:val="single"/>
        </w:rPr>
        <w:t xml:space="preserve">项目名称   </w:t>
      </w:r>
      <w:r>
        <w:rPr>
          <w:rFonts w:hint="eastAsia" w:ascii="方正仿宋_GB2312" w:hAnsi="方正仿宋_GB2312" w:eastAsia="方正仿宋_GB2312" w:cs="方正仿宋_GB2312"/>
          <w:color w:val="000000"/>
          <w:sz w:val="20"/>
          <w:szCs w:val="20"/>
          <w:highlight w:val="none"/>
        </w:rPr>
        <w:t>（项目编号：</w:t>
      </w:r>
      <w:r>
        <w:rPr>
          <w:rFonts w:hint="eastAsia" w:ascii="方正仿宋_GB2312" w:hAnsi="方正仿宋_GB2312" w:eastAsia="方正仿宋_GB2312" w:cs="方正仿宋_GB2312"/>
          <w:color w:val="000000"/>
          <w:sz w:val="20"/>
          <w:szCs w:val="20"/>
          <w:highlight w:val="none"/>
          <w:u w:val="single"/>
        </w:rPr>
        <w:t xml:space="preserve">       </w:t>
      </w:r>
      <w:r>
        <w:rPr>
          <w:rFonts w:hint="eastAsia" w:ascii="方正仿宋_GB2312" w:hAnsi="方正仿宋_GB2312" w:eastAsia="方正仿宋_GB2312" w:cs="方正仿宋_GB2312"/>
          <w:color w:val="000000"/>
          <w:sz w:val="20"/>
          <w:szCs w:val="20"/>
          <w:highlight w:val="none"/>
        </w:rPr>
        <w:t>）磋商供应商，在此郑重声明：</w:t>
      </w:r>
    </w:p>
    <w:p w14:paraId="5DBC82D1">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1、在参加本次政府采购活动前3年内的经营活动中____（填“没有”或“有”）重大违法记录。</w:t>
      </w:r>
      <w:r>
        <w:rPr>
          <w:rFonts w:hint="eastAsia" w:ascii="方正仿宋_GB2312" w:hAnsi="方正仿宋_GB2312" w:eastAsia="方正仿宋_GB2312" w:cs="方正仿宋_GB2312"/>
          <w:b/>
          <w:bCs/>
          <w:color w:val="000000"/>
          <w:sz w:val="20"/>
          <w:szCs w:val="20"/>
          <w:highlight w:val="none"/>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2、我方______（填“未被列入”或“被列入”）失信被执行人名单。</w:t>
      </w:r>
    </w:p>
    <w:p w14:paraId="3C297D17">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3、我方______（填“未被列入”或“被列入”）重大税收违法案件当事人名单。</w:t>
      </w:r>
    </w:p>
    <w:p w14:paraId="575A7F51">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4、我方______（填“未被列入”或“被列入”）政府采购严重违法失信行为记录名单。</w:t>
      </w:r>
    </w:p>
    <w:p w14:paraId="7EF8C73E">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如有不实，我方将无条件地退出本项目的采购活动，并遵照《</w:t>
      </w:r>
      <w:r>
        <w:rPr>
          <w:rFonts w:hint="eastAsia" w:ascii="方正仿宋_GB2312" w:hAnsi="方正仿宋_GB2312" w:eastAsia="方正仿宋_GB2312" w:cs="方正仿宋_GB2312"/>
          <w:color w:val="000000"/>
          <w:sz w:val="20"/>
          <w:szCs w:val="20"/>
          <w:highlight w:val="none"/>
          <w:lang w:val="en-US" w:eastAsia="zh-CN"/>
        </w:rPr>
        <w:t>中华人民共和国政府采购法</w:t>
      </w:r>
      <w:r>
        <w:rPr>
          <w:rFonts w:hint="eastAsia" w:ascii="方正仿宋_GB2312" w:hAnsi="方正仿宋_GB2312" w:eastAsia="方正仿宋_GB2312" w:cs="方正仿宋_GB2312"/>
          <w:color w:val="000000"/>
          <w:sz w:val="20"/>
          <w:szCs w:val="20"/>
          <w:highlight w:val="none"/>
        </w:rPr>
        <w:t>》中有关“提供虚假材料的规定”接受处罚。采购人或磋商小组可以通过“信用中国”网站（www.creditchina.gov.cn）和</w:t>
      </w:r>
      <w:r>
        <w:rPr>
          <w:rFonts w:hint="eastAsia" w:ascii="方正仿宋_GB2312" w:hAnsi="方正仿宋_GB2312" w:eastAsia="方正仿宋_GB2312" w:cs="方正仿宋_GB2312"/>
          <w:color w:val="000000"/>
          <w:sz w:val="20"/>
          <w:szCs w:val="20"/>
          <w:highlight w:val="none"/>
          <w:lang w:eastAsia="zh-CN"/>
        </w:rPr>
        <w:t>“</w:t>
      </w:r>
      <w:r>
        <w:rPr>
          <w:rFonts w:hint="eastAsia" w:ascii="方正仿宋_GB2312" w:hAnsi="方正仿宋_GB2312" w:eastAsia="方正仿宋_GB2312" w:cs="方正仿宋_GB2312"/>
          <w:color w:val="000000"/>
          <w:sz w:val="20"/>
          <w:szCs w:val="20"/>
          <w:highlight w:val="none"/>
        </w:rPr>
        <w:t>中国政府采购网</w:t>
      </w:r>
      <w:r>
        <w:rPr>
          <w:rFonts w:hint="eastAsia" w:ascii="方正仿宋_GB2312" w:hAnsi="方正仿宋_GB2312" w:eastAsia="方正仿宋_GB2312" w:cs="方正仿宋_GB2312"/>
          <w:color w:val="000000"/>
          <w:sz w:val="20"/>
          <w:szCs w:val="20"/>
          <w:highlight w:val="none"/>
          <w:lang w:eastAsia="zh-CN"/>
        </w:rPr>
        <w:t>”</w:t>
      </w:r>
      <w:r>
        <w:rPr>
          <w:rFonts w:hint="eastAsia" w:ascii="方正仿宋_GB2312" w:hAnsi="方正仿宋_GB2312" w:eastAsia="方正仿宋_GB2312" w:cs="方正仿宋_GB2312"/>
          <w:color w:val="000000"/>
          <w:sz w:val="20"/>
          <w:szCs w:val="20"/>
          <w:highlight w:val="none"/>
        </w:rPr>
        <w:t>（www.ccgp.gov.cn）进行查询，我公司完全接受由此查询的结果（截止时</w:t>
      </w:r>
      <w:r>
        <w:rPr>
          <w:rFonts w:hint="eastAsia" w:ascii="方正仿宋_GB2312" w:hAnsi="方正仿宋_GB2312" w:eastAsia="方正仿宋_GB2312" w:cs="方正仿宋_GB2312"/>
          <w:color w:val="000000"/>
          <w:sz w:val="20"/>
          <w:szCs w:val="20"/>
          <w:highlight w:val="none"/>
          <w:lang w:eastAsia="zh-CN"/>
        </w:rPr>
        <w:t>间</w:t>
      </w:r>
      <w:r>
        <w:rPr>
          <w:rFonts w:hint="eastAsia" w:ascii="方正仿宋_GB2312" w:hAnsi="方正仿宋_GB2312" w:eastAsia="方正仿宋_GB2312" w:cs="方正仿宋_GB2312"/>
          <w:color w:val="000000"/>
          <w:sz w:val="20"/>
          <w:szCs w:val="20"/>
          <w:highlight w:val="none"/>
        </w:rPr>
        <w:t>点为磋商文件</w:t>
      </w:r>
      <w:r>
        <w:rPr>
          <w:rFonts w:hint="eastAsia" w:ascii="方正仿宋_GB2312" w:hAnsi="方正仿宋_GB2312" w:eastAsia="方正仿宋_GB2312" w:cs="方正仿宋_GB2312"/>
          <w:color w:val="000000"/>
          <w:sz w:val="20"/>
          <w:szCs w:val="20"/>
          <w:highlight w:val="none"/>
          <w:lang w:eastAsia="zh-CN"/>
        </w:rPr>
        <w:t>获取开始</w:t>
      </w:r>
      <w:r>
        <w:rPr>
          <w:rFonts w:hint="eastAsia" w:ascii="方正仿宋_GB2312" w:hAnsi="方正仿宋_GB2312" w:eastAsia="方正仿宋_GB2312" w:cs="方正仿宋_GB2312"/>
          <w:color w:val="000000"/>
          <w:sz w:val="20"/>
          <w:szCs w:val="20"/>
          <w:highlight w:val="none"/>
        </w:rPr>
        <w:t>至磋商截止时间前）。</w:t>
      </w:r>
    </w:p>
    <w:p w14:paraId="2A93E641">
      <w:pPr>
        <w:spacing w:line="500" w:lineRule="exact"/>
        <w:ind w:firstLine="400" w:firstLineChars="200"/>
        <w:rPr>
          <w:rFonts w:hint="eastAsia" w:ascii="方正仿宋_GB2312" w:hAnsi="方正仿宋_GB2312" w:eastAsia="方正仿宋_GB2312" w:cs="方正仿宋_GB2312"/>
          <w:color w:val="000000"/>
          <w:sz w:val="20"/>
          <w:szCs w:val="20"/>
          <w:highlight w:val="none"/>
        </w:rPr>
      </w:pPr>
      <w:r>
        <w:rPr>
          <w:rFonts w:hint="eastAsia" w:ascii="方正仿宋_GB2312" w:hAnsi="方正仿宋_GB2312" w:eastAsia="方正仿宋_GB2312" w:cs="方正仿宋_GB2312"/>
          <w:color w:val="000000"/>
          <w:sz w:val="20"/>
          <w:szCs w:val="20"/>
          <w:highlight w:val="none"/>
        </w:rPr>
        <w:t>特此声明！</w:t>
      </w:r>
    </w:p>
    <w:p w14:paraId="3F4017AE">
      <w:pPr>
        <w:spacing w:line="500" w:lineRule="exact"/>
        <w:rPr>
          <w:rFonts w:hint="eastAsia" w:ascii="方正仿宋_GB2312" w:hAnsi="方正仿宋_GB2312" w:eastAsia="方正仿宋_GB2312" w:cs="方正仿宋_GB2312"/>
          <w:sz w:val="20"/>
          <w:szCs w:val="20"/>
          <w:highlight w:val="none"/>
        </w:rPr>
      </w:pPr>
    </w:p>
    <w:p w14:paraId="7604AE8F">
      <w:pPr>
        <w:pStyle w:val="3"/>
        <w:rPr>
          <w:rFonts w:hint="eastAsia" w:ascii="方正仿宋_GB2312" w:hAnsi="方正仿宋_GB2312" w:eastAsia="方正仿宋_GB2312" w:cs="方正仿宋_GB2312"/>
          <w:sz w:val="20"/>
          <w:szCs w:val="20"/>
          <w:highlight w:val="none"/>
        </w:rPr>
      </w:pPr>
    </w:p>
    <w:p w14:paraId="4365AE26">
      <w:pPr>
        <w:spacing w:line="500" w:lineRule="exact"/>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供应商：全称（公章）</w:t>
      </w:r>
      <w:r>
        <w:rPr>
          <w:rFonts w:hint="eastAsia" w:ascii="方正仿宋_GB2312" w:hAnsi="方正仿宋_GB2312" w:eastAsia="方正仿宋_GB2312" w:cs="方正仿宋_GB2312"/>
          <w:sz w:val="20"/>
          <w:szCs w:val="20"/>
          <w:highlight w:val="none"/>
          <w:u w:val="single"/>
        </w:rPr>
        <w:t xml:space="preserve">                                         </w:t>
      </w:r>
    </w:p>
    <w:p w14:paraId="4118BF35">
      <w:pPr>
        <w:spacing w:line="500" w:lineRule="exact"/>
        <w:ind w:firstLine="400" w:firstLineChars="200"/>
        <w:rPr>
          <w:rFonts w:hint="eastAsia" w:ascii="方正仿宋_GB2312" w:hAnsi="方正仿宋_GB2312" w:eastAsia="方正仿宋_GB2312" w:cs="方正仿宋_GB2312"/>
          <w:sz w:val="20"/>
          <w:szCs w:val="20"/>
          <w:highlight w:val="none"/>
          <w:u w:val="single"/>
        </w:rPr>
      </w:pPr>
      <w:r>
        <w:rPr>
          <w:rFonts w:hint="eastAsia" w:ascii="方正仿宋_GB2312" w:hAnsi="方正仿宋_GB2312" w:eastAsia="方正仿宋_GB2312" w:cs="方正仿宋_GB2312"/>
          <w:sz w:val="20"/>
          <w:szCs w:val="20"/>
          <w:highlight w:val="none"/>
        </w:rPr>
        <w:t>法定代表人</w:t>
      </w:r>
      <w:r>
        <w:rPr>
          <w:rFonts w:hint="eastAsia" w:ascii="方正仿宋_GB2312" w:hAnsi="方正仿宋_GB2312" w:eastAsia="方正仿宋_GB2312" w:cs="方正仿宋_GB2312"/>
          <w:sz w:val="20"/>
          <w:szCs w:val="20"/>
          <w:highlight w:val="none"/>
          <w:lang w:val="en-US" w:eastAsia="zh-CN"/>
        </w:rPr>
        <w:t>或单位负责人</w:t>
      </w:r>
      <w:r>
        <w:rPr>
          <w:rFonts w:hint="eastAsia" w:ascii="方正仿宋_GB2312" w:hAnsi="方正仿宋_GB2312" w:eastAsia="方正仿宋_GB2312" w:cs="方正仿宋_GB2312"/>
          <w:sz w:val="20"/>
          <w:szCs w:val="20"/>
          <w:highlight w:val="none"/>
        </w:rPr>
        <w:t>或被授权人（签字或盖章）：</w:t>
      </w:r>
      <w:r>
        <w:rPr>
          <w:rFonts w:hint="eastAsia" w:ascii="方正仿宋_GB2312" w:hAnsi="方正仿宋_GB2312" w:eastAsia="方正仿宋_GB2312" w:cs="方正仿宋_GB2312"/>
          <w:sz w:val="20"/>
          <w:szCs w:val="20"/>
          <w:highlight w:val="none"/>
          <w:u w:val="single"/>
        </w:rPr>
        <w:t xml:space="preserve">             </w:t>
      </w:r>
    </w:p>
    <w:p w14:paraId="684DFF3F">
      <w:pPr>
        <w:spacing w:line="500" w:lineRule="exact"/>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时间： 年   月   日</w:t>
      </w:r>
    </w:p>
    <w:p w14:paraId="1A153D9C">
      <w:pPr>
        <w:pStyle w:val="8"/>
        <w:ind w:left="0" w:leftChars="0" w:firstLine="0" w:firstLineChars="0"/>
        <w:rPr>
          <w:sz w:val="24"/>
          <w:szCs w:val="24"/>
          <w:highlight w:val="none"/>
        </w:rPr>
      </w:pPr>
    </w:p>
    <w:p w14:paraId="2D965822">
      <w:pPr>
        <w:pStyle w:val="7"/>
        <w:rPr>
          <w:sz w:val="24"/>
          <w:szCs w:val="24"/>
          <w:highlight w:val="none"/>
        </w:rPr>
      </w:pPr>
    </w:p>
    <w:p w14:paraId="7E5CDD4C">
      <w:pPr>
        <w:pStyle w:val="8"/>
        <w:rPr>
          <w:sz w:val="24"/>
          <w:szCs w:val="24"/>
          <w:highlight w:val="none"/>
        </w:rPr>
      </w:pPr>
    </w:p>
    <w:p w14:paraId="1C573CA2">
      <w:pPr>
        <w:pStyle w:val="7"/>
        <w:rPr>
          <w:sz w:val="24"/>
          <w:szCs w:val="24"/>
          <w:highlight w:val="none"/>
        </w:rPr>
      </w:pPr>
    </w:p>
    <w:p w14:paraId="52A9E988">
      <w:pPr>
        <w:pStyle w:val="8"/>
        <w:rPr>
          <w:sz w:val="24"/>
          <w:szCs w:val="24"/>
          <w:highlight w:val="none"/>
        </w:rPr>
      </w:pPr>
    </w:p>
    <w:p w14:paraId="7403A91F">
      <w:pPr>
        <w:pStyle w:val="7"/>
        <w:rPr>
          <w:sz w:val="24"/>
          <w:szCs w:val="24"/>
          <w:highlight w:val="none"/>
        </w:rPr>
      </w:pPr>
    </w:p>
    <w:p w14:paraId="717F19C2">
      <w:pPr>
        <w:pStyle w:val="8"/>
        <w:rPr>
          <w:sz w:val="24"/>
          <w:szCs w:val="24"/>
          <w:highlight w:val="none"/>
        </w:rPr>
      </w:pPr>
    </w:p>
    <w:p w14:paraId="78775676">
      <w:pPr>
        <w:pStyle w:val="7"/>
        <w:rPr>
          <w:sz w:val="24"/>
          <w:szCs w:val="24"/>
          <w:highlight w:val="none"/>
        </w:rPr>
      </w:pPr>
    </w:p>
    <w:p w14:paraId="66D4AF8D">
      <w:pPr>
        <w:pStyle w:val="8"/>
        <w:rPr>
          <w:highlight w:val="none"/>
        </w:rPr>
      </w:pPr>
    </w:p>
    <w:p w14:paraId="451C5DC6">
      <w:pPr>
        <w:pStyle w:val="12"/>
        <w:numPr>
          <w:ilvl w:val="1"/>
          <w:numId w:val="0"/>
        </w:numPr>
        <w:ind w:leftChars="0"/>
        <w:jc w:val="center"/>
        <w:rPr>
          <w:rFonts w:hint="eastAsia" w:ascii="方正仿宋_GB2312" w:hAnsi="方正仿宋_GB2312" w:eastAsia="方正仿宋_GB2312" w:cs="方正仿宋_GB2312"/>
          <w:b/>
          <w:bCs w:val="0"/>
          <w:color w:val="auto"/>
          <w:sz w:val="20"/>
          <w:szCs w:val="20"/>
          <w:highlight w:val="none"/>
        </w:rPr>
      </w:pPr>
      <w:r>
        <w:rPr>
          <w:rFonts w:hint="eastAsia" w:ascii="方正仿宋_GB2312" w:hAnsi="方正仿宋_GB2312" w:eastAsia="方正仿宋_GB2312" w:cs="方正仿宋_GB2312"/>
          <w:b/>
          <w:bCs w:val="0"/>
          <w:color w:val="auto"/>
          <w:sz w:val="20"/>
          <w:szCs w:val="20"/>
          <w:highlight w:val="none"/>
          <w:lang w:val="en-US" w:eastAsia="zh-CN"/>
        </w:rPr>
        <w:t>供应商</w:t>
      </w:r>
      <w:r>
        <w:rPr>
          <w:rFonts w:hint="eastAsia" w:ascii="方正仿宋_GB2312" w:hAnsi="方正仿宋_GB2312" w:eastAsia="方正仿宋_GB2312" w:cs="方正仿宋_GB2312"/>
          <w:b/>
          <w:bCs w:val="0"/>
          <w:color w:val="auto"/>
          <w:sz w:val="20"/>
          <w:szCs w:val="20"/>
          <w:highlight w:val="none"/>
        </w:rPr>
        <w:t>关联关系</w:t>
      </w:r>
    </w:p>
    <w:p w14:paraId="4C82540E">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1、</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单位负责人在其他单位任职情况</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122B43E">
      <w:pPr>
        <w:spacing w:line="500" w:lineRule="exact"/>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控股关系说明</w:t>
      </w:r>
    </w:p>
    <w:p w14:paraId="17B1A2F5">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（1）</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下属控股单位：</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2A5E29E1">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（2）</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上属被控股单位：</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7EBB6C15">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注：提供可证明供应商关联关系的“国家企业信用信息公示系统”或其他可查询平台截图</w:t>
      </w:r>
    </w:p>
    <w:p w14:paraId="5D4E1E43">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p>
    <w:p w14:paraId="7F38F2DB">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p>
    <w:p w14:paraId="58A2B963">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p>
    <w:p w14:paraId="2ADC8C97">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p>
    <w:p w14:paraId="6D43AC5E">
      <w:pPr>
        <w:spacing w:line="500" w:lineRule="exact"/>
        <w:ind w:firstLine="402" w:firstLineChars="200"/>
        <w:rPr>
          <w:rFonts w:hint="eastAsia" w:ascii="方正仿宋_GB2312" w:hAnsi="方正仿宋_GB2312" w:eastAsia="方正仿宋_GB2312" w:cs="方正仿宋_GB2312"/>
          <w:b/>
          <w:bCs/>
          <w:color w:val="auto"/>
          <w:sz w:val="20"/>
          <w:szCs w:val="20"/>
          <w:highlight w:val="none"/>
        </w:rPr>
      </w:pPr>
    </w:p>
    <w:p w14:paraId="25C0EE00">
      <w:pPr>
        <w:spacing w:line="500" w:lineRule="exact"/>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3、</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管理关系说明</w:t>
      </w:r>
    </w:p>
    <w:p w14:paraId="1C39771D">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（1）</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下属管理单位：</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5264CFA">
      <w:pPr>
        <w:spacing w:line="500" w:lineRule="exact"/>
        <w:ind w:firstLine="900" w:firstLineChars="45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管理职责（行政、人事等）：</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C5F40C6">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（2）</w:t>
      </w:r>
      <w:r>
        <w:rPr>
          <w:rFonts w:hint="eastAsia" w:ascii="方正仿宋_GB2312" w:hAnsi="方正仿宋_GB2312" w:eastAsia="方正仿宋_GB2312" w:cs="方正仿宋_GB2312"/>
          <w:color w:val="auto"/>
          <w:sz w:val="20"/>
          <w:szCs w:val="20"/>
          <w:highlight w:val="none"/>
          <w:lang w:val="en-US" w:eastAsia="zh-CN"/>
        </w:rPr>
        <w:t>供应商</w:t>
      </w:r>
      <w:r>
        <w:rPr>
          <w:rFonts w:hint="eastAsia" w:ascii="方正仿宋_GB2312" w:hAnsi="方正仿宋_GB2312" w:eastAsia="方正仿宋_GB2312" w:cs="方正仿宋_GB2312"/>
          <w:color w:val="auto"/>
          <w:sz w:val="20"/>
          <w:szCs w:val="20"/>
          <w:highlight w:val="none"/>
        </w:rPr>
        <w:t>上属被管理</w:t>
      </w:r>
      <w:r>
        <w:rPr>
          <w:rFonts w:hint="eastAsia" w:ascii="方正仿宋_GB2312" w:hAnsi="方正仿宋_GB2312" w:eastAsia="方正仿宋_GB2312" w:cs="方正仿宋_GB2312"/>
          <w:color w:val="auto"/>
          <w:sz w:val="20"/>
          <w:szCs w:val="20"/>
          <w:highlight w:val="none"/>
          <w:lang w:val="en-US" w:eastAsia="zh-CN"/>
        </w:rPr>
        <w:t>单位</w:t>
      </w: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715031BD">
      <w:pPr>
        <w:spacing w:line="500" w:lineRule="exact"/>
        <w:ind w:firstLine="900" w:firstLineChars="450"/>
        <w:rPr>
          <w:rFonts w:hint="eastAsia" w:ascii="方正仿宋_GB2312" w:hAnsi="方正仿宋_GB2312" w:eastAsia="方正仿宋_GB2312" w:cs="方正仿宋_GB2312"/>
          <w:color w:val="auto"/>
          <w:sz w:val="20"/>
          <w:szCs w:val="20"/>
          <w:highlight w:val="none"/>
          <w:u w:val="single"/>
          <w:lang w:val="en-US" w:eastAsia="zh-CN"/>
        </w:rPr>
      </w:pPr>
      <w:r>
        <w:rPr>
          <w:rFonts w:hint="eastAsia" w:ascii="方正仿宋_GB2312" w:hAnsi="方正仿宋_GB2312" w:eastAsia="方正仿宋_GB2312" w:cs="方正仿宋_GB2312"/>
          <w:color w:val="auto"/>
          <w:sz w:val="20"/>
          <w:szCs w:val="20"/>
          <w:highlight w:val="none"/>
        </w:rPr>
        <w:t>管理职责（行政、人事等）：</w:t>
      </w:r>
      <w:r>
        <w:rPr>
          <w:rFonts w:hint="eastAsia" w:ascii="方正仿宋_GB2312" w:hAnsi="方正仿宋_GB2312" w:eastAsia="方正仿宋_GB2312" w:cs="方正仿宋_GB2312"/>
          <w:color w:val="auto"/>
          <w:sz w:val="20"/>
          <w:szCs w:val="20"/>
          <w:highlight w:val="none"/>
          <w:u w:val="single"/>
          <w:lang w:val="en-US" w:eastAsia="zh-CN"/>
        </w:rPr>
        <w:t xml:space="preserve">                  </w:t>
      </w:r>
    </w:p>
    <w:p w14:paraId="641003B9">
      <w:pPr>
        <w:pStyle w:val="13"/>
        <w:rPr>
          <w:rFonts w:hint="eastAsia" w:ascii="方正仿宋_GB2312" w:hAnsi="方正仿宋_GB2312" w:eastAsia="方正仿宋_GB2312" w:cs="方正仿宋_GB2312"/>
          <w:color w:val="auto"/>
          <w:sz w:val="20"/>
          <w:szCs w:val="20"/>
          <w:highlight w:val="none"/>
          <w:u w:val="single"/>
          <w:lang w:val="en-US" w:eastAsia="zh-CN"/>
        </w:rPr>
      </w:pPr>
    </w:p>
    <w:p w14:paraId="53629A6D">
      <w:pPr>
        <w:pStyle w:val="13"/>
        <w:rPr>
          <w:rFonts w:hint="eastAsia" w:ascii="方正仿宋_GB2312" w:hAnsi="方正仿宋_GB2312" w:eastAsia="方正仿宋_GB2312" w:cs="方正仿宋_GB2312"/>
          <w:color w:val="auto"/>
          <w:sz w:val="20"/>
          <w:szCs w:val="20"/>
          <w:highlight w:val="none"/>
          <w:u w:val="single"/>
          <w:lang w:val="en-US" w:eastAsia="zh-CN"/>
        </w:rPr>
      </w:pPr>
    </w:p>
    <w:p w14:paraId="4CCFA4CE">
      <w:pPr>
        <w:spacing w:after="480" w:line="300" w:lineRule="exact"/>
        <w:ind w:firstLine="3000" w:firstLineChars="1500"/>
        <w:jc w:val="lef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供应商名称：</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（盖章）</w:t>
      </w:r>
    </w:p>
    <w:p w14:paraId="195379B7">
      <w:pPr>
        <w:spacing w:after="480" w:line="300" w:lineRule="exact"/>
        <w:ind w:firstLine="2000" w:firstLineChars="1000"/>
        <w:jc w:val="left"/>
        <w:rPr>
          <w:rFonts w:hint="eastAsia" w:ascii="方正仿宋_GB2312" w:hAnsi="方正仿宋_GB2312" w:eastAsia="方正仿宋_GB2312" w:cs="方正仿宋_GB2312"/>
          <w:color w:val="auto"/>
          <w:kern w:val="0"/>
          <w:sz w:val="20"/>
          <w:szCs w:val="20"/>
          <w:highlight w:val="none"/>
        </w:rPr>
      </w:pPr>
      <w:r>
        <w:rPr>
          <w:rFonts w:hint="eastAsia" w:ascii="方正仿宋_GB2312" w:hAnsi="方正仿宋_GB2312" w:eastAsia="方正仿宋_GB2312" w:cs="方正仿宋_GB2312"/>
          <w:color w:val="auto"/>
          <w:sz w:val="20"/>
          <w:szCs w:val="20"/>
          <w:highlight w:val="none"/>
        </w:rPr>
        <w:t>法定代表人或委托代理人：</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kern w:val="0"/>
          <w:sz w:val="20"/>
          <w:szCs w:val="20"/>
          <w:highlight w:val="none"/>
        </w:rPr>
        <w:t>(签字或盖章)</w:t>
      </w:r>
    </w:p>
    <w:p w14:paraId="4BA443B3">
      <w:pPr>
        <w:spacing w:after="480" w:line="300" w:lineRule="exact"/>
        <w:ind w:firstLine="3000" w:firstLineChars="1500"/>
        <w:jc w:val="left"/>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rPr>
        <w:t>日      期：</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年</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月</w:t>
      </w:r>
      <w:r>
        <w:rPr>
          <w:rFonts w:hint="eastAsia" w:ascii="方正仿宋_GB2312" w:hAnsi="方正仿宋_GB2312" w:eastAsia="方正仿宋_GB2312" w:cs="方正仿宋_GB2312"/>
          <w:color w:val="auto"/>
          <w:sz w:val="20"/>
          <w:szCs w:val="20"/>
          <w:highlight w:val="none"/>
          <w:u w:val="single"/>
        </w:rPr>
        <w:t xml:space="preserve">    </w:t>
      </w:r>
      <w:r>
        <w:rPr>
          <w:rFonts w:hint="eastAsia" w:ascii="方正仿宋_GB2312" w:hAnsi="方正仿宋_GB2312" w:eastAsia="方正仿宋_GB2312" w:cs="方正仿宋_GB2312"/>
          <w:color w:val="auto"/>
          <w:sz w:val="20"/>
          <w:szCs w:val="20"/>
          <w:highlight w:val="none"/>
        </w:rPr>
        <w:t>日</w:t>
      </w:r>
    </w:p>
    <w:p w14:paraId="4EC69478">
      <w:pPr>
        <w:rPr>
          <w:rFonts w:hint="eastAsia" w:ascii="宋体" w:hAnsi="宋体" w:eastAsia="宋体" w:cs="宋体"/>
          <w:b/>
          <w:bCs/>
          <w:color w:val="auto"/>
          <w:sz w:val="24"/>
          <w:szCs w:val="24"/>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注：请如实填写，若未如实填写则视为虚假材料应标，造成的后果由供应商自行承担。</w:t>
      </w:r>
    </w:p>
    <w:p w14:paraId="72AE97E8">
      <w:pPr>
        <w:pStyle w:val="8"/>
        <w:ind w:left="0" w:leftChars="0" w:firstLine="0" w:firstLineChars="0"/>
        <w:rPr>
          <w:highlight w:val="none"/>
        </w:rPr>
      </w:pPr>
    </w:p>
    <w:p w14:paraId="77FEDDDC">
      <w:pPr>
        <w:pStyle w:val="7"/>
        <w:rPr>
          <w:highlight w:val="none"/>
        </w:rPr>
      </w:pPr>
    </w:p>
    <w:p w14:paraId="28C426B6">
      <w:pPr>
        <w:pStyle w:val="8"/>
        <w:rPr>
          <w:highlight w:val="none"/>
        </w:rPr>
      </w:pPr>
    </w:p>
    <w:p w14:paraId="648683CE">
      <w:pPr>
        <w:pStyle w:val="7"/>
        <w:rPr>
          <w:highlight w:val="none"/>
        </w:rPr>
      </w:pPr>
    </w:p>
    <w:p w14:paraId="3B0C8E55">
      <w:pPr>
        <w:pStyle w:val="8"/>
        <w:rPr>
          <w:highlight w:val="none"/>
        </w:rPr>
      </w:pPr>
    </w:p>
    <w:p w14:paraId="22E42227">
      <w:pPr>
        <w:pStyle w:val="5"/>
        <w:numPr>
          <w:ilvl w:val="0"/>
          <w:numId w:val="0"/>
        </w:numPr>
        <w:spacing w:line="360" w:lineRule="auto"/>
        <w:jc w:val="center"/>
        <w:rPr>
          <w:rFonts w:hint="eastAsia" w:ascii="方正仿宋_GB2312" w:hAnsi="方正仿宋_GB2312" w:eastAsia="方正仿宋_GB2312" w:cs="方正仿宋_GB2312"/>
          <w:b/>
          <w:bCs/>
          <w:sz w:val="22"/>
          <w:szCs w:val="22"/>
          <w:highlight w:val="none"/>
        </w:rPr>
      </w:pPr>
      <w:r>
        <w:rPr>
          <w:rFonts w:hint="eastAsia" w:ascii="方正仿宋_GB2312" w:hAnsi="方正仿宋_GB2312" w:eastAsia="方正仿宋_GB2312" w:cs="方正仿宋_GB2312"/>
          <w:b/>
          <w:bCs/>
          <w:sz w:val="22"/>
          <w:szCs w:val="22"/>
          <w:highlight w:val="none"/>
        </w:rPr>
        <w:t>具备履行合同所必需的设备和专业技术能力的证明材料</w:t>
      </w:r>
    </w:p>
    <w:p w14:paraId="482FABD2">
      <w:pPr>
        <w:pStyle w:val="5"/>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方正仿宋_GB2312" w:hAnsi="方正仿宋_GB2312" w:eastAsia="方正仿宋_GB2312" w:cs="方正仿宋_GB2312"/>
          <w:spacing w:val="4"/>
          <w:sz w:val="20"/>
          <w:szCs w:val="20"/>
          <w:highlight w:val="none"/>
        </w:rPr>
      </w:pPr>
      <w:r>
        <w:rPr>
          <w:rFonts w:hint="eastAsia" w:ascii="宋体" w:hAnsi="宋体" w:eastAsia="宋体" w:cs="宋体"/>
          <w:spacing w:val="4"/>
          <w:sz w:val="24"/>
          <w:highlight w:val="none"/>
          <w:u w:val="single"/>
        </w:rPr>
        <w:t xml:space="preserve"> </w:t>
      </w:r>
      <w:r>
        <w:rPr>
          <w:rFonts w:hint="eastAsia" w:ascii="方正仿宋_GB2312" w:hAnsi="方正仿宋_GB2312" w:eastAsia="方正仿宋_GB2312" w:cs="方正仿宋_GB2312"/>
          <w:spacing w:val="4"/>
          <w:sz w:val="20"/>
          <w:szCs w:val="20"/>
          <w:highlight w:val="none"/>
          <w:u w:val="single"/>
        </w:rPr>
        <w:t xml:space="preserve">              （采购人名称）</w:t>
      </w:r>
      <w:r>
        <w:rPr>
          <w:rFonts w:hint="eastAsia" w:ascii="方正仿宋_GB2312" w:hAnsi="方正仿宋_GB2312" w:eastAsia="方正仿宋_GB2312" w:cs="方正仿宋_GB2312"/>
          <w:spacing w:val="4"/>
          <w:sz w:val="20"/>
          <w:szCs w:val="20"/>
          <w:highlight w:val="none"/>
        </w:rPr>
        <w:t>：</w:t>
      </w:r>
    </w:p>
    <w:p w14:paraId="1FC14138">
      <w:pPr>
        <w:pStyle w:val="3"/>
        <w:spacing w:line="480" w:lineRule="auto"/>
        <w:rPr>
          <w:rFonts w:hint="eastAsia" w:ascii="方正仿宋_GB2312" w:hAnsi="方正仿宋_GB2312" w:eastAsia="方正仿宋_GB2312" w:cs="方正仿宋_GB2312"/>
          <w:color w:val="auto"/>
          <w:sz w:val="20"/>
          <w:szCs w:val="20"/>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16" w:firstLineChars="200"/>
        <w:jc w:val="left"/>
        <w:textAlignment w:val="auto"/>
        <w:rPr>
          <w:rFonts w:hint="eastAsia" w:ascii="方正仿宋_GB2312" w:hAnsi="方正仿宋_GB2312" w:eastAsia="方正仿宋_GB2312" w:cs="方正仿宋_GB2312"/>
          <w:kern w:val="0"/>
          <w:sz w:val="20"/>
          <w:szCs w:val="20"/>
          <w:highlight w:val="none"/>
        </w:rPr>
      </w:pPr>
      <w:r>
        <w:rPr>
          <w:rFonts w:hint="eastAsia" w:ascii="方正仿宋_GB2312" w:hAnsi="方正仿宋_GB2312" w:eastAsia="方正仿宋_GB2312" w:cs="方正仿宋_GB2312"/>
          <w:spacing w:val="4"/>
          <w:sz w:val="20"/>
          <w:szCs w:val="20"/>
          <w:highlight w:val="none"/>
          <w:u w:val="single"/>
        </w:rPr>
        <w:t xml:space="preserve">         （供应商名称）</w:t>
      </w:r>
      <w:r>
        <w:rPr>
          <w:rFonts w:hint="eastAsia" w:ascii="方正仿宋_GB2312" w:hAnsi="方正仿宋_GB2312" w:eastAsia="方正仿宋_GB2312" w:cs="方正仿宋_GB2312"/>
          <w:spacing w:val="4"/>
          <w:sz w:val="20"/>
          <w:szCs w:val="20"/>
          <w:highlight w:val="none"/>
        </w:rPr>
        <w:t>于</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年</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月</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日在中华人民共和国境内</w:t>
      </w:r>
      <w:r>
        <w:rPr>
          <w:rFonts w:hint="eastAsia" w:ascii="方正仿宋_GB2312" w:hAnsi="方正仿宋_GB2312" w:eastAsia="方正仿宋_GB2312" w:cs="方正仿宋_GB2312"/>
          <w:spacing w:val="4"/>
          <w:sz w:val="20"/>
          <w:szCs w:val="20"/>
          <w:highlight w:val="none"/>
          <w:u w:val="single"/>
        </w:rPr>
        <w:t xml:space="preserve">    （详细注册地址）</w:t>
      </w:r>
      <w:r>
        <w:rPr>
          <w:rFonts w:hint="eastAsia" w:ascii="方正仿宋_GB2312" w:hAnsi="方正仿宋_GB2312" w:eastAsia="方正仿宋_GB2312" w:cs="方正仿宋_GB2312"/>
          <w:spacing w:val="4"/>
          <w:sz w:val="20"/>
          <w:szCs w:val="20"/>
          <w:highlight w:val="none"/>
        </w:rPr>
        <w:t>合法注册并经营，公司主营业务为</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，营业（生产经营）面积为</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，现有员工数量为</w:t>
      </w:r>
      <w:r>
        <w:rPr>
          <w:rFonts w:hint="eastAsia" w:ascii="方正仿宋_GB2312" w:hAnsi="方正仿宋_GB2312" w:eastAsia="方正仿宋_GB2312" w:cs="方正仿宋_GB2312"/>
          <w:spacing w:val="4"/>
          <w:sz w:val="20"/>
          <w:szCs w:val="20"/>
          <w:highlight w:val="none"/>
          <w:u w:val="single"/>
        </w:rPr>
        <w:t xml:space="preserve">         </w:t>
      </w:r>
      <w:r>
        <w:rPr>
          <w:rFonts w:hint="eastAsia" w:ascii="方正仿宋_GB2312" w:hAnsi="方正仿宋_GB2312" w:eastAsia="方正仿宋_GB2312" w:cs="方正仿宋_GB2312"/>
          <w:spacing w:val="4"/>
          <w:sz w:val="20"/>
          <w:szCs w:val="20"/>
          <w:highlight w:val="none"/>
        </w:rPr>
        <w:t>，</w:t>
      </w:r>
      <w:r>
        <w:rPr>
          <w:rFonts w:hint="eastAsia" w:ascii="方正仿宋_GB2312" w:hAnsi="方正仿宋_GB2312" w:eastAsia="方正仿宋_GB2312" w:cs="方正仿宋_GB2312"/>
          <w:kern w:val="0"/>
          <w:sz w:val="20"/>
          <w:szCs w:val="20"/>
          <w:highlight w:val="none"/>
        </w:rPr>
        <w:t>其中与履行本合同相关的专业技术人员有（</w:t>
      </w:r>
      <w:r>
        <w:rPr>
          <w:rFonts w:hint="eastAsia" w:ascii="方正仿宋_GB2312" w:hAnsi="方正仿宋_GB2312" w:eastAsia="方正仿宋_GB2312" w:cs="方正仿宋_GB2312"/>
          <w:kern w:val="0"/>
          <w:sz w:val="20"/>
          <w:szCs w:val="20"/>
          <w:highlight w:val="none"/>
          <w:u w:val="single"/>
        </w:rPr>
        <w:t xml:space="preserve">    专业能力、数量     </w:t>
      </w:r>
      <w:r>
        <w:rPr>
          <w:rFonts w:hint="eastAsia" w:ascii="方正仿宋_GB2312" w:hAnsi="方正仿宋_GB2312" w:eastAsia="方正仿宋_GB2312" w:cs="方正仿宋_GB2312"/>
          <w:kern w:val="0"/>
          <w:sz w:val="20"/>
          <w:szCs w:val="20"/>
          <w:highlight w:val="none"/>
        </w:rPr>
        <w:t>），本公司郑重承诺，具有履行本合同所必需的设备和专业技术能力。</w:t>
      </w:r>
    </w:p>
    <w:p w14:paraId="02443B23">
      <w:pPr>
        <w:spacing w:line="480" w:lineRule="auto"/>
        <w:ind w:firstLine="416" w:firstLineChars="200"/>
        <w:rPr>
          <w:rFonts w:hint="eastAsia" w:ascii="方正仿宋_GB2312" w:hAnsi="方正仿宋_GB2312" w:eastAsia="方正仿宋_GB2312" w:cs="方正仿宋_GB2312"/>
          <w:spacing w:val="4"/>
          <w:sz w:val="20"/>
          <w:szCs w:val="20"/>
          <w:highlight w:val="none"/>
        </w:rPr>
      </w:pPr>
      <w:r>
        <w:rPr>
          <w:rFonts w:hint="eastAsia" w:ascii="方正仿宋_GB2312" w:hAnsi="方正仿宋_GB2312" w:eastAsia="方正仿宋_GB2312" w:cs="方正仿宋_GB2312"/>
          <w:spacing w:val="4"/>
          <w:sz w:val="20"/>
          <w:szCs w:val="20"/>
          <w:highlight w:val="none"/>
        </w:rPr>
        <w:t>本公司郑重承诺，具有履行本合同所必需的设备和专业技术能力。</w:t>
      </w:r>
    </w:p>
    <w:p w14:paraId="4CFD4500">
      <w:pPr>
        <w:spacing w:line="360" w:lineRule="auto"/>
        <w:rPr>
          <w:rFonts w:hint="eastAsia" w:ascii="方正仿宋_GB2312" w:hAnsi="方正仿宋_GB2312" w:eastAsia="方正仿宋_GB2312" w:cs="方正仿宋_GB2312"/>
          <w:spacing w:val="4"/>
          <w:sz w:val="20"/>
          <w:szCs w:val="20"/>
          <w:highlight w:val="none"/>
        </w:rPr>
      </w:pPr>
    </w:p>
    <w:p w14:paraId="4B36E21B">
      <w:pPr>
        <w:pStyle w:val="5"/>
        <w:adjustRightInd w:val="0"/>
        <w:snapToGrid w:val="0"/>
        <w:spacing w:line="360" w:lineRule="auto"/>
        <w:rPr>
          <w:rFonts w:hint="eastAsia" w:ascii="方正仿宋_GB2312" w:hAnsi="方正仿宋_GB2312" w:eastAsia="方正仿宋_GB2312" w:cs="方正仿宋_GB2312"/>
          <w:spacing w:val="4"/>
          <w:sz w:val="20"/>
          <w:szCs w:val="20"/>
          <w:highlight w:val="none"/>
        </w:rPr>
      </w:pPr>
    </w:p>
    <w:p w14:paraId="2AB6A86C">
      <w:pPr>
        <w:pStyle w:val="5"/>
        <w:adjustRightInd w:val="0"/>
        <w:snapToGrid w:val="0"/>
        <w:spacing w:line="360" w:lineRule="auto"/>
        <w:rPr>
          <w:rFonts w:hint="eastAsia" w:ascii="方正仿宋_GB2312" w:hAnsi="方正仿宋_GB2312" w:eastAsia="方正仿宋_GB2312" w:cs="方正仿宋_GB2312"/>
          <w:spacing w:val="4"/>
          <w:sz w:val="20"/>
          <w:szCs w:val="20"/>
          <w:highlight w:val="none"/>
        </w:rPr>
      </w:pPr>
    </w:p>
    <w:p w14:paraId="05C6623C">
      <w:pPr>
        <w:spacing w:after="480" w:afterLines="200" w:line="360" w:lineRule="auto"/>
        <w:ind w:firstLine="2600" w:firstLineChars="1300"/>
        <w:jc w:val="lef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供应商名称：</w:t>
      </w:r>
      <w:r>
        <w:rPr>
          <w:rFonts w:hint="eastAsia" w:ascii="方正仿宋_GB2312" w:hAnsi="方正仿宋_GB2312" w:eastAsia="方正仿宋_GB2312" w:cs="方正仿宋_GB2312"/>
          <w:sz w:val="20"/>
          <w:szCs w:val="20"/>
          <w:highlight w:val="none"/>
          <w:u w:val="single"/>
        </w:rPr>
        <w:t xml:space="preserve">                     </w:t>
      </w:r>
      <w:r>
        <w:rPr>
          <w:rFonts w:hint="eastAsia" w:ascii="方正仿宋_GB2312" w:hAnsi="方正仿宋_GB2312" w:eastAsia="方正仿宋_GB2312" w:cs="方正仿宋_GB2312"/>
          <w:sz w:val="20"/>
          <w:szCs w:val="20"/>
          <w:highlight w:val="none"/>
        </w:rPr>
        <w:t>（盖章）</w:t>
      </w:r>
    </w:p>
    <w:p w14:paraId="21A3583D">
      <w:pPr>
        <w:spacing w:line="360" w:lineRule="auto"/>
        <w:ind w:firstLine="2600" w:firstLineChars="1300"/>
        <w:jc w:val="lef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法定代表人或委托代理人：</w:t>
      </w:r>
      <w:r>
        <w:rPr>
          <w:rFonts w:hint="eastAsia" w:ascii="方正仿宋_GB2312" w:hAnsi="方正仿宋_GB2312" w:eastAsia="方正仿宋_GB2312" w:cs="方正仿宋_GB2312"/>
          <w:sz w:val="20"/>
          <w:szCs w:val="20"/>
          <w:highlight w:val="none"/>
          <w:u w:val="single"/>
        </w:rPr>
        <w:t xml:space="preserve">        </w:t>
      </w:r>
      <w:r>
        <w:rPr>
          <w:rFonts w:hint="eastAsia" w:ascii="方正仿宋_GB2312" w:hAnsi="方正仿宋_GB2312" w:eastAsia="方正仿宋_GB2312" w:cs="方正仿宋_GB2312"/>
          <w:kern w:val="0"/>
          <w:sz w:val="20"/>
          <w:szCs w:val="20"/>
          <w:highlight w:val="none"/>
        </w:rPr>
        <w:t>(签字或盖章)</w:t>
      </w:r>
    </w:p>
    <w:p w14:paraId="27ED2F85">
      <w:pPr>
        <w:jc w:val="center"/>
      </w:pPr>
      <w:r>
        <w:rPr>
          <w:rFonts w:hint="eastAsia" w:ascii="方正仿宋_GB2312" w:hAnsi="方正仿宋_GB2312" w:eastAsia="方正仿宋_GB2312" w:cs="方正仿宋_GB2312"/>
          <w:sz w:val="20"/>
          <w:szCs w:val="20"/>
          <w:highlight w:val="none"/>
        </w:rPr>
        <w:t>日      期：</w:t>
      </w:r>
      <w:r>
        <w:rPr>
          <w:rFonts w:hint="eastAsia" w:ascii="方正仿宋_GB2312" w:hAnsi="方正仿宋_GB2312" w:eastAsia="方正仿宋_GB2312" w:cs="方正仿宋_GB2312"/>
          <w:sz w:val="20"/>
          <w:szCs w:val="20"/>
          <w:highlight w:val="none"/>
          <w:u w:val="single"/>
        </w:rPr>
        <w:t xml:space="preserve">     </w:t>
      </w:r>
      <w:r>
        <w:rPr>
          <w:rFonts w:hint="eastAsia" w:ascii="方正仿宋_GB2312" w:hAnsi="方正仿宋_GB2312" w:eastAsia="方正仿宋_GB2312" w:cs="方正仿宋_GB2312"/>
          <w:sz w:val="20"/>
          <w:szCs w:val="20"/>
          <w:highlight w:val="none"/>
        </w:rPr>
        <w:t>年</w:t>
      </w:r>
      <w:r>
        <w:rPr>
          <w:rFonts w:hint="eastAsia" w:ascii="方正仿宋_GB2312" w:hAnsi="方正仿宋_GB2312" w:eastAsia="方正仿宋_GB2312" w:cs="方正仿宋_GB2312"/>
          <w:sz w:val="20"/>
          <w:szCs w:val="20"/>
          <w:highlight w:val="none"/>
          <w:u w:val="single"/>
        </w:rPr>
        <w:t xml:space="preserve">     </w:t>
      </w:r>
      <w:r>
        <w:rPr>
          <w:rFonts w:hint="eastAsia" w:ascii="方正仿宋_GB2312" w:hAnsi="方正仿宋_GB2312" w:eastAsia="方正仿宋_GB2312" w:cs="方正仿宋_GB2312"/>
          <w:sz w:val="20"/>
          <w:szCs w:val="20"/>
          <w:highlight w:val="none"/>
        </w:rPr>
        <w:t>月</w:t>
      </w:r>
      <w:r>
        <w:rPr>
          <w:rFonts w:hint="eastAsia" w:ascii="方正仿宋_GB2312" w:hAnsi="方正仿宋_GB2312" w:eastAsia="方正仿宋_GB2312" w:cs="方正仿宋_GB2312"/>
          <w:sz w:val="20"/>
          <w:szCs w:val="20"/>
          <w:highlight w:val="none"/>
          <w:u w:val="single"/>
        </w:rPr>
        <w:t xml:space="preserve">     </w:t>
      </w:r>
      <w:r>
        <w:rPr>
          <w:rFonts w:hint="eastAsia" w:ascii="方正仿宋_GB2312" w:hAnsi="方正仿宋_GB2312" w:eastAsia="方正仿宋_GB2312" w:cs="方正仿宋_GB2312"/>
          <w:sz w:val="20"/>
          <w:szCs w:val="20"/>
          <w:highlight w:val="none"/>
        </w:rPr>
        <w:t>日</w:t>
      </w:r>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46E95FA6-4443-479E-A019-14DD77D0F534}"/>
  </w:font>
  <w:font w:name="Cambria">
    <w:panose1 w:val="02040503050406030204"/>
    <w:charset w:val="00"/>
    <w:family w:val="roman"/>
    <w:pitch w:val="default"/>
    <w:sig w:usb0="E00002FF" w:usb1="400004FF" w:usb2="00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方正仿宋_GB2312">
    <w:panose1 w:val="02000000000000000000"/>
    <w:charset w:val="86"/>
    <w:family w:val="auto"/>
    <w:pitch w:val="default"/>
    <w:sig w:usb0="A00002BF" w:usb1="184F6CFA" w:usb2="00000012" w:usb3="00000000" w:csb0="00040001" w:csb1="00000000"/>
    <w:embedRegular r:id="rId2" w:fontKey="{FF7EAFEF-BF2D-46B0-968E-5CF8C9062AA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375E08"/>
    <w:rsid w:val="5A375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1"/>
    <w:qFormat/>
    <w:uiPriority w:val="99"/>
    <w:pPr>
      <w:keepNext/>
      <w:spacing w:line="720" w:lineRule="exact"/>
      <w:outlineLvl w:val="1"/>
    </w:pPr>
    <w:rPr>
      <w:rFonts w:ascii="Cambria" w:hAnsi="Cambria"/>
      <w:b/>
      <w:bCs/>
      <w:kern w:val="0"/>
      <w:sz w:val="32"/>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4">
    <w:name w:val="Body Text Indent"/>
    <w:basedOn w:val="1"/>
    <w:qFormat/>
    <w:uiPriority w:val="0"/>
    <w:pPr>
      <w:ind w:right="4016" w:rightChars="200" w:firstLine="560" w:firstLineChars="200"/>
    </w:pPr>
    <w:rPr>
      <w:sz w:val="28"/>
    </w:rPr>
  </w:style>
  <w:style w:type="paragraph" w:styleId="5">
    <w:name w:val="Plain Text"/>
    <w:basedOn w:val="1"/>
    <w:next w:val="1"/>
    <w:qFormat/>
    <w:uiPriority w:val="99"/>
    <w:rPr>
      <w:rFonts w:ascii="宋体" w:hAnsi="Courier New"/>
      <w:kern w:val="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Body Text First Indent"/>
    <w:basedOn w:val="3"/>
    <w:next w:val="8"/>
    <w:unhideWhenUsed/>
    <w:qFormat/>
    <w:uiPriority w:val="0"/>
    <w:pPr>
      <w:spacing w:line="240" w:lineRule="auto"/>
      <w:ind w:firstLine="420" w:firstLineChars="100"/>
    </w:pPr>
    <w:rPr>
      <w:rFonts w:ascii="Times New Roman" w:hAnsi="Times New Roman"/>
      <w:sz w:val="18"/>
      <w:szCs w:val="18"/>
    </w:rPr>
  </w:style>
  <w:style w:type="paragraph" w:styleId="8">
    <w:name w:val="Body Text First Indent 2"/>
    <w:basedOn w:val="4"/>
    <w:next w:val="7"/>
    <w:qFormat/>
    <w:uiPriority w:val="0"/>
    <w:pPr>
      <w:ind w:firstLine="420"/>
    </w:pPr>
    <w:rPr>
      <w:rFonts w:eastAsia="宋?"/>
    </w:rPr>
  </w:style>
  <w:style w:type="character" w:customStyle="1" w:styleId="11">
    <w:name w:val="标题 2 Char"/>
    <w:link w:val="2"/>
    <w:autoRedefine/>
    <w:qFormat/>
    <w:locked/>
    <w:uiPriority w:val="99"/>
    <w:rPr>
      <w:rFonts w:ascii="Cambria" w:hAnsi="Cambria"/>
      <w:b/>
      <w:bCs/>
      <w:kern w:val="0"/>
      <w:sz w:val="32"/>
      <w:szCs w:val="32"/>
    </w:rPr>
  </w:style>
  <w:style w:type="paragraph" w:customStyle="1" w:styleId="12">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3">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金山软件</Company>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2026-04-02T02:52:00Z</dcterms:created>
  <dc:creator>走花路的魔法师</dc:creator>
  <cp:lastModifiedBy>走花路的魔法师</cp:lastModifiedBy>
  <dcterms:modified xsi:type="dcterms:W3CDTF">2026-04-02T02:52:35Z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9762A64AC31C40369AE81C79D11507FD_11</vt:lpwstr>
  </property>
  <property fmtid="{D5CDD505-2E9C-101B-9397-08002B2CF9AE}" pid="4" name="KSOTemplateDocerSaveRecord">
    <vt:lpwstr>eyJoZGlkIjoiOGEyYjcyYzk1MzgzYTFlYzdlZWJhMDQ2ZTVmZjkxZTEiLCJ1c2VySWQiOiIxMzAwNzQ5MTIwIn0=</vt:lpwstr>
  </property>
</Properties>
</file>