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5F954F">
      <w:pPr>
        <w:spacing w:before="118" w:line="360" w:lineRule="auto"/>
        <w:ind w:left="449"/>
        <w:rPr>
          <w:rFonts w:ascii="宋体" w:hAnsi="宋体" w:eastAsia="宋体" w:cs="宋体"/>
          <w:sz w:val="20"/>
          <w:szCs w:val="20"/>
        </w:rPr>
      </w:pPr>
      <w:r>
        <w:rPr>
          <w:rFonts w:ascii="宋体" w:hAnsi="宋体" w:eastAsia="宋体" w:cs="宋体"/>
          <w:b/>
          <w:bCs/>
          <w:spacing w:val="6"/>
          <w:sz w:val="20"/>
          <w:szCs w:val="20"/>
        </w:rPr>
        <w:t>甲方</w:t>
      </w:r>
      <w:r>
        <w:rPr>
          <w:rFonts w:ascii="宋体" w:hAnsi="宋体" w:eastAsia="宋体" w:cs="宋体"/>
          <w:b/>
          <w:bCs/>
          <w:spacing w:val="-6"/>
          <w:sz w:val="20"/>
          <w:szCs w:val="20"/>
        </w:rPr>
        <w:t>：</w:t>
      </w:r>
      <w:r>
        <w:rPr>
          <w:rFonts w:ascii="宋体" w:hAnsi="宋体" w:eastAsia="宋体" w:cs="宋体"/>
          <w:sz w:val="20"/>
          <w:szCs w:val="20"/>
          <w:u w:val="single" w:color="auto"/>
        </w:rPr>
        <w:t xml:space="preserve">                      </w:t>
      </w:r>
      <w:r>
        <w:rPr>
          <w:rFonts w:ascii="宋体" w:hAnsi="宋体" w:eastAsia="宋体" w:cs="宋体"/>
          <w:b/>
          <w:bCs/>
          <w:spacing w:val="-6"/>
          <w:sz w:val="20"/>
          <w:szCs w:val="20"/>
        </w:rPr>
        <w:t>（</w:t>
      </w:r>
      <w:r>
        <w:rPr>
          <w:rFonts w:ascii="宋体" w:hAnsi="宋体" w:eastAsia="宋体" w:cs="宋体"/>
          <w:b/>
          <w:bCs/>
          <w:spacing w:val="6"/>
          <w:sz w:val="20"/>
          <w:szCs w:val="20"/>
        </w:rPr>
        <w:t>采购人）</w:t>
      </w:r>
    </w:p>
    <w:p w14:paraId="73086066">
      <w:pPr>
        <w:spacing w:before="130" w:line="360" w:lineRule="auto"/>
        <w:ind w:left="440"/>
        <w:rPr>
          <w:rFonts w:ascii="宋体" w:hAnsi="宋体" w:eastAsia="宋体" w:cs="宋体"/>
          <w:sz w:val="20"/>
          <w:szCs w:val="20"/>
        </w:rPr>
      </w:pPr>
      <w:r>
        <w:rPr>
          <w:rFonts w:ascii="宋体" w:hAnsi="宋体" w:eastAsia="宋体" w:cs="宋体"/>
          <w:b/>
          <w:bCs/>
          <w:spacing w:val="7"/>
          <w:sz w:val="20"/>
          <w:szCs w:val="20"/>
        </w:rPr>
        <w:t>乙方</w:t>
      </w:r>
      <w:r>
        <w:rPr>
          <w:rFonts w:ascii="宋体" w:hAnsi="宋体" w:eastAsia="宋体" w:cs="宋体"/>
          <w:b/>
          <w:bCs/>
          <w:spacing w:val="-4"/>
          <w:sz w:val="20"/>
          <w:szCs w:val="20"/>
        </w:rPr>
        <w:t>：</w:t>
      </w:r>
      <w:r>
        <w:rPr>
          <w:rFonts w:ascii="宋体" w:hAnsi="宋体" w:eastAsia="宋体" w:cs="宋体"/>
          <w:sz w:val="20"/>
          <w:szCs w:val="20"/>
          <w:u w:val="single" w:color="auto"/>
        </w:rPr>
        <w:t xml:space="preserve">                      </w:t>
      </w:r>
      <w:r>
        <w:rPr>
          <w:rFonts w:ascii="宋体" w:hAnsi="宋体" w:eastAsia="宋体" w:cs="宋体"/>
          <w:b/>
          <w:bCs/>
          <w:spacing w:val="-4"/>
          <w:sz w:val="20"/>
          <w:szCs w:val="20"/>
        </w:rPr>
        <w:t>（</w:t>
      </w:r>
      <w:r>
        <w:rPr>
          <w:rFonts w:ascii="宋体" w:hAnsi="宋体" w:eastAsia="宋体" w:cs="宋体"/>
          <w:b/>
          <w:bCs/>
          <w:spacing w:val="7"/>
          <w:sz w:val="20"/>
          <w:szCs w:val="20"/>
        </w:rPr>
        <w:t>成交供应商名称）</w:t>
      </w:r>
    </w:p>
    <w:p w14:paraId="77D7B03F">
      <w:pPr>
        <w:spacing w:before="130" w:line="360" w:lineRule="auto"/>
        <w:ind w:left="0" w:leftChars="0" w:firstLine="439" w:firstLineChars="198"/>
        <w:rPr>
          <w:rFonts w:ascii="宋体" w:hAnsi="宋体" w:eastAsia="宋体" w:cs="宋体"/>
          <w:sz w:val="20"/>
          <w:szCs w:val="20"/>
        </w:rPr>
      </w:pPr>
      <w:r>
        <w:rPr>
          <w:rFonts w:ascii="宋体" w:hAnsi="宋体" w:eastAsia="宋体" w:cs="宋体"/>
          <w:spacing w:val="11"/>
          <w:sz w:val="20"/>
          <w:szCs w:val="20"/>
        </w:rPr>
        <w:t>依据《中华人民共和国民法典》和《中华人民共和国政府采购法</w:t>
      </w:r>
      <w:r>
        <w:rPr>
          <w:rFonts w:ascii="宋体" w:hAnsi="宋体" w:eastAsia="宋体" w:cs="宋体"/>
          <w:spacing w:val="10"/>
          <w:sz w:val="20"/>
          <w:szCs w:val="20"/>
        </w:rPr>
        <w:t>》，经双方协商按下述条款和</w:t>
      </w:r>
      <w:r>
        <w:rPr>
          <w:rFonts w:ascii="宋体" w:hAnsi="宋体" w:eastAsia="宋体" w:cs="宋体"/>
          <w:spacing w:val="7"/>
          <w:sz w:val="20"/>
          <w:szCs w:val="20"/>
        </w:rPr>
        <w:t>条件签署本合同。</w:t>
      </w:r>
    </w:p>
    <w:p w14:paraId="7BCE335B">
      <w:pPr>
        <w:spacing w:line="227" w:lineRule="auto"/>
        <w:ind w:left="423"/>
        <w:rPr>
          <w:rFonts w:ascii="宋体" w:hAnsi="宋体" w:eastAsia="宋体" w:cs="宋体"/>
          <w:sz w:val="20"/>
          <w:szCs w:val="20"/>
        </w:rPr>
      </w:pPr>
      <w:r>
        <w:rPr>
          <w:rFonts w:ascii="宋体" w:hAnsi="宋体" w:eastAsia="宋体" w:cs="宋体"/>
          <w:b/>
          <w:bCs/>
          <w:spacing w:val="1"/>
          <w:sz w:val="20"/>
          <w:szCs w:val="20"/>
        </w:rPr>
        <w:t>一、合同内容</w:t>
      </w:r>
      <w:r>
        <w:rPr>
          <w:rFonts w:ascii="宋体" w:hAnsi="宋体" w:eastAsia="宋体" w:cs="宋体"/>
          <w:spacing w:val="-59"/>
          <w:sz w:val="20"/>
          <w:szCs w:val="20"/>
        </w:rPr>
        <w:t xml:space="preserve"> </w:t>
      </w:r>
      <w:r>
        <w:rPr>
          <w:rFonts w:ascii="宋体" w:hAnsi="宋体" w:eastAsia="宋体" w:cs="宋体"/>
          <w:b/>
          <w:bCs/>
          <w:spacing w:val="1"/>
          <w:sz w:val="20"/>
          <w:szCs w:val="20"/>
        </w:rPr>
        <w:t>:</w:t>
      </w:r>
      <w:r>
        <w:rPr>
          <w:rFonts w:ascii="宋体" w:hAnsi="宋体" w:eastAsia="宋体" w:cs="宋体"/>
          <w:spacing w:val="1"/>
          <w:sz w:val="20"/>
          <w:szCs w:val="20"/>
        </w:rPr>
        <w:t xml:space="preserve"> </w:t>
      </w:r>
      <w:r>
        <w:rPr>
          <w:rFonts w:ascii="宋体" w:hAnsi="宋体" w:eastAsia="宋体" w:cs="宋体"/>
          <w:sz w:val="20"/>
          <w:szCs w:val="20"/>
          <w:u w:val="single" w:color="auto"/>
        </w:rPr>
        <w:t xml:space="preserve">           </w:t>
      </w:r>
    </w:p>
    <w:p w14:paraId="42F8CC1B">
      <w:pPr>
        <w:spacing w:before="130" w:line="360" w:lineRule="auto"/>
        <w:ind w:left="0" w:leftChars="0" w:firstLine="441" w:firstLineChars="198"/>
        <w:rPr>
          <w:rFonts w:ascii="宋体" w:hAnsi="宋体" w:eastAsia="宋体" w:cs="宋体"/>
          <w:b/>
          <w:bCs/>
          <w:spacing w:val="11"/>
          <w:sz w:val="20"/>
          <w:szCs w:val="20"/>
        </w:rPr>
      </w:pPr>
      <w:r>
        <w:rPr>
          <w:rFonts w:ascii="宋体" w:hAnsi="宋体" w:eastAsia="宋体" w:cs="宋体"/>
          <w:b/>
          <w:bCs/>
          <w:spacing w:val="11"/>
          <w:sz w:val="20"/>
          <w:szCs w:val="20"/>
        </w:rPr>
        <w:t>二、合同价款及结算：</w:t>
      </w:r>
    </w:p>
    <w:p w14:paraId="72EF4A18">
      <w:pPr>
        <w:spacing w:before="130" w:line="360" w:lineRule="auto"/>
        <w:ind w:left="0" w:leftChars="0" w:firstLine="439" w:firstLineChars="198"/>
        <w:rPr>
          <w:rFonts w:ascii="宋体" w:hAnsi="宋体" w:eastAsia="宋体" w:cs="宋体"/>
          <w:b w:val="0"/>
          <w:bCs w:val="0"/>
          <w:spacing w:val="11"/>
          <w:sz w:val="20"/>
          <w:szCs w:val="20"/>
        </w:rPr>
      </w:pPr>
      <w:r>
        <w:rPr>
          <w:rFonts w:ascii="宋体" w:hAnsi="宋体" w:eastAsia="宋体" w:cs="宋体"/>
          <w:b w:val="0"/>
          <w:bCs w:val="0"/>
          <w:spacing w:val="11"/>
          <w:sz w:val="20"/>
          <w:szCs w:val="20"/>
        </w:rPr>
        <w:t>1、本合同为固定</w:t>
      </w:r>
      <w:r>
        <w:rPr>
          <w:rFonts w:hint="eastAsia" w:ascii="宋体" w:hAnsi="宋体" w:eastAsia="宋体" w:cs="宋体"/>
          <w:b w:val="0"/>
          <w:bCs w:val="0"/>
          <w:spacing w:val="11"/>
          <w:sz w:val="20"/>
          <w:szCs w:val="20"/>
          <w:lang w:val="en-US" w:eastAsia="zh-CN"/>
        </w:rPr>
        <w:t>总价</w:t>
      </w:r>
      <w:r>
        <w:rPr>
          <w:rFonts w:ascii="宋体" w:hAnsi="宋体" w:eastAsia="宋体" w:cs="宋体"/>
          <w:b w:val="0"/>
          <w:bCs w:val="0"/>
          <w:spacing w:val="11"/>
          <w:sz w:val="20"/>
          <w:szCs w:val="20"/>
        </w:rPr>
        <w:t>合同。合同固定</w:t>
      </w:r>
      <w:r>
        <w:rPr>
          <w:rFonts w:hint="eastAsia" w:ascii="宋体" w:hAnsi="宋体" w:eastAsia="宋体" w:cs="宋体"/>
          <w:b w:val="0"/>
          <w:bCs w:val="0"/>
          <w:spacing w:val="11"/>
          <w:sz w:val="20"/>
          <w:szCs w:val="20"/>
          <w:lang w:val="en-US" w:eastAsia="zh-CN"/>
        </w:rPr>
        <w:t>总</w:t>
      </w:r>
      <w:r>
        <w:rPr>
          <w:rFonts w:ascii="宋体" w:hAnsi="宋体" w:eastAsia="宋体" w:cs="宋体"/>
          <w:b w:val="0"/>
          <w:bCs w:val="0"/>
          <w:spacing w:val="11"/>
          <w:sz w:val="20"/>
          <w:szCs w:val="20"/>
        </w:rPr>
        <w:t>价一次性包死</w:t>
      </w:r>
      <w:bookmarkStart w:id="0" w:name="_GoBack"/>
      <w:bookmarkEnd w:id="0"/>
      <w:r>
        <w:rPr>
          <w:rFonts w:ascii="宋体" w:hAnsi="宋体" w:eastAsia="宋体" w:cs="宋体"/>
          <w:b w:val="0"/>
          <w:bCs w:val="0"/>
          <w:spacing w:val="11"/>
          <w:sz w:val="20"/>
          <w:szCs w:val="20"/>
        </w:rPr>
        <w:t>，不受市场价格变化因素的影响。</w:t>
      </w:r>
    </w:p>
    <w:p w14:paraId="3414DC5B">
      <w:pPr>
        <w:spacing w:before="130" w:line="360" w:lineRule="auto"/>
        <w:ind w:left="0" w:leftChars="0" w:firstLine="439" w:firstLineChars="198"/>
        <w:rPr>
          <w:rFonts w:ascii="宋体" w:hAnsi="宋体" w:eastAsia="宋体" w:cs="宋体"/>
          <w:b w:val="0"/>
          <w:bCs w:val="0"/>
          <w:spacing w:val="11"/>
          <w:sz w:val="20"/>
          <w:szCs w:val="20"/>
        </w:rPr>
      </w:pPr>
      <w:r>
        <w:rPr>
          <w:rFonts w:ascii="宋体" w:hAnsi="宋体" w:eastAsia="宋体" w:cs="宋体"/>
          <w:b w:val="0"/>
          <w:bCs w:val="0"/>
          <w:spacing w:val="11"/>
          <w:sz w:val="20"/>
          <w:szCs w:val="20"/>
        </w:rPr>
        <w:t>2、合同固定综合单价是指完成本次服务内容所需的全部费用单位, 包括但不限于人工费、服务费、成果文件费、交通费、调研费、管理费、利润、税金等。</w:t>
      </w:r>
    </w:p>
    <w:p w14:paraId="7F499BE3">
      <w:pPr>
        <w:spacing w:before="130" w:line="360" w:lineRule="auto"/>
        <w:ind w:left="0" w:leftChars="0" w:firstLine="439" w:firstLineChars="198"/>
        <w:rPr>
          <w:rFonts w:ascii="宋体" w:hAnsi="宋体" w:eastAsia="宋体" w:cs="宋体"/>
          <w:b w:val="0"/>
          <w:bCs w:val="0"/>
          <w:spacing w:val="11"/>
          <w:sz w:val="20"/>
          <w:szCs w:val="20"/>
        </w:rPr>
      </w:pPr>
      <w:r>
        <w:rPr>
          <w:rFonts w:ascii="宋体" w:hAnsi="宋体" w:eastAsia="宋体" w:cs="宋体"/>
          <w:b w:val="0"/>
          <w:bCs w:val="0"/>
          <w:spacing w:val="11"/>
          <w:sz w:val="20"/>
          <w:szCs w:val="20"/>
        </w:rPr>
        <w:t>3、</w:t>
      </w:r>
      <w:r>
        <w:rPr>
          <w:rFonts w:hint="eastAsia" w:ascii="宋体" w:hAnsi="宋体" w:eastAsia="宋体" w:cs="宋体"/>
          <w:b w:val="0"/>
          <w:bCs w:val="0"/>
          <w:spacing w:val="11"/>
          <w:sz w:val="20"/>
          <w:szCs w:val="20"/>
          <w:lang w:val="en-US" w:eastAsia="zh-CN"/>
        </w:rPr>
        <w:t>合同金额为人民币</w:t>
      </w:r>
      <w:r>
        <w:rPr>
          <w:rFonts w:ascii="宋体" w:hAnsi="宋体" w:eastAsia="宋体" w:cs="宋体"/>
          <w:b w:val="0"/>
          <w:bCs w:val="0"/>
          <w:spacing w:val="11"/>
          <w:sz w:val="20"/>
          <w:szCs w:val="20"/>
        </w:rPr>
        <w:t>（大写）</w:t>
      </w:r>
      <w:r>
        <w:rPr>
          <w:rFonts w:ascii="宋体" w:hAnsi="宋体" w:eastAsia="宋体" w:cs="宋体"/>
          <w:b w:val="0"/>
          <w:bCs w:val="0"/>
          <w:spacing w:val="11"/>
          <w:sz w:val="20"/>
          <w:szCs w:val="20"/>
          <w:u w:val="single"/>
        </w:rPr>
        <w:t xml:space="preserve">          </w:t>
      </w:r>
      <w:r>
        <w:rPr>
          <w:rFonts w:ascii="宋体" w:hAnsi="宋体" w:eastAsia="宋体" w:cs="宋体"/>
          <w:b w:val="0"/>
          <w:bCs w:val="0"/>
          <w:spacing w:val="11"/>
          <w:sz w:val="20"/>
          <w:szCs w:val="20"/>
        </w:rPr>
        <w:t>(</w:t>
      </w:r>
      <w:r>
        <w:rPr>
          <w:rFonts w:ascii="宋体" w:hAnsi="宋体" w:eastAsia="宋体" w:cs="宋体"/>
          <w:b w:val="0"/>
          <w:bCs w:val="0"/>
          <w:spacing w:val="11"/>
          <w:sz w:val="20"/>
          <w:szCs w:val="20"/>
          <w:u w:val="single"/>
        </w:rPr>
        <w:t xml:space="preserve">￥       ) </w:t>
      </w:r>
      <w:r>
        <w:rPr>
          <w:rFonts w:ascii="宋体" w:hAnsi="宋体" w:eastAsia="宋体" w:cs="宋体"/>
          <w:b w:val="0"/>
          <w:bCs w:val="0"/>
          <w:spacing w:val="11"/>
          <w:sz w:val="20"/>
          <w:szCs w:val="20"/>
        </w:rPr>
        <w:t>。</w:t>
      </w:r>
    </w:p>
    <w:p w14:paraId="66F25472">
      <w:pPr>
        <w:spacing w:before="130" w:line="360" w:lineRule="auto"/>
        <w:ind w:left="0" w:leftChars="0" w:firstLine="439" w:firstLineChars="198"/>
        <w:rPr>
          <w:rFonts w:ascii="宋体" w:hAnsi="宋体" w:eastAsia="宋体" w:cs="宋体"/>
          <w:b w:val="0"/>
          <w:bCs w:val="0"/>
          <w:spacing w:val="11"/>
          <w:sz w:val="20"/>
          <w:szCs w:val="20"/>
        </w:rPr>
      </w:pPr>
      <w:r>
        <w:rPr>
          <w:rFonts w:ascii="宋体" w:hAnsi="宋体" w:eastAsia="宋体" w:cs="宋体"/>
          <w:b w:val="0"/>
          <w:bCs w:val="0"/>
          <w:spacing w:val="11"/>
          <w:sz w:val="20"/>
          <w:szCs w:val="20"/>
        </w:rPr>
        <w:t>4、付款方式：</w:t>
      </w:r>
      <w:r>
        <w:rPr>
          <w:rFonts w:hint="eastAsia" w:ascii="宋体" w:hAnsi="宋体" w:eastAsia="宋体" w:cs="宋体"/>
          <w:b w:val="0"/>
          <w:bCs w:val="0"/>
          <w:spacing w:val="11"/>
          <w:sz w:val="20"/>
          <w:szCs w:val="20"/>
        </w:rPr>
        <w:t>合同签订后，达到付款条件起30日内，支付合同总金额的40.00%。服务事项全部完成且验收合格后，达到付款条件起30日内，支付合同总金额的60.00%。</w:t>
      </w:r>
    </w:p>
    <w:p w14:paraId="6CFC7549">
      <w:pPr>
        <w:spacing w:before="1" w:line="227" w:lineRule="auto"/>
        <w:ind w:left="424"/>
        <w:rPr>
          <w:rFonts w:ascii="宋体" w:hAnsi="宋体" w:eastAsia="宋体" w:cs="宋体"/>
          <w:sz w:val="20"/>
          <w:szCs w:val="20"/>
        </w:rPr>
      </w:pPr>
      <w:r>
        <w:rPr>
          <w:rFonts w:ascii="宋体" w:hAnsi="宋体" w:eastAsia="宋体" w:cs="宋体"/>
          <w:spacing w:val="7"/>
          <w:sz w:val="20"/>
          <w:szCs w:val="20"/>
        </w:rPr>
        <w:t>5、结算方式：银行转账。</w:t>
      </w:r>
    </w:p>
    <w:p w14:paraId="3C121E59">
      <w:pPr>
        <w:spacing w:before="161" w:line="228" w:lineRule="auto"/>
        <w:ind w:left="421"/>
        <w:rPr>
          <w:rFonts w:ascii="宋体" w:hAnsi="宋体" w:eastAsia="宋体" w:cs="宋体"/>
          <w:sz w:val="20"/>
          <w:szCs w:val="20"/>
        </w:rPr>
      </w:pPr>
      <w:r>
        <w:rPr>
          <w:rFonts w:ascii="宋体" w:hAnsi="宋体" w:eastAsia="宋体" w:cs="宋体"/>
          <w:spacing w:val="8"/>
          <w:sz w:val="20"/>
          <w:szCs w:val="20"/>
        </w:rPr>
        <w:t>6、结算单位：</w:t>
      </w:r>
      <w:r>
        <w:rPr>
          <w:rFonts w:ascii="宋体" w:hAnsi="宋体" w:eastAsia="宋体" w:cs="宋体"/>
          <w:spacing w:val="-56"/>
          <w:sz w:val="20"/>
          <w:szCs w:val="20"/>
        </w:rPr>
        <w:t xml:space="preserve"> </w:t>
      </w:r>
      <w:r>
        <w:rPr>
          <w:rFonts w:ascii="宋体" w:hAnsi="宋体" w:eastAsia="宋体" w:cs="宋体"/>
          <w:spacing w:val="8"/>
          <w:sz w:val="20"/>
          <w:szCs w:val="20"/>
        </w:rPr>
        <w:t>由甲方负责结算，乙方在接受付款前开具全额增值税发票给甲方。</w:t>
      </w:r>
    </w:p>
    <w:p w14:paraId="616A2E4C">
      <w:pPr>
        <w:spacing w:before="163" w:line="228" w:lineRule="auto"/>
        <w:ind w:left="420"/>
        <w:rPr>
          <w:rFonts w:ascii="宋体" w:hAnsi="宋体" w:eastAsia="宋体" w:cs="宋体"/>
          <w:sz w:val="20"/>
          <w:szCs w:val="20"/>
        </w:rPr>
      </w:pPr>
      <w:r>
        <w:rPr>
          <w:rFonts w:ascii="宋体" w:hAnsi="宋体" w:eastAsia="宋体" w:cs="宋体"/>
          <w:b/>
          <w:bCs/>
          <w:spacing w:val="7"/>
          <w:sz w:val="20"/>
          <w:szCs w:val="20"/>
        </w:rPr>
        <w:t>三、服务期、地点：</w:t>
      </w:r>
      <w:r>
        <w:rPr>
          <w:rFonts w:ascii="宋体" w:hAnsi="宋体" w:eastAsia="宋体" w:cs="宋体"/>
          <w:sz w:val="20"/>
          <w:szCs w:val="20"/>
          <w:u w:val="single" w:color="auto"/>
        </w:rPr>
        <w:t xml:space="preserve">                                   </w:t>
      </w:r>
    </w:p>
    <w:p w14:paraId="1BD64463">
      <w:pPr>
        <w:spacing w:before="162" w:line="228" w:lineRule="auto"/>
        <w:ind w:left="439"/>
        <w:rPr>
          <w:rFonts w:ascii="宋体" w:hAnsi="宋体" w:eastAsia="宋体" w:cs="宋体"/>
          <w:sz w:val="20"/>
          <w:szCs w:val="20"/>
        </w:rPr>
      </w:pPr>
      <w:r>
        <w:rPr>
          <w:rFonts w:ascii="宋体" w:hAnsi="宋体" w:eastAsia="宋体" w:cs="宋体"/>
          <w:b/>
          <w:bCs/>
          <w:spacing w:val="3"/>
          <w:sz w:val="20"/>
          <w:szCs w:val="20"/>
        </w:rPr>
        <w:t>四、质量标准：</w:t>
      </w:r>
      <w:r>
        <w:rPr>
          <w:rFonts w:ascii="宋体" w:hAnsi="宋体" w:eastAsia="宋体" w:cs="宋体"/>
          <w:spacing w:val="3"/>
          <w:sz w:val="20"/>
          <w:szCs w:val="20"/>
          <w:u w:val="single" w:color="auto"/>
        </w:rPr>
        <w:t xml:space="preserve">                                   </w:t>
      </w:r>
      <w:r>
        <w:rPr>
          <w:rFonts w:ascii="宋体" w:hAnsi="宋体" w:eastAsia="宋体" w:cs="宋体"/>
          <w:spacing w:val="2"/>
          <w:sz w:val="20"/>
          <w:szCs w:val="20"/>
          <w:u w:val="single" w:color="auto"/>
        </w:rPr>
        <w:t xml:space="preserve">   </w:t>
      </w:r>
    </w:p>
    <w:p w14:paraId="1F773264">
      <w:pPr>
        <w:spacing w:before="160" w:line="228" w:lineRule="auto"/>
        <w:ind w:left="423"/>
        <w:rPr>
          <w:rFonts w:ascii="宋体" w:hAnsi="宋体" w:eastAsia="宋体" w:cs="宋体"/>
          <w:sz w:val="20"/>
          <w:szCs w:val="20"/>
        </w:rPr>
      </w:pPr>
      <w:r>
        <w:rPr>
          <w:rFonts w:ascii="宋体" w:hAnsi="宋体" w:eastAsia="宋体" w:cs="宋体"/>
          <w:b/>
          <w:bCs/>
          <w:spacing w:val="7"/>
          <w:sz w:val="20"/>
          <w:szCs w:val="20"/>
        </w:rPr>
        <w:t>五、双方权利义务</w:t>
      </w:r>
    </w:p>
    <w:p w14:paraId="49FD44B7">
      <w:pPr>
        <w:spacing w:before="162" w:line="229" w:lineRule="auto"/>
        <w:ind w:left="435"/>
        <w:rPr>
          <w:rFonts w:ascii="宋体" w:hAnsi="宋体" w:eastAsia="宋体" w:cs="宋体"/>
          <w:sz w:val="20"/>
          <w:szCs w:val="20"/>
        </w:rPr>
      </w:pPr>
      <w:r>
        <w:rPr>
          <w:rFonts w:ascii="宋体" w:hAnsi="宋体" w:eastAsia="宋体" w:cs="宋体"/>
          <w:spacing w:val="-8"/>
          <w:sz w:val="20"/>
          <w:szCs w:val="20"/>
        </w:rPr>
        <w:t>1、</w:t>
      </w:r>
      <w:r>
        <w:rPr>
          <w:rFonts w:ascii="宋体" w:hAnsi="宋体" w:eastAsia="宋体" w:cs="宋体"/>
          <w:spacing w:val="-59"/>
          <w:sz w:val="20"/>
          <w:szCs w:val="20"/>
        </w:rPr>
        <w:t xml:space="preserve"> </w:t>
      </w:r>
      <w:r>
        <w:rPr>
          <w:rFonts w:ascii="宋体" w:hAnsi="宋体" w:eastAsia="宋体" w:cs="宋体"/>
          <w:spacing w:val="-8"/>
          <w:sz w:val="20"/>
          <w:szCs w:val="20"/>
        </w:rPr>
        <w:t>甲方</w:t>
      </w:r>
    </w:p>
    <w:p w14:paraId="21308B3C">
      <w:pPr>
        <w:spacing w:before="159" w:line="378" w:lineRule="auto"/>
        <w:ind w:right="70" w:firstLine="434"/>
        <w:rPr>
          <w:rFonts w:ascii="宋体" w:hAnsi="宋体" w:eastAsia="宋体" w:cs="宋体"/>
          <w:sz w:val="20"/>
          <w:szCs w:val="20"/>
        </w:rPr>
      </w:pPr>
      <w:r>
        <w:rPr>
          <w:rFonts w:ascii="宋体" w:hAnsi="宋体" w:eastAsia="宋体" w:cs="宋体"/>
          <w:spacing w:val="8"/>
          <w:sz w:val="20"/>
          <w:szCs w:val="20"/>
        </w:rPr>
        <w:t>1.1、配合乙方服务，向乙方提供项目相关基础资料</w:t>
      </w:r>
      <w:r>
        <w:rPr>
          <w:rFonts w:ascii="宋体" w:hAnsi="宋体" w:eastAsia="宋体" w:cs="宋体"/>
          <w:spacing w:val="7"/>
          <w:sz w:val="20"/>
          <w:szCs w:val="20"/>
        </w:rPr>
        <w:t>。甲方不得要求乙方违反国家有关标准进行</w:t>
      </w:r>
      <w:r>
        <w:rPr>
          <w:rFonts w:ascii="宋体" w:hAnsi="宋体" w:eastAsia="宋体" w:cs="宋体"/>
          <w:spacing w:val="2"/>
          <w:sz w:val="20"/>
          <w:szCs w:val="20"/>
        </w:rPr>
        <w:t>规划。</w:t>
      </w:r>
    </w:p>
    <w:p w14:paraId="3228699E">
      <w:pPr>
        <w:spacing w:before="1" w:line="227" w:lineRule="auto"/>
        <w:ind w:left="435"/>
        <w:rPr>
          <w:rFonts w:ascii="宋体" w:hAnsi="宋体" w:eastAsia="宋体" w:cs="宋体"/>
          <w:sz w:val="20"/>
          <w:szCs w:val="20"/>
        </w:rPr>
      </w:pPr>
      <w:r>
        <w:rPr>
          <w:rFonts w:ascii="宋体" w:hAnsi="宋体" w:eastAsia="宋体" w:cs="宋体"/>
          <w:spacing w:val="7"/>
          <w:sz w:val="20"/>
          <w:szCs w:val="20"/>
        </w:rPr>
        <w:t>1.2、按约定的日期、节点向乙方支付费用。</w:t>
      </w:r>
    </w:p>
    <w:p w14:paraId="3C237633">
      <w:pPr>
        <w:spacing w:before="161" w:line="227" w:lineRule="auto"/>
        <w:jc w:val="right"/>
        <w:rPr>
          <w:rFonts w:ascii="宋体" w:hAnsi="宋体" w:eastAsia="宋体" w:cs="宋体"/>
          <w:sz w:val="20"/>
          <w:szCs w:val="20"/>
        </w:rPr>
      </w:pPr>
      <w:r>
        <w:rPr>
          <w:rFonts w:hint="eastAsia" w:ascii="宋体" w:hAnsi="宋体" w:eastAsia="宋体" w:cs="宋体"/>
          <w:spacing w:val="5"/>
          <w:sz w:val="20"/>
          <w:szCs w:val="20"/>
          <w:lang w:val="en-US" w:eastAsia="zh-CN"/>
        </w:rPr>
        <w:t xml:space="preserve">    </w:t>
      </w:r>
      <w:r>
        <w:rPr>
          <w:rFonts w:ascii="宋体" w:hAnsi="宋体" w:eastAsia="宋体" w:cs="宋体"/>
          <w:spacing w:val="5"/>
          <w:sz w:val="20"/>
          <w:szCs w:val="20"/>
        </w:rPr>
        <w:t>1.3、负责本项目各阶段成果文件向政府</w:t>
      </w:r>
      <w:r>
        <w:rPr>
          <w:rFonts w:ascii="宋体" w:hAnsi="宋体" w:eastAsia="宋体" w:cs="宋体"/>
          <w:spacing w:val="4"/>
          <w:sz w:val="20"/>
          <w:szCs w:val="20"/>
        </w:rPr>
        <w:t>部门的送审批报工作。并负责将批报结果书面通知乙方。</w:t>
      </w:r>
    </w:p>
    <w:p w14:paraId="7A02D0AC">
      <w:pPr>
        <w:spacing w:before="162" w:line="227" w:lineRule="auto"/>
        <w:ind w:left="435"/>
        <w:rPr>
          <w:rFonts w:ascii="宋体" w:hAnsi="宋体" w:eastAsia="宋体" w:cs="宋体"/>
          <w:sz w:val="20"/>
          <w:szCs w:val="20"/>
        </w:rPr>
      </w:pPr>
      <w:r>
        <w:rPr>
          <w:rFonts w:ascii="宋体" w:hAnsi="宋体" w:eastAsia="宋体" w:cs="宋体"/>
          <w:spacing w:val="8"/>
          <w:sz w:val="20"/>
          <w:szCs w:val="20"/>
        </w:rPr>
        <w:t>1.4、配合乙方进行现场鉴定工作，提供相应的工作环境和工作条件。</w:t>
      </w:r>
    </w:p>
    <w:p w14:paraId="40217E99">
      <w:pPr>
        <w:spacing w:before="162" w:line="229" w:lineRule="auto"/>
        <w:ind w:left="422"/>
        <w:rPr>
          <w:rFonts w:ascii="宋体" w:hAnsi="宋体" w:eastAsia="宋体" w:cs="宋体"/>
          <w:sz w:val="20"/>
          <w:szCs w:val="20"/>
        </w:rPr>
      </w:pPr>
      <w:r>
        <w:rPr>
          <w:rFonts w:ascii="宋体" w:hAnsi="宋体" w:eastAsia="宋体" w:cs="宋体"/>
          <w:spacing w:val="5"/>
          <w:sz w:val="20"/>
          <w:szCs w:val="20"/>
        </w:rPr>
        <w:t>2、乙方</w:t>
      </w:r>
    </w:p>
    <w:p w14:paraId="1EA716EA">
      <w:pPr>
        <w:spacing w:before="162" w:line="228" w:lineRule="auto"/>
        <w:ind w:left="422"/>
        <w:rPr>
          <w:rFonts w:ascii="宋体" w:hAnsi="宋体" w:eastAsia="宋体" w:cs="宋体"/>
          <w:sz w:val="20"/>
          <w:szCs w:val="20"/>
        </w:rPr>
      </w:pPr>
      <w:r>
        <w:rPr>
          <w:rFonts w:ascii="宋体" w:hAnsi="宋体" w:eastAsia="宋体" w:cs="宋体"/>
          <w:spacing w:val="9"/>
          <w:sz w:val="20"/>
          <w:szCs w:val="20"/>
        </w:rPr>
        <w:t>2.1、按照国家规定的技术规范、标准、规程及甲方提出的要求进行相关成果文件编制。</w:t>
      </w:r>
    </w:p>
    <w:p w14:paraId="200F8C75">
      <w:pPr>
        <w:spacing w:before="161" w:line="228" w:lineRule="auto"/>
        <w:ind w:left="422"/>
        <w:rPr>
          <w:rFonts w:ascii="宋体" w:hAnsi="宋体" w:eastAsia="宋体" w:cs="宋体"/>
          <w:sz w:val="20"/>
          <w:szCs w:val="20"/>
        </w:rPr>
      </w:pPr>
      <w:r>
        <w:rPr>
          <w:rFonts w:ascii="宋体" w:hAnsi="宋体" w:eastAsia="宋体" w:cs="宋体"/>
          <w:spacing w:val="9"/>
          <w:sz w:val="20"/>
          <w:szCs w:val="20"/>
        </w:rPr>
        <w:t>2.2、在协议规定时间内向甲方提交质量合格的成果文件，并对</w:t>
      </w:r>
      <w:r>
        <w:rPr>
          <w:rFonts w:ascii="宋体" w:hAnsi="宋体" w:eastAsia="宋体" w:cs="宋体"/>
          <w:spacing w:val="8"/>
          <w:sz w:val="20"/>
          <w:szCs w:val="20"/>
        </w:rPr>
        <w:t>其负责。</w:t>
      </w:r>
    </w:p>
    <w:p w14:paraId="78BFA2F7">
      <w:pPr>
        <w:spacing w:before="264" w:line="440" w:lineRule="auto"/>
        <w:ind w:right="109" w:firstLine="436" w:firstLineChars="200"/>
        <w:rPr>
          <w:rFonts w:ascii="宋体" w:hAnsi="宋体" w:eastAsia="宋体" w:cs="宋体"/>
          <w:sz w:val="20"/>
          <w:szCs w:val="20"/>
        </w:rPr>
      </w:pPr>
      <w:r>
        <w:rPr>
          <w:rFonts w:ascii="宋体" w:hAnsi="宋体" w:eastAsia="宋体" w:cs="宋体"/>
          <w:spacing w:val="9"/>
          <w:sz w:val="20"/>
          <w:szCs w:val="20"/>
        </w:rPr>
        <w:t>2.3、乙方工作人员在履行服务过程中应疏忽、失职、过错等故意或</w:t>
      </w:r>
      <w:r>
        <w:rPr>
          <w:rFonts w:ascii="宋体" w:hAnsi="宋体" w:eastAsia="宋体" w:cs="宋体"/>
          <w:spacing w:val="8"/>
          <w:sz w:val="20"/>
          <w:szCs w:val="20"/>
        </w:rPr>
        <w:t>者无意原因给甲方造成损</w:t>
      </w:r>
      <w:r>
        <w:rPr>
          <w:rFonts w:ascii="宋体" w:hAnsi="宋体" w:eastAsia="宋体" w:cs="宋体"/>
          <w:spacing w:val="9"/>
          <w:sz w:val="20"/>
          <w:szCs w:val="20"/>
        </w:rPr>
        <w:t>失或侵害的，包括但不限于甲方本身的财产损失、由此而导致的甲方对任何第三方的法律责任等，</w:t>
      </w:r>
      <w:r>
        <w:rPr>
          <w:rFonts w:ascii="宋体" w:hAnsi="宋体" w:eastAsia="宋体" w:cs="宋体"/>
          <w:spacing w:val="7"/>
          <w:sz w:val="20"/>
          <w:szCs w:val="20"/>
        </w:rPr>
        <w:t>乙方对此均应承担全部的赔偿责任。</w:t>
      </w:r>
    </w:p>
    <w:p w14:paraId="1AB03081">
      <w:pPr>
        <w:spacing w:before="127" w:line="228" w:lineRule="auto"/>
        <w:ind w:left="421"/>
        <w:rPr>
          <w:rFonts w:ascii="宋体" w:hAnsi="宋体" w:eastAsia="宋体" w:cs="宋体"/>
          <w:sz w:val="20"/>
          <w:szCs w:val="20"/>
        </w:rPr>
      </w:pPr>
      <w:r>
        <w:rPr>
          <w:rFonts w:ascii="宋体" w:hAnsi="宋体" w:eastAsia="宋体" w:cs="宋体"/>
          <w:b/>
          <w:bCs/>
          <w:spacing w:val="2"/>
          <w:sz w:val="20"/>
          <w:szCs w:val="20"/>
        </w:rPr>
        <w:t>六</w:t>
      </w:r>
      <w:r>
        <w:rPr>
          <w:rFonts w:ascii="宋体" w:hAnsi="宋体" w:eastAsia="宋体" w:cs="宋体"/>
          <w:spacing w:val="35"/>
          <w:sz w:val="20"/>
          <w:szCs w:val="20"/>
        </w:rPr>
        <w:t xml:space="preserve"> </w:t>
      </w:r>
      <w:r>
        <w:rPr>
          <w:rFonts w:ascii="宋体" w:hAnsi="宋体" w:eastAsia="宋体" w:cs="宋体"/>
          <w:b/>
          <w:bCs/>
          <w:spacing w:val="2"/>
          <w:sz w:val="20"/>
          <w:szCs w:val="20"/>
        </w:rPr>
        <w:t>、成果文件</w:t>
      </w:r>
    </w:p>
    <w:p w14:paraId="56BA335D">
      <w:pPr>
        <w:spacing w:before="162" w:line="227" w:lineRule="auto"/>
        <w:ind w:left="440"/>
        <w:rPr>
          <w:rFonts w:ascii="宋体" w:hAnsi="宋体" w:eastAsia="宋体" w:cs="宋体"/>
          <w:sz w:val="20"/>
          <w:szCs w:val="20"/>
        </w:rPr>
      </w:pPr>
      <w:r>
        <w:rPr>
          <w:rFonts w:ascii="宋体" w:hAnsi="宋体" w:eastAsia="宋体" w:cs="宋体"/>
          <w:b/>
          <w:bCs/>
          <w:spacing w:val="5"/>
          <w:sz w:val="20"/>
          <w:szCs w:val="20"/>
        </w:rPr>
        <w:t>乙方应提供如下成果文件：</w:t>
      </w:r>
    </w:p>
    <w:p w14:paraId="59F85698">
      <w:pPr>
        <w:spacing w:before="165" w:line="243" w:lineRule="auto"/>
        <w:ind w:left="435"/>
        <w:rPr>
          <w:rFonts w:ascii="宋体" w:hAnsi="宋体" w:eastAsia="宋体" w:cs="宋体"/>
          <w:sz w:val="20"/>
          <w:szCs w:val="20"/>
        </w:rPr>
      </w:pPr>
      <w:r>
        <w:rPr>
          <w:rFonts w:ascii="宋体" w:hAnsi="宋体" w:eastAsia="宋体" w:cs="宋体"/>
          <w:spacing w:val="-4"/>
          <w:sz w:val="20"/>
          <w:szCs w:val="20"/>
        </w:rPr>
        <w:t>1、</w:t>
      </w:r>
      <w:r>
        <w:rPr>
          <w:rFonts w:ascii="宋体" w:hAnsi="宋体" w:eastAsia="宋体" w:cs="宋体"/>
          <w:sz w:val="20"/>
          <w:szCs w:val="20"/>
          <w:u w:val="single" w:color="auto"/>
        </w:rPr>
        <w:t xml:space="preserve">                                            </w:t>
      </w:r>
    </w:p>
    <w:p w14:paraId="4C1C6188">
      <w:pPr>
        <w:spacing w:line="243" w:lineRule="auto"/>
        <w:rPr>
          <w:rFonts w:ascii="宋体" w:hAnsi="宋体" w:eastAsia="宋体" w:cs="宋体"/>
          <w:sz w:val="20"/>
          <w:szCs w:val="20"/>
        </w:rPr>
        <w:sectPr>
          <w:footerReference r:id="rId3" w:type="default"/>
          <w:pgSz w:w="11905" w:h="16839"/>
          <w:pgMar w:top="1431" w:right="1348" w:bottom="1146" w:left="1424" w:header="0" w:footer="932" w:gutter="0"/>
          <w:cols w:space="720" w:num="1"/>
        </w:sectPr>
      </w:pPr>
    </w:p>
    <w:p w14:paraId="07949916">
      <w:pPr>
        <w:spacing w:before="42" w:line="243" w:lineRule="auto"/>
        <w:ind w:left="424"/>
        <w:rPr>
          <w:rFonts w:ascii="宋体" w:hAnsi="宋体" w:eastAsia="宋体" w:cs="宋体"/>
          <w:sz w:val="20"/>
          <w:szCs w:val="20"/>
        </w:rPr>
      </w:pPr>
      <w:r>
        <w:rPr>
          <w:rFonts w:ascii="宋体" w:hAnsi="宋体" w:eastAsia="宋体" w:cs="宋体"/>
          <w:spacing w:val="2"/>
          <w:sz w:val="20"/>
          <w:szCs w:val="20"/>
        </w:rPr>
        <w:t>2、</w:t>
      </w:r>
      <w:r>
        <w:rPr>
          <w:rFonts w:ascii="宋体" w:hAnsi="宋体" w:eastAsia="宋体" w:cs="宋体"/>
          <w:sz w:val="20"/>
          <w:szCs w:val="20"/>
          <w:u w:val="single" w:color="auto"/>
        </w:rPr>
        <w:t xml:space="preserve">                                            </w:t>
      </w:r>
    </w:p>
    <w:p w14:paraId="254FDE77">
      <w:pPr>
        <w:spacing w:before="144" w:line="243" w:lineRule="auto"/>
        <w:ind w:left="425"/>
        <w:rPr>
          <w:rFonts w:ascii="宋体" w:hAnsi="宋体" w:eastAsia="宋体" w:cs="宋体"/>
          <w:sz w:val="20"/>
          <w:szCs w:val="20"/>
        </w:rPr>
      </w:pPr>
      <w:r>
        <w:rPr>
          <w:rFonts w:ascii="宋体" w:hAnsi="宋体" w:eastAsia="宋体" w:cs="宋体"/>
          <w:spacing w:val="1"/>
          <w:sz w:val="20"/>
          <w:szCs w:val="20"/>
        </w:rPr>
        <w:t>3、</w:t>
      </w:r>
      <w:r>
        <w:rPr>
          <w:rFonts w:ascii="宋体" w:hAnsi="宋体" w:eastAsia="宋体" w:cs="宋体"/>
          <w:spacing w:val="1"/>
          <w:sz w:val="20"/>
          <w:szCs w:val="20"/>
          <w:u w:val="single" w:color="auto"/>
        </w:rPr>
        <w:t xml:space="preserve">                    </w:t>
      </w:r>
      <w:r>
        <w:rPr>
          <w:rFonts w:ascii="宋体" w:hAnsi="宋体" w:eastAsia="宋体" w:cs="宋体"/>
          <w:sz w:val="20"/>
          <w:szCs w:val="20"/>
          <w:u w:val="single" w:color="auto"/>
        </w:rPr>
        <w:t xml:space="preserve">                       </w:t>
      </w:r>
    </w:p>
    <w:p w14:paraId="1434A0B6">
      <w:pPr>
        <w:spacing w:before="143" w:line="228" w:lineRule="auto"/>
        <w:ind w:left="423"/>
        <w:rPr>
          <w:rFonts w:ascii="宋体" w:hAnsi="宋体" w:eastAsia="宋体" w:cs="宋体"/>
          <w:sz w:val="20"/>
          <w:szCs w:val="20"/>
        </w:rPr>
      </w:pPr>
      <w:r>
        <w:rPr>
          <w:rFonts w:ascii="宋体" w:hAnsi="宋体" w:eastAsia="宋体" w:cs="宋体"/>
          <w:b/>
          <w:bCs/>
          <w:spacing w:val="7"/>
          <w:sz w:val="20"/>
          <w:szCs w:val="20"/>
        </w:rPr>
        <w:t>六、验收要求</w:t>
      </w:r>
    </w:p>
    <w:p w14:paraId="7C573F14">
      <w:pPr>
        <w:spacing w:before="162" w:line="377" w:lineRule="auto"/>
        <w:ind w:right="52" w:firstLine="420"/>
        <w:jc w:val="both"/>
        <w:rPr>
          <w:rFonts w:ascii="宋体" w:hAnsi="宋体" w:eastAsia="宋体" w:cs="宋体"/>
          <w:sz w:val="20"/>
          <w:szCs w:val="20"/>
        </w:rPr>
      </w:pPr>
      <w:r>
        <w:rPr>
          <w:rFonts w:ascii="宋体" w:hAnsi="宋体" w:eastAsia="宋体" w:cs="宋体"/>
          <w:spacing w:val="9"/>
          <w:sz w:val="20"/>
          <w:szCs w:val="20"/>
        </w:rPr>
        <w:t>服务期满或完成服务成果后，</w:t>
      </w:r>
      <w:r>
        <w:rPr>
          <w:rFonts w:ascii="宋体" w:hAnsi="宋体" w:eastAsia="宋体" w:cs="宋体"/>
          <w:spacing w:val="-56"/>
          <w:sz w:val="20"/>
          <w:szCs w:val="20"/>
        </w:rPr>
        <w:t xml:space="preserve"> </w:t>
      </w:r>
      <w:r>
        <w:rPr>
          <w:rFonts w:ascii="宋体" w:hAnsi="宋体" w:eastAsia="宋体" w:cs="宋体"/>
          <w:spacing w:val="9"/>
          <w:sz w:val="20"/>
          <w:szCs w:val="20"/>
        </w:rPr>
        <w:t>甲方应对服务的成果文件进行详</w:t>
      </w:r>
      <w:r>
        <w:rPr>
          <w:rFonts w:ascii="宋体" w:hAnsi="宋体" w:eastAsia="宋体" w:cs="宋体"/>
          <w:spacing w:val="8"/>
          <w:sz w:val="20"/>
          <w:szCs w:val="20"/>
        </w:rPr>
        <w:t>细而全面的检验。</w:t>
      </w:r>
      <w:r>
        <w:rPr>
          <w:rFonts w:ascii="宋体" w:hAnsi="宋体" w:eastAsia="宋体" w:cs="宋体"/>
          <w:spacing w:val="-59"/>
          <w:sz w:val="20"/>
          <w:szCs w:val="20"/>
        </w:rPr>
        <w:t xml:space="preserve"> </w:t>
      </w:r>
      <w:r>
        <w:rPr>
          <w:rFonts w:ascii="宋体" w:hAnsi="宋体" w:eastAsia="宋体" w:cs="宋体"/>
          <w:spacing w:val="8"/>
          <w:sz w:val="20"/>
          <w:szCs w:val="20"/>
        </w:rPr>
        <w:t>甲方有权限根</w:t>
      </w:r>
      <w:r>
        <w:rPr>
          <w:rFonts w:ascii="宋体" w:hAnsi="宋体" w:eastAsia="宋体" w:cs="宋体"/>
          <w:spacing w:val="11"/>
          <w:sz w:val="20"/>
          <w:szCs w:val="20"/>
        </w:rPr>
        <w:t>据检验结果要求乙方立即修改、补充、更换或者提出索赔要求。检验合格后</w:t>
      </w:r>
      <w:r>
        <w:rPr>
          <w:rFonts w:ascii="宋体" w:hAnsi="宋体" w:eastAsia="宋体" w:cs="宋体"/>
          <w:spacing w:val="10"/>
          <w:sz w:val="20"/>
          <w:szCs w:val="20"/>
        </w:rPr>
        <w:t>，由甲方组成的验收小</w:t>
      </w:r>
      <w:r>
        <w:rPr>
          <w:rFonts w:ascii="宋体" w:hAnsi="宋体" w:eastAsia="宋体" w:cs="宋体"/>
          <w:spacing w:val="8"/>
          <w:sz w:val="20"/>
          <w:szCs w:val="20"/>
        </w:rPr>
        <w:t>组签署验收报告，作为付款凭据之一。</w:t>
      </w:r>
    </w:p>
    <w:p w14:paraId="5274595F">
      <w:pPr>
        <w:spacing w:before="1" w:line="227" w:lineRule="auto"/>
        <w:ind w:left="420"/>
        <w:rPr>
          <w:rFonts w:ascii="宋体" w:hAnsi="宋体" w:eastAsia="宋体" w:cs="宋体"/>
          <w:sz w:val="20"/>
          <w:szCs w:val="20"/>
        </w:rPr>
      </w:pPr>
      <w:r>
        <w:rPr>
          <w:rFonts w:ascii="宋体" w:hAnsi="宋体" w:eastAsia="宋体" w:cs="宋体"/>
          <w:b/>
          <w:bCs/>
          <w:spacing w:val="7"/>
          <w:sz w:val="20"/>
          <w:szCs w:val="20"/>
        </w:rPr>
        <w:t>七、知识产权</w:t>
      </w:r>
    </w:p>
    <w:p w14:paraId="37123ADB">
      <w:pPr>
        <w:spacing w:before="161" w:line="227" w:lineRule="auto"/>
        <w:ind w:left="458"/>
        <w:rPr>
          <w:rFonts w:ascii="宋体" w:hAnsi="宋体" w:eastAsia="宋体" w:cs="宋体"/>
          <w:sz w:val="20"/>
          <w:szCs w:val="20"/>
        </w:rPr>
      </w:pPr>
      <w:r>
        <w:rPr>
          <w:rFonts w:ascii="宋体" w:hAnsi="宋体" w:eastAsia="宋体" w:cs="宋体"/>
          <w:spacing w:val="7"/>
          <w:sz w:val="20"/>
          <w:szCs w:val="20"/>
        </w:rPr>
        <w:t>(一) 本次项目所涉及到的所有成果的知识产权归甲方所有。</w:t>
      </w:r>
    </w:p>
    <w:p w14:paraId="469C14DC">
      <w:pPr>
        <w:spacing w:before="164" w:line="377" w:lineRule="auto"/>
        <w:ind w:left="2" w:right="54" w:firstLine="455"/>
        <w:rPr>
          <w:rFonts w:ascii="宋体" w:hAnsi="宋体" w:eastAsia="宋体" w:cs="宋体"/>
          <w:sz w:val="20"/>
          <w:szCs w:val="20"/>
        </w:rPr>
      </w:pPr>
      <w:r>
        <w:rPr>
          <w:rFonts w:ascii="宋体" w:hAnsi="宋体" w:eastAsia="宋体" w:cs="宋体"/>
          <w:spacing w:val="6"/>
          <w:sz w:val="20"/>
          <w:szCs w:val="20"/>
        </w:rPr>
        <w:t>(二)</w:t>
      </w:r>
      <w:r>
        <w:rPr>
          <w:rFonts w:ascii="宋体" w:hAnsi="宋体" w:eastAsia="宋体" w:cs="宋体"/>
          <w:spacing w:val="51"/>
          <w:sz w:val="20"/>
          <w:szCs w:val="20"/>
        </w:rPr>
        <w:t xml:space="preserve"> </w:t>
      </w:r>
      <w:r>
        <w:rPr>
          <w:rFonts w:ascii="宋体" w:hAnsi="宋体" w:eastAsia="宋体" w:cs="宋体"/>
          <w:spacing w:val="6"/>
          <w:sz w:val="20"/>
          <w:szCs w:val="20"/>
        </w:rPr>
        <w:t>乙方无论出于任何目的如在其他地方使用该成果，必须经甲方同意方可使用。否则，甲方</w:t>
      </w:r>
      <w:r>
        <w:rPr>
          <w:rFonts w:ascii="宋体" w:hAnsi="宋体" w:eastAsia="宋体" w:cs="宋体"/>
          <w:spacing w:val="9"/>
          <w:sz w:val="20"/>
          <w:szCs w:val="20"/>
        </w:rPr>
        <w:t>有权要求终止涉及到本项目知识产权的任何使用活动并保留追究乙方相应的法律责任的权利。</w:t>
      </w:r>
    </w:p>
    <w:p w14:paraId="3E8936A1">
      <w:pPr>
        <w:spacing w:before="1" w:line="226" w:lineRule="auto"/>
        <w:ind w:left="458"/>
        <w:rPr>
          <w:rFonts w:ascii="宋体" w:hAnsi="宋体" w:eastAsia="宋体" w:cs="宋体"/>
          <w:sz w:val="20"/>
          <w:szCs w:val="20"/>
        </w:rPr>
      </w:pPr>
      <w:r>
        <w:rPr>
          <w:rFonts w:ascii="宋体" w:hAnsi="宋体" w:eastAsia="宋体" w:cs="宋体"/>
          <w:spacing w:val="7"/>
          <w:sz w:val="20"/>
          <w:szCs w:val="20"/>
        </w:rPr>
        <w:t>(三)乙方为执行本合同而提供的技术资料使用权归甲方所有。</w:t>
      </w:r>
    </w:p>
    <w:p w14:paraId="27A707A3">
      <w:pPr>
        <w:spacing w:before="162" w:line="228" w:lineRule="auto"/>
        <w:ind w:left="425"/>
        <w:rPr>
          <w:rFonts w:ascii="宋体" w:hAnsi="宋体" w:eastAsia="宋体" w:cs="宋体"/>
          <w:sz w:val="20"/>
          <w:szCs w:val="20"/>
        </w:rPr>
      </w:pPr>
      <w:r>
        <w:rPr>
          <w:rFonts w:ascii="宋体" w:hAnsi="宋体" w:eastAsia="宋体" w:cs="宋体"/>
          <w:b/>
          <w:bCs/>
          <w:spacing w:val="6"/>
          <w:sz w:val="20"/>
          <w:szCs w:val="20"/>
        </w:rPr>
        <w:t>八、保密规定</w:t>
      </w:r>
    </w:p>
    <w:p w14:paraId="675AC5AF">
      <w:pPr>
        <w:spacing w:before="162" w:line="377" w:lineRule="auto"/>
        <w:ind w:left="1" w:right="54" w:firstLine="446"/>
        <w:jc w:val="both"/>
        <w:rPr>
          <w:rFonts w:ascii="宋体" w:hAnsi="宋体" w:eastAsia="宋体" w:cs="宋体"/>
          <w:sz w:val="20"/>
          <w:szCs w:val="20"/>
        </w:rPr>
      </w:pPr>
      <w:r>
        <w:rPr>
          <w:rFonts w:ascii="宋体" w:hAnsi="宋体" w:eastAsia="宋体" w:cs="宋体"/>
          <w:spacing w:val="10"/>
          <w:sz w:val="20"/>
          <w:szCs w:val="20"/>
        </w:rPr>
        <w:t>甲、乙双方应永久恪守因签署或履行本合同而获知的对方秘密信息及其它秘密资料，特别是国</w:t>
      </w:r>
      <w:r>
        <w:rPr>
          <w:rFonts w:ascii="宋体" w:hAnsi="宋体" w:eastAsia="宋体" w:cs="宋体"/>
          <w:spacing w:val="11"/>
          <w:sz w:val="20"/>
          <w:szCs w:val="20"/>
        </w:rPr>
        <w:t>家安全秘密。任何一方如将获知的对方秘密信息泄露给第三方，应赔</w:t>
      </w:r>
      <w:r>
        <w:rPr>
          <w:rFonts w:ascii="宋体" w:hAnsi="宋体" w:eastAsia="宋体" w:cs="宋体"/>
          <w:spacing w:val="10"/>
          <w:sz w:val="20"/>
          <w:szCs w:val="20"/>
        </w:rPr>
        <w:t>偿因泄密而给对方造成的一切</w:t>
      </w:r>
      <w:r>
        <w:rPr>
          <w:rFonts w:ascii="宋体" w:hAnsi="宋体" w:eastAsia="宋体" w:cs="宋体"/>
          <w:spacing w:val="8"/>
          <w:sz w:val="20"/>
          <w:szCs w:val="20"/>
        </w:rPr>
        <w:t>损失并承担相应的法律责任（包括刑事责任）。</w:t>
      </w:r>
    </w:p>
    <w:p w14:paraId="0876E01A">
      <w:pPr>
        <w:spacing w:before="1" w:line="227" w:lineRule="auto"/>
        <w:ind w:left="426"/>
        <w:rPr>
          <w:rFonts w:ascii="宋体" w:hAnsi="宋体" w:eastAsia="宋体" w:cs="宋体"/>
          <w:sz w:val="20"/>
          <w:szCs w:val="20"/>
        </w:rPr>
      </w:pPr>
      <w:r>
        <w:rPr>
          <w:rFonts w:ascii="宋体" w:hAnsi="宋体" w:eastAsia="宋体" w:cs="宋体"/>
          <w:b/>
          <w:bCs/>
          <w:spacing w:val="6"/>
          <w:sz w:val="20"/>
          <w:szCs w:val="20"/>
        </w:rPr>
        <w:t>九、违约责任</w:t>
      </w:r>
    </w:p>
    <w:p w14:paraId="628FA004">
      <w:pPr>
        <w:spacing w:before="161" w:line="228" w:lineRule="auto"/>
        <w:ind w:left="437"/>
        <w:rPr>
          <w:rFonts w:ascii="宋体" w:hAnsi="宋体" w:eastAsia="宋体" w:cs="宋体"/>
          <w:sz w:val="20"/>
          <w:szCs w:val="20"/>
        </w:rPr>
      </w:pPr>
      <w:r>
        <w:rPr>
          <w:rFonts w:ascii="宋体" w:hAnsi="宋体" w:eastAsia="宋体" w:cs="宋体"/>
          <w:spacing w:val="8"/>
          <w:sz w:val="20"/>
          <w:szCs w:val="20"/>
        </w:rPr>
        <w:t>1、按《中华人民共和国民法典》中的相关条款执行。</w:t>
      </w:r>
    </w:p>
    <w:p w14:paraId="53E05BC0">
      <w:pPr>
        <w:spacing w:before="161" w:line="229" w:lineRule="auto"/>
        <w:ind w:left="424"/>
        <w:rPr>
          <w:rFonts w:ascii="宋体" w:hAnsi="宋体" w:eastAsia="宋体" w:cs="宋体"/>
          <w:sz w:val="20"/>
          <w:szCs w:val="20"/>
        </w:rPr>
      </w:pPr>
      <w:r>
        <w:rPr>
          <w:rFonts w:ascii="宋体" w:hAnsi="宋体" w:eastAsia="宋体" w:cs="宋体"/>
          <w:spacing w:val="7"/>
          <w:sz w:val="20"/>
          <w:szCs w:val="20"/>
        </w:rPr>
        <w:t>2、乙方履约延误</w:t>
      </w:r>
    </w:p>
    <w:p w14:paraId="3F8CF1F2">
      <w:pPr>
        <w:spacing w:before="162" w:line="377" w:lineRule="auto"/>
        <w:ind w:left="3" w:right="54" w:firstLine="420"/>
        <w:rPr>
          <w:rFonts w:ascii="宋体" w:hAnsi="宋体" w:eastAsia="宋体" w:cs="宋体"/>
          <w:sz w:val="20"/>
          <w:szCs w:val="20"/>
        </w:rPr>
      </w:pPr>
      <w:r>
        <w:rPr>
          <w:rFonts w:ascii="宋体" w:hAnsi="宋体" w:eastAsia="宋体" w:cs="宋体"/>
          <w:spacing w:val="8"/>
          <w:sz w:val="20"/>
          <w:szCs w:val="20"/>
        </w:rPr>
        <w:t>2-1、如乙方事先未征得甲方同意并得到甲方的谅解而单方未在规定服务期内提交</w:t>
      </w:r>
      <w:r>
        <w:rPr>
          <w:rFonts w:ascii="宋体" w:hAnsi="宋体" w:eastAsia="宋体" w:cs="宋体"/>
          <w:spacing w:val="7"/>
          <w:sz w:val="20"/>
          <w:szCs w:val="20"/>
        </w:rPr>
        <w:t>成果文件，将按违约终止合同。</w:t>
      </w:r>
    </w:p>
    <w:p w14:paraId="69FE39FF">
      <w:pPr>
        <w:spacing w:line="377" w:lineRule="auto"/>
        <w:ind w:firstLine="424"/>
        <w:jc w:val="both"/>
        <w:rPr>
          <w:rFonts w:ascii="宋体" w:hAnsi="宋体" w:eastAsia="宋体" w:cs="宋体"/>
          <w:sz w:val="20"/>
          <w:szCs w:val="20"/>
        </w:rPr>
      </w:pPr>
      <w:r>
        <w:rPr>
          <w:rFonts w:ascii="宋体" w:hAnsi="宋体" w:eastAsia="宋体" w:cs="宋体"/>
          <w:spacing w:val="8"/>
          <w:sz w:val="20"/>
          <w:szCs w:val="20"/>
        </w:rPr>
        <w:t>2-2、在履行合同过程中，如果乙方遇到可能妨碍按时提交成果文件的情况，应及</w:t>
      </w:r>
      <w:r>
        <w:rPr>
          <w:rFonts w:ascii="宋体" w:hAnsi="宋体" w:eastAsia="宋体" w:cs="宋体"/>
          <w:spacing w:val="7"/>
          <w:sz w:val="20"/>
          <w:szCs w:val="20"/>
        </w:rPr>
        <w:t>时以书面形式将拖延的事实，可能拖延的期限和理由通知甲方。甲方在收到乙方通知后，应尽快对情况进行评价，</w:t>
      </w:r>
      <w:r>
        <w:rPr>
          <w:rFonts w:ascii="宋体" w:hAnsi="宋体" w:eastAsia="宋体" w:cs="宋体"/>
          <w:spacing w:val="11"/>
          <w:sz w:val="20"/>
          <w:szCs w:val="20"/>
        </w:rPr>
        <w:t>并确定是否通过修改合同，酌情延长时间或对乙方加收误期赔偿金。每延误一</w:t>
      </w:r>
      <w:r>
        <w:rPr>
          <w:rFonts w:ascii="宋体" w:hAnsi="宋体" w:eastAsia="宋体" w:cs="宋体"/>
          <w:spacing w:val="10"/>
          <w:sz w:val="20"/>
          <w:szCs w:val="20"/>
        </w:rPr>
        <w:t>周按合同总价费用的10%计收，直至提供合格的成果文件为止。误期赔偿费的最高限额为合同总价的30%。一旦达到误期</w:t>
      </w:r>
      <w:r>
        <w:rPr>
          <w:rFonts w:ascii="宋体" w:hAnsi="宋体" w:eastAsia="宋体" w:cs="宋体"/>
          <w:spacing w:val="6"/>
          <w:sz w:val="20"/>
          <w:szCs w:val="20"/>
        </w:rPr>
        <w:t>赔偿费的最高限额，</w:t>
      </w:r>
      <w:r>
        <w:rPr>
          <w:rFonts w:ascii="宋体" w:hAnsi="宋体" w:eastAsia="宋体" w:cs="宋体"/>
          <w:spacing w:val="-52"/>
          <w:sz w:val="20"/>
          <w:szCs w:val="20"/>
        </w:rPr>
        <w:t xml:space="preserve"> </w:t>
      </w:r>
      <w:r>
        <w:rPr>
          <w:rFonts w:ascii="宋体" w:hAnsi="宋体" w:eastAsia="宋体" w:cs="宋体"/>
          <w:spacing w:val="6"/>
          <w:sz w:val="20"/>
          <w:szCs w:val="20"/>
        </w:rPr>
        <w:t>甲方可终止合同。</w:t>
      </w:r>
    </w:p>
    <w:p w14:paraId="64A69C27">
      <w:pPr>
        <w:spacing w:before="1" w:line="376" w:lineRule="auto"/>
        <w:ind w:right="54" w:firstLine="425"/>
        <w:rPr>
          <w:rFonts w:ascii="宋体" w:hAnsi="宋体" w:eastAsia="宋体" w:cs="宋体"/>
          <w:sz w:val="20"/>
          <w:szCs w:val="20"/>
        </w:rPr>
      </w:pPr>
      <w:r>
        <w:rPr>
          <w:rFonts w:ascii="宋体" w:hAnsi="宋体" w:eastAsia="宋体" w:cs="宋体"/>
          <w:spacing w:val="8"/>
          <w:sz w:val="20"/>
          <w:szCs w:val="20"/>
        </w:rPr>
        <w:t>3、违约终止合同：乙方未按合同要求提供成果文件或成果文件未通过甲方验收，甲方会同监督</w:t>
      </w:r>
      <w:r>
        <w:rPr>
          <w:rFonts w:ascii="宋体" w:hAnsi="宋体" w:eastAsia="宋体" w:cs="宋体"/>
          <w:spacing w:val="10"/>
          <w:sz w:val="20"/>
          <w:szCs w:val="20"/>
        </w:rPr>
        <w:t>机构有权终止合同，对乙方违约行为进行追究，同</w:t>
      </w:r>
      <w:r>
        <w:rPr>
          <w:rFonts w:ascii="宋体" w:hAnsi="宋体" w:eastAsia="宋体" w:cs="宋体"/>
          <w:spacing w:val="9"/>
          <w:sz w:val="20"/>
          <w:szCs w:val="20"/>
        </w:rPr>
        <w:t>时按政府采购法的有关规定进行相应的处罚。</w:t>
      </w:r>
    </w:p>
    <w:p w14:paraId="58B21FED">
      <w:pPr>
        <w:spacing w:line="229" w:lineRule="auto"/>
        <w:ind w:left="422"/>
        <w:rPr>
          <w:rFonts w:ascii="宋体" w:hAnsi="宋体" w:eastAsia="宋体" w:cs="宋体"/>
          <w:sz w:val="20"/>
          <w:szCs w:val="20"/>
        </w:rPr>
      </w:pPr>
      <w:r>
        <w:rPr>
          <w:rFonts w:ascii="宋体" w:hAnsi="宋体" w:eastAsia="宋体" w:cs="宋体"/>
          <w:b/>
          <w:bCs/>
          <w:spacing w:val="6"/>
          <w:sz w:val="20"/>
          <w:szCs w:val="20"/>
        </w:rPr>
        <w:t>十、合同组成</w:t>
      </w:r>
    </w:p>
    <w:p w14:paraId="298E8752">
      <w:pPr>
        <w:spacing w:before="162" w:line="227" w:lineRule="auto"/>
        <w:ind w:left="437"/>
        <w:rPr>
          <w:rFonts w:ascii="宋体" w:hAnsi="宋体" w:eastAsia="宋体" w:cs="宋体"/>
          <w:sz w:val="20"/>
          <w:szCs w:val="20"/>
        </w:rPr>
      </w:pPr>
      <w:r>
        <w:rPr>
          <w:rFonts w:ascii="宋体" w:hAnsi="宋体" w:eastAsia="宋体" w:cs="宋体"/>
          <w:spacing w:val="5"/>
          <w:sz w:val="20"/>
          <w:szCs w:val="20"/>
        </w:rPr>
        <w:t>1、成交通知书</w:t>
      </w:r>
    </w:p>
    <w:p w14:paraId="0A3D8C13">
      <w:pPr>
        <w:spacing w:before="162" w:line="228" w:lineRule="auto"/>
        <w:ind w:left="424"/>
        <w:rPr>
          <w:rFonts w:ascii="宋体" w:hAnsi="宋体" w:eastAsia="宋体" w:cs="宋体"/>
          <w:sz w:val="20"/>
          <w:szCs w:val="20"/>
        </w:rPr>
      </w:pPr>
      <w:r>
        <w:rPr>
          <w:rFonts w:ascii="宋体" w:hAnsi="宋体" w:eastAsia="宋体" w:cs="宋体"/>
          <w:spacing w:val="7"/>
          <w:sz w:val="20"/>
          <w:szCs w:val="20"/>
        </w:rPr>
        <w:t>2、合同文件</w:t>
      </w:r>
    </w:p>
    <w:p w14:paraId="27BBF816">
      <w:pPr>
        <w:spacing w:before="162" w:line="228" w:lineRule="auto"/>
        <w:ind w:left="425"/>
        <w:rPr>
          <w:rFonts w:ascii="宋体" w:hAnsi="宋体" w:eastAsia="宋体" w:cs="宋体"/>
          <w:sz w:val="20"/>
          <w:szCs w:val="20"/>
        </w:rPr>
      </w:pPr>
      <w:r>
        <w:rPr>
          <w:rFonts w:ascii="宋体" w:hAnsi="宋体" w:eastAsia="宋体" w:cs="宋体"/>
          <w:spacing w:val="8"/>
          <w:sz w:val="20"/>
          <w:szCs w:val="20"/>
        </w:rPr>
        <w:t>3、国家相关规范及标准</w:t>
      </w:r>
    </w:p>
    <w:p w14:paraId="7A1145FB">
      <w:pPr>
        <w:spacing w:before="160" w:line="228" w:lineRule="auto"/>
        <w:ind w:left="420"/>
        <w:rPr>
          <w:rFonts w:ascii="宋体" w:hAnsi="宋体" w:eastAsia="宋体" w:cs="宋体"/>
          <w:sz w:val="20"/>
          <w:szCs w:val="20"/>
        </w:rPr>
      </w:pPr>
      <w:r>
        <w:rPr>
          <w:rFonts w:ascii="宋体" w:hAnsi="宋体" w:eastAsia="宋体" w:cs="宋体"/>
          <w:spacing w:val="8"/>
          <w:sz w:val="20"/>
          <w:szCs w:val="20"/>
        </w:rPr>
        <w:t>4、竞争性磋商文件</w:t>
      </w:r>
    </w:p>
    <w:p w14:paraId="0AB9A22C">
      <w:pPr>
        <w:spacing w:before="164" w:line="228" w:lineRule="auto"/>
        <w:ind w:left="425"/>
        <w:rPr>
          <w:rFonts w:ascii="宋体" w:hAnsi="宋体" w:eastAsia="宋体" w:cs="宋体"/>
          <w:sz w:val="20"/>
          <w:szCs w:val="20"/>
        </w:rPr>
      </w:pPr>
      <w:r>
        <w:rPr>
          <w:rFonts w:ascii="宋体" w:hAnsi="宋体" w:eastAsia="宋体" w:cs="宋体"/>
          <w:spacing w:val="8"/>
          <w:sz w:val="20"/>
          <w:szCs w:val="20"/>
        </w:rPr>
        <w:t>5、竞争性磋商响应文件</w:t>
      </w:r>
    </w:p>
    <w:p w14:paraId="324E3740">
      <w:pPr>
        <w:spacing w:before="161" w:line="228" w:lineRule="auto"/>
        <w:ind w:left="422"/>
        <w:rPr>
          <w:rFonts w:ascii="宋体" w:hAnsi="宋体" w:eastAsia="宋体" w:cs="宋体"/>
          <w:sz w:val="20"/>
          <w:szCs w:val="20"/>
        </w:rPr>
      </w:pPr>
      <w:r>
        <w:rPr>
          <w:rFonts w:ascii="宋体" w:hAnsi="宋体" w:eastAsia="宋体" w:cs="宋体"/>
          <w:b/>
          <w:bCs/>
          <w:spacing w:val="7"/>
          <w:sz w:val="20"/>
          <w:szCs w:val="20"/>
        </w:rPr>
        <w:t>十一、合同生效及其它</w:t>
      </w:r>
    </w:p>
    <w:p w14:paraId="17DAB7C9">
      <w:pPr>
        <w:spacing w:line="228" w:lineRule="auto"/>
        <w:rPr>
          <w:rFonts w:ascii="宋体" w:hAnsi="宋体" w:eastAsia="宋体" w:cs="宋体"/>
          <w:sz w:val="20"/>
          <w:szCs w:val="20"/>
        </w:rPr>
        <w:sectPr>
          <w:footerReference r:id="rId4" w:type="default"/>
          <w:pgSz w:w="11905" w:h="16839"/>
          <w:pgMar w:top="1406" w:right="1364" w:bottom="1146" w:left="1422" w:header="0" w:footer="932" w:gutter="0"/>
          <w:cols w:space="720" w:num="1"/>
        </w:sectPr>
      </w:pPr>
    </w:p>
    <w:p w14:paraId="527069B4">
      <w:pPr>
        <w:spacing w:before="41" w:line="228" w:lineRule="auto"/>
        <w:ind w:left="434"/>
        <w:rPr>
          <w:rFonts w:ascii="宋体" w:hAnsi="宋体" w:eastAsia="宋体" w:cs="宋体"/>
          <w:sz w:val="20"/>
          <w:szCs w:val="20"/>
        </w:rPr>
      </w:pPr>
      <w:r>
        <w:rPr>
          <w:rFonts w:ascii="宋体" w:hAnsi="宋体" w:eastAsia="宋体" w:cs="宋体"/>
          <w:spacing w:val="8"/>
          <w:sz w:val="20"/>
          <w:szCs w:val="20"/>
        </w:rPr>
        <w:t>1、合同未尽事宜、</w:t>
      </w:r>
      <w:r>
        <w:rPr>
          <w:rFonts w:ascii="宋体" w:hAnsi="宋体" w:eastAsia="宋体" w:cs="宋体"/>
          <w:spacing w:val="-58"/>
          <w:sz w:val="20"/>
          <w:szCs w:val="20"/>
        </w:rPr>
        <w:t xml:space="preserve"> </w:t>
      </w:r>
      <w:r>
        <w:rPr>
          <w:rFonts w:ascii="宋体" w:hAnsi="宋体" w:eastAsia="宋体" w:cs="宋体"/>
          <w:spacing w:val="8"/>
          <w:sz w:val="20"/>
          <w:szCs w:val="20"/>
        </w:rPr>
        <w:t>由甲、乙双方协商，作为合同补充，与原合同具</w:t>
      </w:r>
      <w:r>
        <w:rPr>
          <w:rFonts w:ascii="宋体" w:hAnsi="宋体" w:eastAsia="宋体" w:cs="宋体"/>
          <w:spacing w:val="7"/>
          <w:sz w:val="20"/>
          <w:szCs w:val="20"/>
        </w:rPr>
        <w:t>有同等法律效力。</w:t>
      </w:r>
    </w:p>
    <w:p w14:paraId="4D55C1EB">
      <w:pPr>
        <w:spacing w:before="161" w:line="227" w:lineRule="auto"/>
        <w:ind w:left="421"/>
        <w:rPr>
          <w:rFonts w:ascii="宋体" w:hAnsi="宋体" w:eastAsia="宋体" w:cs="宋体"/>
          <w:sz w:val="20"/>
          <w:szCs w:val="20"/>
        </w:rPr>
      </w:pPr>
      <w:r>
        <w:rPr>
          <w:rFonts w:ascii="宋体" w:hAnsi="宋体" w:eastAsia="宋体" w:cs="宋体"/>
          <w:spacing w:val="6"/>
          <w:sz w:val="20"/>
          <w:szCs w:val="20"/>
        </w:rPr>
        <w:t>2、 本合同正本一式  份，</w:t>
      </w:r>
      <w:r>
        <w:rPr>
          <w:rFonts w:ascii="宋体" w:hAnsi="宋体" w:eastAsia="宋体" w:cs="宋体"/>
          <w:spacing w:val="-44"/>
          <w:sz w:val="20"/>
          <w:szCs w:val="20"/>
        </w:rPr>
        <w:t xml:space="preserve"> </w:t>
      </w:r>
      <w:r>
        <w:rPr>
          <w:rFonts w:ascii="宋体" w:hAnsi="宋体" w:eastAsia="宋体" w:cs="宋体"/>
          <w:spacing w:val="6"/>
          <w:sz w:val="20"/>
          <w:szCs w:val="20"/>
        </w:rPr>
        <w:t>甲方、乙方双方分别执</w:t>
      </w:r>
      <w:r>
        <w:rPr>
          <w:rFonts w:ascii="宋体" w:hAnsi="宋体" w:eastAsia="宋体" w:cs="宋体"/>
          <w:spacing w:val="-98"/>
          <w:sz w:val="20"/>
          <w:szCs w:val="20"/>
        </w:rPr>
        <w:t xml:space="preserve"> </w:t>
      </w:r>
      <w:r>
        <w:rPr>
          <w:rFonts w:ascii="宋体" w:hAnsi="宋体" w:eastAsia="宋体" w:cs="宋体"/>
          <w:spacing w:val="5"/>
          <w:sz w:val="20"/>
          <w:szCs w:val="20"/>
          <w:u w:val="single" w:color="auto"/>
        </w:rPr>
        <w:t xml:space="preserve">   </w:t>
      </w:r>
      <w:r>
        <w:rPr>
          <w:rFonts w:ascii="宋体" w:hAnsi="宋体" w:eastAsia="宋体" w:cs="宋体"/>
          <w:spacing w:val="-90"/>
          <w:sz w:val="20"/>
          <w:szCs w:val="20"/>
        </w:rPr>
        <w:t xml:space="preserve"> </w:t>
      </w:r>
      <w:r>
        <w:rPr>
          <w:rFonts w:ascii="宋体" w:hAnsi="宋体" w:eastAsia="宋体" w:cs="宋体"/>
          <w:spacing w:val="6"/>
          <w:sz w:val="20"/>
          <w:szCs w:val="20"/>
        </w:rPr>
        <w:t>份。</w:t>
      </w:r>
    </w:p>
    <w:p w14:paraId="34587B0A">
      <w:pPr>
        <w:spacing w:before="162" w:line="227" w:lineRule="auto"/>
        <w:ind w:left="423"/>
        <w:rPr>
          <w:rFonts w:ascii="宋体" w:hAnsi="宋体" w:eastAsia="宋体" w:cs="宋体"/>
          <w:sz w:val="20"/>
          <w:szCs w:val="20"/>
        </w:rPr>
      </w:pPr>
      <w:r>
        <w:rPr>
          <w:rFonts w:ascii="宋体" w:hAnsi="宋体" w:eastAsia="宋体" w:cs="宋体"/>
          <w:spacing w:val="8"/>
          <w:sz w:val="20"/>
          <w:szCs w:val="20"/>
        </w:rPr>
        <w:t>3、合同经甲乙双方盖章、签字后生效，合同签订地点为</w:t>
      </w:r>
      <w:r>
        <w:rPr>
          <w:rFonts w:ascii="宋体" w:hAnsi="宋体" w:eastAsia="宋体" w:cs="宋体"/>
          <w:spacing w:val="-98"/>
          <w:sz w:val="20"/>
          <w:szCs w:val="20"/>
        </w:rPr>
        <w:t xml:space="preserve"> </w:t>
      </w:r>
      <w:r>
        <w:rPr>
          <w:rFonts w:ascii="宋体" w:hAnsi="宋体" w:eastAsia="宋体" w:cs="宋体"/>
          <w:spacing w:val="8"/>
          <w:sz w:val="20"/>
          <w:szCs w:val="20"/>
          <w:u w:val="single" w:color="auto"/>
        </w:rPr>
        <w:t xml:space="preserve">      </w:t>
      </w:r>
      <w:r>
        <w:rPr>
          <w:rFonts w:ascii="宋体" w:hAnsi="宋体" w:eastAsia="宋体" w:cs="宋体"/>
          <w:spacing w:val="7"/>
          <w:sz w:val="20"/>
          <w:szCs w:val="20"/>
          <w:u w:val="single" w:color="auto"/>
        </w:rPr>
        <w:t xml:space="preserve">  </w:t>
      </w:r>
      <w:r>
        <w:rPr>
          <w:rFonts w:ascii="宋体" w:hAnsi="宋体" w:eastAsia="宋体" w:cs="宋体"/>
          <w:spacing w:val="7"/>
          <w:sz w:val="20"/>
          <w:szCs w:val="20"/>
        </w:rPr>
        <w:t>。</w:t>
      </w:r>
    </w:p>
    <w:p w14:paraId="435BA76D">
      <w:pPr>
        <w:spacing w:before="161" w:line="228" w:lineRule="auto"/>
        <w:ind w:left="418"/>
        <w:rPr>
          <w:rFonts w:ascii="宋体" w:hAnsi="宋体" w:eastAsia="宋体" w:cs="宋体"/>
          <w:sz w:val="20"/>
          <w:szCs w:val="20"/>
        </w:rPr>
      </w:pPr>
      <w:r>
        <w:rPr>
          <w:rFonts w:ascii="宋体" w:hAnsi="宋体" w:eastAsia="宋体" w:cs="宋体"/>
          <w:spacing w:val="5"/>
          <w:sz w:val="20"/>
          <w:szCs w:val="20"/>
        </w:rPr>
        <w:t>4、生效时间：</w:t>
      </w:r>
      <w:r>
        <w:rPr>
          <w:rFonts w:ascii="宋体" w:hAnsi="宋体" w:eastAsia="宋体" w:cs="宋体"/>
          <w:spacing w:val="5"/>
          <w:sz w:val="20"/>
          <w:szCs w:val="20"/>
          <w:u w:val="single" w:color="auto"/>
        </w:rPr>
        <w:t xml:space="preserve">   </w:t>
      </w:r>
      <w:r>
        <w:rPr>
          <w:rFonts w:ascii="宋体" w:hAnsi="宋体" w:eastAsia="宋体" w:cs="宋体"/>
          <w:spacing w:val="-89"/>
          <w:sz w:val="20"/>
          <w:szCs w:val="20"/>
        </w:rPr>
        <w:t xml:space="preserve"> </w:t>
      </w:r>
      <w:r>
        <w:rPr>
          <w:rFonts w:ascii="宋体" w:hAnsi="宋体" w:eastAsia="宋体" w:cs="宋体"/>
          <w:spacing w:val="5"/>
          <w:sz w:val="20"/>
          <w:szCs w:val="20"/>
        </w:rPr>
        <w:t>年</w:t>
      </w:r>
      <w:r>
        <w:rPr>
          <w:rFonts w:ascii="宋体" w:hAnsi="宋体" w:eastAsia="宋体" w:cs="宋体"/>
          <w:spacing w:val="-98"/>
          <w:sz w:val="20"/>
          <w:szCs w:val="20"/>
        </w:rPr>
        <w:t xml:space="preserve"> </w:t>
      </w:r>
      <w:r>
        <w:rPr>
          <w:rFonts w:ascii="宋体" w:hAnsi="宋体" w:eastAsia="宋体" w:cs="宋体"/>
          <w:spacing w:val="4"/>
          <w:sz w:val="20"/>
          <w:szCs w:val="20"/>
          <w:u w:val="single" w:color="auto"/>
        </w:rPr>
        <w:t xml:space="preserve">   </w:t>
      </w:r>
      <w:r>
        <w:rPr>
          <w:rFonts w:ascii="宋体" w:hAnsi="宋体" w:eastAsia="宋体" w:cs="宋体"/>
          <w:spacing w:val="-84"/>
          <w:sz w:val="20"/>
          <w:szCs w:val="20"/>
        </w:rPr>
        <w:t xml:space="preserve"> </w:t>
      </w:r>
      <w:r>
        <w:rPr>
          <w:rFonts w:ascii="宋体" w:hAnsi="宋体" w:eastAsia="宋体" w:cs="宋体"/>
          <w:spacing w:val="5"/>
          <w:sz w:val="20"/>
          <w:szCs w:val="20"/>
        </w:rPr>
        <w:t>月</w:t>
      </w:r>
      <w:r>
        <w:rPr>
          <w:rFonts w:ascii="宋体" w:hAnsi="宋体" w:eastAsia="宋体" w:cs="宋体"/>
          <w:spacing w:val="-99"/>
          <w:sz w:val="20"/>
          <w:szCs w:val="20"/>
        </w:rPr>
        <w:t xml:space="preserve"> </w:t>
      </w:r>
      <w:r>
        <w:rPr>
          <w:rFonts w:ascii="宋体" w:hAnsi="宋体" w:eastAsia="宋体" w:cs="宋体"/>
          <w:spacing w:val="5"/>
          <w:sz w:val="20"/>
          <w:szCs w:val="20"/>
          <w:u w:val="single" w:color="auto"/>
        </w:rPr>
        <w:t xml:space="preserve">   </w:t>
      </w:r>
      <w:r>
        <w:rPr>
          <w:rFonts w:ascii="宋体" w:hAnsi="宋体" w:eastAsia="宋体" w:cs="宋体"/>
          <w:spacing w:val="-56"/>
          <w:sz w:val="20"/>
          <w:szCs w:val="20"/>
        </w:rPr>
        <w:t xml:space="preserve"> </w:t>
      </w:r>
      <w:r>
        <w:rPr>
          <w:rFonts w:ascii="宋体" w:hAnsi="宋体" w:eastAsia="宋体" w:cs="宋体"/>
          <w:spacing w:val="5"/>
          <w:sz w:val="20"/>
          <w:szCs w:val="20"/>
        </w:rPr>
        <w:t>日</w:t>
      </w:r>
    </w:p>
    <w:p w14:paraId="1E55580F">
      <w:pPr>
        <w:spacing w:before="163" w:line="228" w:lineRule="auto"/>
        <w:ind w:left="420"/>
        <w:rPr>
          <w:rFonts w:ascii="宋体" w:hAnsi="宋体" w:eastAsia="宋体" w:cs="宋体"/>
          <w:sz w:val="20"/>
          <w:szCs w:val="20"/>
        </w:rPr>
      </w:pPr>
      <w:r>
        <w:rPr>
          <w:rFonts w:ascii="宋体" w:hAnsi="宋体" w:eastAsia="宋体" w:cs="宋体"/>
          <w:b/>
          <w:bCs/>
          <w:spacing w:val="7"/>
          <w:sz w:val="20"/>
          <w:szCs w:val="20"/>
        </w:rPr>
        <w:t>十二、解决争议</w:t>
      </w:r>
    </w:p>
    <w:p w14:paraId="438339F8">
      <w:pPr>
        <w:spacing w:before="261" w:line="442" w:lineRule="auto"/>
        <w:ind w:firstLine="566"/>
        <w:rPr>
          <w:rFonts w:ascii="宋体" w:hAnsi="宋体" w:eastAsia="宋体" w:cs="宋体"/>
          <w:sz w:val="20"/>
          <w:szCs w:val="20"/>
        </w:rPr>
      </w:pPr>
      <w:r>
        <w:rPr>
          <w:rFonts w:ascii="宋体" w:hAnsi="宋体" w:eastAsia="宋体" w:cs="宋体"/>
          <w:spacing w:val="9"/>
          <w:sz w:val="20"/>
          <w:szCs w:val="20"/>
        </w:rPr>
        <w:t>1、双方约定，凡因执行本合同所发生的与本合同有关的一</w:t>
      </w:r>
      <w:r>
        <w:rPr>
          <w:rFonts w:ascii="宋体" w:hAnsi="宋体" w:eastAsia="宋体" w:cs="宋体"/>
          <w:spacing w:val="8"/>
          <w:sz w:val="20"/>
          <w:szCs w:val="20"/>
        </w:rPr>
        <w:t>切争议，当和解或调解不成时，依法甲方所在地有管辖权的人民法院提起诉讼。</w:t>
      </w:r>
    </w:p>
    <w:p w14:paraId="70A53566">
      <w:pPr>
        <w:pStyle w:val="2"/>
        <w:spacing w:line="321" w:lineRule="auto"/>
      </w:pPr>
    </w:p>
    <w:p w14:paraId="3FC862F6">
      <w:pPr>
        <w:pStyle w:val="2"/>
        <w:spacing w:line="322" w:lineRule="auto"/>
      </w:pPr>
    </w:p>
    <w:p w14:paraId="619B26C3">
      <w:pPr>
        <w:spacing w:before="66" w:line="227" w:lineRule="auto"/>
        <w:ind w:left="446"/>
        <w:rPr>
          <w:rFonts w:ascii="宋体" w:hAnsi="宋体" w:eastAsia="宋体" w:cs="宋体"/>
          <w:sz w:val="20"/>
          <w:szCs w:val="20"/>
        </w:rPr>
      </w:pPr>
      <w:r>
        <w:rPr>
          <w:rFonts w:ascii="宋体" w:hAnsi="宋体" w:eastAsia="宋体" w:cs="宋体"/>
          <w:spacing w:val="2"/>
          <w:sz w:val="20"/>
          <w:szCs w:val="20"/>
        </w:rPr>
        <w:t>甲方名称（盖章）</w:t>
      </w:r>
      <w:r>
        <w:rPr>
          <w:rFonts w:ascii="宋体" w:hAnsi="宋体" w:eastAsia="宋体" w:cs="宋体"/>
          <w:spacing w:val="-50"/>
          <w:sz w:val="20"/>
          <w:szCs w:val="20"/>
        </w:rPr>
        <w:t xml:space="preserve"> </w:t>
      </w:r>
      <w:r>
        <w:rPr>
          <w:rFonts w:ascii="宋体" w:hAnsi="宋体" w:eastAsia="宋体" w:cs="宋体"/>
          <w:spacing w:val="2"/>
          <w:sz w:val="20"/>
          <w:szCs w:val="20"/>
        </w:rPr>
        <w:t xml:space="preserve">:               </w:t>
      </w:r>
      <w:r>
        <w:rPr>
          <w:rFonts w:ascii="宋体" w:hAnsi="宋体" w:eastAsia="宋体" w:cs="宋体"/>
          <w:spacing w:val="1"/>
          <w:sz w:val="20"/>
          <w:szCs w:val="20"/>
        </w:rPr>
        <w:t xml:space="preserve">     乙方名称（盖章）</w:t>
      </w:r>
      <w:r>
        <w:rPr>
          <w:rFonts w:ascii="宋体" w:hAnsi="宋体" w:eastAsia="宋体" w:cs="宋体"/>
          <w:spacing w:val="-49"/>
          <w:sz w:val="20"/>
          <w:szCs w:val="20"/>
        </w:rPr>
        <w:t xml:space="preserve"> </w:t>
      </w:r>
      <w:r>
        <w:rPr>
          <w:rFonts w:ascii="宋体" w:hAnsi="宋体" w:eastAsia="宋体" w:cs="宋体"/>
          <w:spacing w:val="1"/>
          <w:sz w:val="20"/>
          <w:szCs w:val="20"/>
        </w:rPr>
        <w:t>:</w:t>
      </w:r>
    </w:p>
    <w:p w14:paraId="1CE2A19F">
      <w:pPr>
        <w:pStyle w:val="2"/>
        <w:spacing w:line="251" w:lineRule="auto"/>
      </w:pPr>
    </w:p>
    <w:p w14:paraId="0F8B7002">
      <w:pPr>
        <w:pStyle w:val="2"/>
        <w:spacing w:line="251" w:lineRule="auto"/>
      </w:pPr>
    </w:p>
    <w:p w14:paraId="2D46BD67">
      <w:pPr>
        <w:spacing w:before="65" w:line="237" w:lineRule="auto"/>
        <w:ind w:left="419"/>
        <w:rPr>
          <w:rFonts w:ascii="宋体" w:hAnsi="宋体" w:eastAsia="宋体" w:cs="宋体"/>
          <w:sz w:val="20"/>
          <w:szCs w:val="20"/>
        </w:rPr>
      </w:pPr>
      <w:r>
        <w:rPr>
          <w:rFonts w:ascii="宋体" w:hAnsi="宋体" w:eastAsia="宋体" w:cs="宋体"/>
          <w:spacing w:val="2"/>
          <w:sz w:val="20"/>
          <w:szCs w:val="20"/>
        </w:rPr>
        <w:t>地址：                               地址：</w:t>
      </w:r>
    </w:p>
    <w:p w14:paraId="3E962FFF">
      <w:pPr>
        <w:pStyle w:val="2"/>
        <w:spacing w:line="245" w:lineRule="auto"/>
      </w:pPr>
    </w:p>
    <w:p w14:paraId="2AB57FB9">
      <w:pPr>
        <w:pStyle w:val="2"/>
        <w:spacing w:line="245" w:lineRule="auto"/>
      </w:pPr>
    </w:p>
    <w:p w14:paraId="58898522">
      <w:pPr>
        <w:spacing w:before="66" w:line="228" w:lineRule="auto"/>
        <w:ind w:left="418"/>
        <w:rPr>
          <w:rFonts w:ascii="宋体" w:hAnsi="宋体" w:eastAsia="宋体" w:cs="宋体"/>
          <w:sz w:val="20"/>
          <w:szCs w:val="20"/>
        </w:rPr>
      </w:pPr>
      <w:r>
        <w:rPr>
          <w:rFonts w:ascii="宋体" w:hAnsi="宋体" w:eastAsia="宋体" w:cs="宋体"/>
          <w:spacing w:val="8"/>
          <w:sz w:val="20"/>
          <w:szCs w:val="20"/>
        </w:rPr>
        <w:t>代表人（签字</w:t>
      </w:r>
      <w:r>
        <w:rPr>
          <w:rFonts w:ascii="宋体" w:hAnsi="宋体" w:eastAsia="宋体" w:cs="宋体"/>
          <w:spacing w:val="4"/>
          <w:sz w:val="20"/>
          <w:szCs w:val="20"/>
        </w:rPr>
        <w:t>）：</w:t>
      </w:r>
      <w:r>
        <w:rPr>
          <w:rFonts w:ascii="宋体" w:hAnsi="宋体" w:eastAsia="宋体" w:cs="宋体"/>
          <w:sz w:val="20"/>
          <w:szCs w:val="20"/>
        </w:rPr>
        <w:t xml:space="preserve">                     </w:t>
      </w:r>
      <w:r>
        <w:rPr>
          <w:rFonts w:ascii="宋体" w:hAnsi="宋体" w:eastAsia="宋体" w:cs="宋体"/>
          <w:spacing w:val="8"/>
          <w:sz w:val="20"/>
          <w:szCs w:val="20"/>
        </w:rPr>
        <w:t>代表人（签字</w:t>
      </w:r>
      <w:r>
        <w:rPr>
          <w:rFonts w:ascii="宋体" w:hAnsi="宋体" w:eastAsia="宋体" w:cs="宋体"/>
          <w:spacing w:val="4"/>
          <w:sz w:val="20"/>
          <w:szCs w:val="20"/>
        </w:rPr>
        <w:t>）：</w:t>
      </w:r>
    </w:p>
    <w:p w14:paraId="10F99EC7">
      <w:pPr>
        <w:pStyle w:val="2"/>
        <w:spacing w:line="251" w:lineRule="auto"/>
      </w:pPr>
    </w:p>
    <w:p w14:paraId="3BF8BA94">
      <w:pPr>
        <w:pStyle w:val="2"/>
        <w:spacing w:line="252" w:lineRule="auto"/>
      </w:pPr>
    </w:p>
    <w:p w14:paraId="55A1A9B3">
      <w:pPr>
        <w:spacing w:before="66" w:line="230" w:lineRule="auto"/>
        <w:ind w:left="443"/>
        <w:rPr>
          <w:rFonts w:ascii="宋体" w:hAnsi="宋体" w:eastAsia="宋体" w:cs="宋体"/>
          <w:sz w:val="20"/>
          <w:szCs w:val="20"/>
        </w:rPr>
      </w:pPr>
      <w:r>
        <w:rPr>
          <w:rFonts w:ascii="宋体" w:hAnsi="宋体" w:eastAsia="宋体" w:cs="宋体"/>
          <w:spacing w:val="-5"/>
          <w:sz w:val="20"/>
          <w:szCs w:val="20"/>
        </w:rPr>
        <w:t>电话：</w:t>
      </w:r>
      <w:r>
        <w:rPr>
          <w:rFonts w:ascii="宋体" w:hAnsi="宋体" w:eastAsia="宋体" w:cs="宋体"/>
          <w:spacing w:val="3"/>
          <w:sz w:val="20"/>
          <w:szCs w:val="20"/>
        </w:rPr>
        <w:t xml:space="preserve">                               </w:t>
      </w:r>
      <w:r>
        <w:rPr>
          <w:rFonts w:ascii="宋体" w:hAnsi="宋体" w:eastAsia="宋体" w:cs="宋体"/>
          <w:spacing w:val="-5"/>
          <w:sz w:val="20"/>
          <w:szCs w:val="20"/>
        </w:rPr>
        <w:t>电话：</w:t>
      </w:r>
    </w:p>
    <w:p w14:paraId="5EB05E17">
      <w:pPr>
        <w:pStyle w:val="2"/>
        <w:spacing w:line="249" w:lineRule="auto"/>
      </w:pPr>
    </w:p>
    <w:p w14:paraId="54767949">
      <w:pPr>
        <w:pStyle w:val="2"/>
        <w:spacing w:line="250" w:lineRule="auto"/>
      </w:pPr>
    </w:p>
    <w:p w14:paraId="5CC34D50">
      <w:pPr>
        <w:spacing w:before="65" w:line="228" w:lineRule="auto"/>
        <w:ind w:left="420"/>
        <w:rPr>
          <w:rFonts w:ascii="宋体" w:hAnsi="宋体" w:eastAsia="宋体" w:cs="宋体"/>
          <w:sz w:val="20"/>
          <w:szCs w:val="20"/>
        </w:rPr>
      </w:pPr>
      <w:r>
        <w:rPr>
          <w:rFonts w:ascii="宋体" w:hAnsi="宋体" w:eastAsia="宋体" w:cs="宋体"/>
          <w:spacing w:val="5"/>
          <w:sz w:val="20"/>
          <w:szCs w:val="20"/>
        </w:rPr>
        <w:t>开户银行：</w:t>
      </w:r>
      <w:r>
        <w:rPr>
          <w:rFonts w:ascii="宋体" w:hAnsi="宋体" w:eastAsia="宋体" w:cs="宋体"/>
          <w:spacing w:val="2"/>
          <w:sz w:val="20"/>
          <w:szCs w:val="20"/>
        </w:rPr>
        <w:t xml:space="preserve">                           </w:t>
      </w:r>
      <w:r>
        <w:rPr>
          <w:rFonts w:ascii="宋体" w:hAnsi="宋体" w:eastAsia="宋体" w:cs="宋体"/>
          <w:spacing w:val="5"/>
          <w:sz w:val="20"/>
          <w:szCs w:val="20"/>
        </w:rPr>
        <w:t>开户银行：</w:t>
      </w:r>
    </w:p>
    <w:p w14:paraId="62A1A02A">
      <w:pPr>
        <w:pStyle w:val="2"/>
        <w:spacing w:line="251" w:lineRule="auto"/>
      </w:pPr>
    </w:p>
    <w:p w14:paraId="19AAA681">
      <w:pPr>
        <w:pStyle w:val="2"/>
        <w:spacing w:line="252" w:lineRule="auto"/>
      </w:pPr>
    </w:p>
    <w:p w14:paraId="4AD19F75">
      <w:pPr>
        <w:pStyle w:val="5"/>
        <w:ind w:firstLine="408" w:firstLineChars="200"/>
        <w:rPr>
          <w:rFonts w:ascii="宋体" w:hAnsi="宋体" w:eastAsia="宋体" w:cs="宋体"/>
          <w:spacing w:val="2"/>
          <w:sz w:val="20"/>
          <w:szCs w:val="20"/>
        </w:rPr>
      </w:pPr>
      <w:r>
        <w:rPr>
          <w:rFonts w:ascii="宋体" w:hAnsi="宋体" w:eastAsia="宋体" w:cs="宋体"/>
          <w:spacing w:val="2"/>
          <w:sz w:val="20"/>
          <w:szCs w:val="20"/>
        </w:rPr>
        <w:t>账号：                               账号：</w:t>
      </w:r>
    </w:p>
    <w:p w14:paraId="54950917">
      <w:pPr>
        <w:pStyle w:val="5"/>
        <w:ind w:firstLine="408" w:firstLineChars="200"/>
        <w:rPr>
          <w:rFonts w:ascii="宋体" w:hAnsi="宋体" w:eastAsia="宋体" w:cs="宋体"/>
          <w:spacing w:val="2"/>
          <w:sz w:val="20"/>
          <w:szCs w:val="20"/>
        </w:rPr>
      </w:pPr>
    </w:p>
    <w:p w14:paraId="27DFA5B0">
      <w:pPr>
        <w:pStyle w:val="5"/>
        <w:ind w:firstLine="408" w:firstLineChars="200"/>
        <w:jc w:val="center"/>
        <w:rPr>
          <w:rFonts w:hint="eastAsia" w:ascii="宋体" w:hAnsi="宋体" w:eastAsia="宋体" w:cs="宋体"/>
          <w:spacing w:val="2"/>
          <w:sz w:val="20"/>
          <w:szCs w:val="20"/>
          <w:lang w:eastAsia="zh-CN"/>
        </w:rPr>
      </w:pPr>
      <w:r>
        <w:rPr>
          <w:rFonts w:hint="eastAsia" w:ascii="宋体" w:hAnsi="宋体" w:eastAsia="宋体" w:cs="宋体"/>
          <w:spacing w:val="2"/>
          <w:sz w:val="20"/>
          <w:szCs w:val="20"/>
          <w:lang w:eastAsia="zh-CN"/>
        </w:rPr>
        <w:t>（具体签订合同及内容以采购人要求为准）</w:t>
      </w:r>
    </w:p>
    <w:p w14:paraId="48C6C8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EC99AD">
    <w:pPr>
      <w:spacing w:line="209" w:lineRule="auto"/>
      <w:ind w:left="4237"/>
      <w:rPr>
        <w:rFonts w:ascii="宋体" w:hAnsi="宋体" w:eastAsia="宋体" w:cs="宋体"/>
        <w:sz w:val="18"/>
        <w:szCs w:val="18"/>
      </w:rPr>
    </w:pPr>
    <w:r>
      <w:rPr>
        <w:rFonts w:ascii="宋体" w:hAnsi="宋体" w:eastAsia="宋体" w:cs="宋体"/>
        <w:spacing w:val="-4"/>
        <w:sz w:val="18"/>
        <w:szCs w:val="18"/>
      </w:rPr>
      <w:t>第</w:t>
    </w:r>
    <w:r>
      <w:rPr>
        <w:rFonts w:ascii="宋体" w:hAnsi="宋体" w:eastAsia="宋体" w:cs="宋体"/>
        <w:spacing w:val="7"/>
        <w:sz w:val="18"/>
        <w:szCs w:val="18"/>
      </w:rPr>
      <w:t xml:space="preserve"> </w:t>
    </w:r>
    <w:r>
      <w:rPr>
        <w:rFonts w:ascii="Times New Roman" w:hAnsi="Times New Roman" w:eastAsia="Times New Roman" w:cs="Times New Roman"/>
        <w:spacing w:val="-4"/>
        <w:sz w:val="18"/>
        <w:szCs w:val="18"/>
      </w:rPr>
      <w:t>39</w:t>
    </w:r>
    <w:r>
      <w:rPr>
        <w:rFonts w:ascii="Times New Roman" w:hAnsi="Times New Roman" w:eastAsia="Times New Roman" w:cs="Times New Roman"/>
        <w:spacing w:val="6"/>
        <w:sz w:val="18"/>
        <w:szCs w:val="18"/>
      </w:rPr>
      <w:t xml:space="preserve">  </w:t>
    </w:r>
    <w:r>
      <w:rPr>
        <w:rFonts w:ascii="宋体" w:hAnsi="宋体" w:eastAsia="宋体" w:cs="宋体"/>
        <w:spacing w:val="-4"/>
        <w:sz w:val="18"/>
        <w:szCs w:val="18"/>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5BEA44">
    <w:pPr>
      <w:spacing w:line="209" w:lineRule="auto"/>
      <w:ind w:left="4238"/>
      <w:rPr>
        <w:rFonts w:ascii="宋体" w:hAnsi="宋体" w:eastAsia="宋体" w:cs="宋体"/>
        <w:sz w:val="18"/>
        <w:szCs w:val="18"/>
      </w:rPr>
    </w:pPr>
    <w:r>
      <w:rPr>
        <w:rFonts w:ascii="宋体" w:hAnsi="宋体" w:eastAsia="宋体" w:cs="宋体"/>
        <w:spacing w:val="-2"/>
        <w:sz w:val="18"/>
        <w:szCs w:val="18"/>
      </w:rPr>
      <w:t xml:space="preserve">第 </w:t>
    </w:r>
    <w:r>
      <w:rPr>
        <w:rFonts w:ascii="Times New Roman" w:hAnsi="Times New Roman" w:eastAsia="Times New Roman" w:cs="Times New Roman"/>
        <w:spacing w:val="-2"/>
        <w:sz w:val="18"/>
        <w:szCs w:val="18"/>
      </w:rPr>
      <w:t>40</w:t>
    </w:r>
    <w:r>
      <w:rPr>
        <w:rFonts w:ascii="Times New Roman" w:hAnsi="Times New Roman" w:eastAsia="Times New Roman" w:cs="Times New Roman"/>
        <w:spacing w:val="6"/>
        <w:sz w:val="18"/>
        <w:szCs w:val="18"/>
      </w:rPr>
      <w:t xml:space="preserve">  </w:t>
    </w:r>
    <w:r>
      <w:rPr>
        <w:rFonts w:ascii="宋体" w:hAnsi="宋体" w:eastAsia="宋体" w:cs="宋体"/>
        <w:spacing w:val="-2"/>
        <w:sz w:val="18"/>
        <w:szCs w:val="18"/>
      </w:rPr>
      <w:t>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B652ED"/>
    <w:rsid w:val="0FB652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2026-04-17T09:17:00Z</dcterms:created>
  <dc:creator>WPS_小小小小小小文</dc:creator>
  <cp:lastModifiedBy>WPS_小小小小小小文</cp:lastModifiedBy>
  <dcterms:modified xsi:type="dcterms:W3CDTF">2026-04-17T09:18:46Z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89409AA5BF5849DCB986B47F0F07DDD3_11</vt:lpwstr>
  </property>
  <property fmtid="{D5CDD505-2E9C-101B-9397-08002B2CF9AE}" pid="4" name="KSOTemplateDocerSaveRecord">
    <vt:lpwstr>eyJoZGlkIjoiZDU5ODkzYjM3NDZmZThlOTVjMjA1NzRiYjVjNDY0ZWMiLCJ1c2VySWQiOiIxNDYxOTUwMjY0In0=</vt:lpwstr>
  </property>
</Properties>
</file>