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A5BC3">
      <w:pPr>
        <w:jc w:val="center"/>
        <w:rPr>
          <w:rFonts w:hint="eastAsia" w:eastAsiaTheme="minor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磋商方案说明书</w:t>
      </w:r>
      <w:r>
        <w:rPr>
          <w:rFonts w:hint="eastAsia"/>
          <w:b/>
          <w:bCs/>
          <w:sz w:val="28"/>
          <w:szCs w:val="36"/>
          <w:lang w:eastAsia="zh-CN"/>
        </w:rPr>
        <w:br w:type="textWrapping"/>
      </w:r>
      <w:r>
        <w:rPr>
          <w:rFonts w:hint="eastAsia"/>
          <w:b/>
          <w:bCs/>
          <w:sz w:val="28"/>
          <w:szCs w:val="36"/>
          <w:lang w:eastAsia="zh-CN"/>
        </w:rPr>
        <w:t>格式自拟</w:t>
      </w:r>
    </w:p>
    <w:p w14:paraId="3181107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E67A7"/>
    <w:rsid w:val="17DC07DB"/>
    <w:rsid w:val="3BB6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2025-08-24T01:44:00Z</dcterms:created>
  <dc:creator>00000</dc:creator>
  <cp:lastModifiedBy>dxsa</cp:lastModifiedBy>
  <dcterms:modified xsi:type="dcterms:W3CDTF">2025-11-11T02:00:30Z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eyJoZGlkIjoiZmNhYjUzMjM5OTI3MDhiOWMzYWYxZjFiYWE4YjIzOWQiLCJ1c2VySWQiOiIxNzMyMTAwNTYzIn0=</vt:lpwstr>
  </property>
  <property fmtid="{D5CDD505-2E9C-101B-9397-08002B2CF9AE}" pid="4" name="ICV">
    <vt:lpwstr>496D4C87A1874A8F99480709C342CB1D_13</vt:lpwstr>
  </property>
</Properties>
</file>