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pP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br w:type="page"/>
      </w:r>
    </w:p>
    <w:p>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pPr>
        <w:pStyle w:val="4"/>
        <w:spacing w:line="360" w:lineRule="auto"/>
        <w:ind w:left="0" w:leftChars="0" w:firstLine="0" w:firstLineChars="0"/>
        <w:rPr>
          <w:rFonts w:hint="eastAsia" w:ascii="宋体" w:hAnsi="宋体" w:eastAsia="宋体" w:cs="宋体"/>
          <w:b/>
          <w:bCs/>
          <w:sz w:val="24"/>
          <w:szCs w:val="24"/>
          <w:highlight w:val="none"/>
        </w:rPr>
      </w:pPr>
    </w:p>
    <w:p>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陕西启航项目管理咨询有限公司</w:t>
      </w:r>
      <w:r>
        <w:rPr>
          <w:rFonts w:hint="eastAsia" w:ascii="宋体" w:hAnsi="宋体" w:eastAsia="宋体" w:cs="宋体"/>
          <w:b w:val="0"/>
          <w:bCs w:val="0"/>
          <w:sz w:val="24"/>
          <w:szCs w:val="24"/>
          <w:highlight w:val="none"/>
        </w:rPr>
        <w:t xml:space="preserve">：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pPr>
        <w:pStyle w:val="4"/>
        <w:spacing w:line="360" w:lineRule="auto"/>
        <w:ind w:left="0" w:leftChars="0"/>
        <w:rPr>
          <w:rFonts w:hint="eastAsia" w:ascii="宋体" w:hAnsi="宋体" w:eastAsia="宋体" w:cs="宋体"/>
          <w:b w:val="0"/>
          <w:bCs w:val="0"/>
          <w:sz w:val="24"/>
          <w:szCs w:val="24"/>
          <w:highlight w:val="none"/>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（名称及盖章）</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4"/>
          <w:szCs w:val="24"/>
          <w:highlight w:val="none"/>
        </w:rPr>
        <w:t>日期：</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提供法定代表人授权书（附法定代表人、被授权人身份证复印件）及被授权人身份证复印件 （法定代表人直接参加投标，须提供法定代表人身份证明及身份证复印件）；</w:t>
      </w:r>
    </w:p>
    <w:p>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p>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pPr>
              <w:snapToGrid w:val="0"/>
              <w:spacing w:line="480" w:lineRule="auto"/>
              <w:jc w:val="center"/>
              <w:rPr>
                <w:rFonts w:hint="eastAsia" w:ascii="宋体" w:hAnsi="宋体" w:eastAsia="宋体" w:cs="宋体"/>
                <w:b w:val="0"/>
                <w:bCs w:val="0"/>
                <w:sz w:val="26"/>
                <w:szCs w:val="26"/>
                <w:highlight w:val="none"/>
              </w:rPr>
            </w:pPr>
          </w:p>
          <w:p>
            <w:pPr>
              <w:snapToGrid w:val="0"/>
              <w:spacing w:line="480" w:lineRule="auto"/>
              <w:jc w:val="center"/>
              <w:rPr>
                <w:rFonts w:hint="eastAsia" w:ascii="宋体" w:hAnsi="宋体" w:eastAsia="宋体" w:cs="宋体"/>
                <w:b w:val="0"/>
                <w:bCs w:val="0"/>
                <w:sz w:val="26"/>
                <w:szCs w:val="26"/>
                <w:highlight w:val="none"/>
              </w:rPr>
            </w:pPr>
          </w:p>
        </w:tc>
      </w:tr>
    </w:tbl>
    <w:p>
      <w:pPr>
        <w:snapToGrid w:val="0"/>
        <w:spacing w:line="480" w:lineRule="auto"/>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snapToGrid w:val="0"/>
        <w:rPr>
          <w:rFonts w:hint="eastAsia" w:ascii="宋体" w:hAnsi="宋体" w:eastAsia="宋体" w:cs="宋体"/>
          <w:b w:val="0"/>
          <w:bCs w:val="0"/>
          <w:sz w:val="26"/>
          <w:szCs w:val="26"/>
          <w:highlight w:val="none"/>
        </w:rPr>
      </w:pPr>
    </w:p>
    <w:p>
      <w:pPr>
        <w:adjustRightInd w:val="0"/>
        <w:snapToGrid w:val="0"/>
        <w:spacing w:line="360" w:lineRule="auto"/>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陕西启航项目管理咨询有限公司</w:t>
      </w:r>
      <w:r>
        <w:rPr>
          <w:rFonts w:hint="eastAsia" w:ascii="宋体" w:hAnsi="宋体" w:eastAsia="宋体" w:cs="宋体"/>
          <w:b w:val="0"/>
          <w:bCs w:val="0"/>
          <w:spacing w:val="4"/>
          <w:sz w:val="26"/>
          <w:szCs w:val="26"/>
          <w:highlight w:val="none"/>
          <w:u w:val="single"/>
        </w:rPr>
        <w:t xml:space="preserve"> </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tblPrEx>
          <w:tblCellMar>
            <w:top w:w="0" w:type="dxa"/>
            <w:left w:w="108" w:type="dxa"/>
            <w:bottom w:w="0" w:type="dxa"/>
            <w:right w:w="108" w:type="dxa"/>
          </w:tblCellMar>
        </w:tblPrEx>
        <w:trPr>
          <w:trHeight w:val="600" w:hRule="atLeast"/>
        </w:trPr>
        <w:tc>
          <w:tcPr>
            <w:tcW w:w="4200" w:type="dxa"/>
          </w:tcPr>
          <w:p>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pPr>
              <w:spacing w:line="360" w:lineRule="auto"/>
              <w:jc w:val="left"/>
              <w:rPr>
                <w:rFonts w:hint="eastAsia" w:ascii="宋体" w:hAnsi="宋体" w:eastAsia="宋体" w:cs="宋体"/>
                <w:b w:val="0"/>
                <w:bCs w:val="0"/>
                <w:spacing w:val="4"/>
                <w:sz w:val="26"/>
                <w:szCs w:val="26"/>
                <w:highlight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546" w:firstLineChars="204"/>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tbl>
      <w:tblPr>
        <w:tblStyle w:val="6"/>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textAlignment w:val="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pPr>
        <w:spacing w:before="156" w:beforeLines="50" w:after="156" w:afterLines="50" w:line="360" w:lineRule="auto"/>
        <w:rPr>
          <w:rFonts w:hint="eastAsia" w:ascii="宋体" w:hAnsi="宋体" w:eastAsia="宋体" w:cs="宋体"/>
          <w:b w:val="0"/>
          <w:bCs w:val="0"/>
          <w:spacing w:val="4"/>
          <w:sz w:val="26"/>
          <w:szCs w:val="26"/>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pacing w:val="4"/>
          <w:sz w:val="26"/>
          <w:szCs w:val="26"/>
          <w:highlight w:val="none"/>
        </w:rPr>
        <w:t>日期：</w:t>
      </w:r>
    </w:p>
    <w:p>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提供2024年度完整的财务审计报告或开标时间前六个月内银行出具的资信证明；</w:t>
      </w:r>
    </w:p>
    <w:p>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r>
        <w:rPr>
          <w:rFonts w:hint="eastAsia" w:ascii="宋体" w:hAnsi="宋体" w:eastAsia="宋体" w:cs="宋体"/>
          <w:i w:val="0"/>
          <w:iCs w:val="0"/>
          <w:caps w:val="0"/>
          <w:color w:val="333333"/>
          <w:spacing w:val="0"/>
          <w:sz w:val="28"/>
          <w:szCs w:val="28"/>
        </w:rPr>
        <w:br w:type="page"/>
      </w: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t>5、</w:t>
      </w:r>
      <w:bookmarkStart w:id="0" w:name="_Toc7893"/>
      <w:bookmarkStart w:id="1" w:name="_Toc24988575"/>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color w:val="333333"/>
          <w:spacing w:val="0"/>
          <w:kern w:val="2"/>
          <w:sz w:val="28"/>
          <w:szCs w:val="28"/>
          <w:lang w:val="en-US" w:eastAsia="zh-CN" w:bidi="ar-SA"/>
        </w:rPr>
        <w:br w:type="page"/>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bookmarkEnd w:id="0"/>
      <w:bookmarkEnd w:id="1"/>
      <w:r>
        <w:rPr>
          <w:rFonts w:hint="eastAsia" w:ascii="宋体" w:hAnsi="宋体" w:eastAsia="宋体" w:cs="宋体"/>
          <w:i w:val="0"/>
          <w:iCs w:val="0"/>
          <w:caps w:val="0"/>
          <w:color w:val="333333"/>
          <w:spacing w:val="0"/>
          <w:sz w:val="28"/>
          <w:szCs w:val="28"/>
        </w:rPr>
        <w:t>供应商应通过“信用中国”网站(www.creditchina.gov.cn)、中国政府采购网(www.ccgp.gov.cn) 查询相关主体信用记录；</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numPr>
          <w:ilvl w:val="0"/>
          <w:numId w:val="1"/>
        </w:numPr>
        <w:ind w:left="210" w:leftChars="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t>供应商具有建设行政主管部门颁发的建筑工程施工总承包三级及以上(含三级)资质，且具备有效的安全生产许可证；</w:t>
      </w:r>
    </w:p>
    <w:p>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pPr>
        <w:keepNext w:val="0"/>
        <w:keepLines w:val="0"/>
        <w:widowControl/>
        <w:suppressLineNumbers w:val="0"/>
        <w:jc w:val="left"/>
      </w:pPr>
      <w:r>
        <w:rPr>
          <w:rFonts w:hint="eastAsia" w:ascii="宋体" w:hAnsi="宋体" w:eastAsia="宋体" w:cs="宋体"/>
          <w:i w:val="0"/>
          <w:iCs w:val="0"/>
          <w:caps w:val="0"/>
          <w:color w:val="333333"/>
          <w:spacing w:val="0"/>
          <w:sz w:val="28"/>
          <w:szCs w:val="28"/>
          <w:lang w:val="en-US" w:eastAsia="zh-CN"/>
        </w:rPr>
        <w:t>8</w:t>
      </w:r>
      <w:r>
        <w:rPr>
          <w:rFonts w:hint="eastAsia" w:ascii="宋体" w:hAnsi="宋体" w:eastAsia="宋体" w:cs="宋体"/>
          <w:i w:val="0"/>
          <w:iCs w:val="0"/>
          <w:caps w:val="0"/>
          <w:color w:val="333333"/>
          <w:spacing w:val="0"/>
          <w:kern w:val="2"/>
          <w:sz w:val="28"/>
          <w:szCs w:val="28"/>
          <w:lang w:val="en-US" w:eastAsia="zh-CN" w:bidi="ar-SA"/>
        </w:rPr>
        <w:t>、</w:t>
      </w:r>
      <w:r>
        <w:rPr>
          <w:rFonts w:hint="eastAsia" w:ascii="宋体" w:hAnsi="宋体" w:eastAsia="宋体" w:cs="宋体"/>
          <w:i w:val="0"/>
          <w:iCs w:val="0"/>
          <w:caps w:val="0"/>
          <w:color w:val="333333"/>
          <w:spacing w:val="0"/>
          <w:sz w:val="28"/>
          <w:szCs w:val="28"/>
        </w:rPr>
        <w:t>拟派项目经理须具有建筑工程专业二级及以上注册建造师资质并具有安全生产考核合格证，在本单位注册且无在建工程（提供无在建承诺书）；</w:t>
      </w:r>
      <w:r>
        <w:rPr>
          <w:rFonts w:hint="eastAsia" w:ascii="宋体" w:hAnsi="宋体" w:eastAsia="宋体" w:cs="宋体"/>
          <w:i w:val="0"/>
          <w:iCs w:val="0"/>
          <w:caps w:val="0"/>
          <w:color w:val="333333"/>
          <w:spacing w:val="0"/>
          <w:kern w:val="2"/>
          <w:sz w:val="28"/>
          <w:szCs w:val="28"/>
          <w:lang w:val="en-US" w:eastAsia="zh-CN" w:bidi="ar-SA"/>
        </w:rPr>
        <w:t xml:space="preserve"> </w:t>
      </w:r>
    </w:p>
    <w:p>
      <w:pPr>
        <w:rPr>
          <w:rFonts w:hint="eastAsia" w:ascii="宋体" w:hAnsi="宋体" w:eastAsia="宋体" w:cs="宋体"/>
          <w:i w:val="0"/>
          <w:iCs w:val="0"/>
          <w:caps w:val="0"/>
          <w:color w:val="333333"/>
          <w:spacing w:val="0"/>
          <w:sz w:val="28"/>
          <w:szCs w:val="28"/>
        </w:rPr>
      </w:pPr>
    </w:p>
    <w:p>
      <w:pPr>
        <w:spacing w:after="312" w:afterLines="100"/>
        <w:jc w:val="center"/>
        <w:outlineLvl w:val="1"/>
        <w:rPr>
          <w:rFonts w:hint="eastAsia" w:ascii="宋体" w:hAnsi="宋体" w:eastAsia="宋体" w:cs="宋体"/>
          <w:b/>
          <w:bCs/>
          <w:spacing w:val="0"/>
          <w:sz w:val="24"/>
          <w:szCs w:val="24"/>
          <w:lang w:val="en-US" w:eastAsia="zh-CN"/>
        </w:rPr>
      </w:pPr>
      <w:r>
        <w:rPr>
          <w:rFonts w:hint="eastAsia" w:ascii="宋体" w:hAnsi="宋体" w:eastAsia="宋体" w:cs="宋体"/>
          <w:b/>
          <w:bCs/>
          <w:spacing w:val="0"/>
          <w:sz w:val="24"/>
          <w:szCs w:val="24"/>
        </w:rPr>
        <w:t>项目</w:t>
      </w:r>
      <w:r>
        <w:rPr>
          <w:rFonts w:hint="eastAsia" w:ascii="宋体" w:hAnsi="宋体" w:eastAsia="宋体" w:cs="宋体"/>
          <w:b/>
          <w:bCs/>
          <w:spacing w:val="0"/>
          <w:sz w:val="24"/>
          <w:szCs w:val="24"/>
          <w:lang w:eastAsia="zh-CN"/>
        </w:rPr>
        <w:t>经理无在建承诺书</w:t>
      </w:r>
      <w:r>
        <w:rPr>
          <w:rFonts w:hint="eastAsia" w:ascii="宋体" w:hAnsi="宋体" w:eastAsia="宋体" w:cs="宋体"/>
          <w:b/>
          <w:bCs/>
          <w:spacing w:val="0"/>
          <w:sz w:val="24"/>
          <w:szCs w:val="24"/>
          <w:lang w:val="en-US" w:eastAsia="zh-CN"/>
        </w:rPr>
        <w:t xml:space="preserve"> </w:t>
      </w:r>
    </w:p>
    <w:p>
      <w:pPr>
        <w:spacing w:line="360" w:lineRule="auto"/>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val="en-US" w:eastAsia="zh-CN"/>
        </w:rPr>
        <w:t>采购人</w:t>
      </w:r>
      <w:r>
        <w:rPr>
          <w:rFonts w:hint="eastAsia" w:ascii="宋体" w:hAnsi="宋体" w:eastAsia="宋体" w:cs="宋体"/>
          <w:b w:val="0"/>
          <w:bCs w:val="0"/>
          <w:spacing w:val="0"/>
          <w:sz w:val="26"/>
          <w:szCs w:val="26"/>
        </w:rPr>
        <w:t>名称）：</w:t>
      </w:r>
    </w:p>
    <w:p>
      <w:pPr>
        <w:tabs>
          <w:tab w:val="left" w:pos="2730"/>
        </w:tabs>
        <w:spacing w:line="360" w:lineRule="auto"/>
        <w:ind w:firstLine="520" w:firstLineChars="200"/>
        <w:jc w:val="left"/>
        <w:rPr>
          <w:rFonts w:hint="eastAsia" w:ascii="宋体" w:hAnsi="宋体" w:eastAsia="宋体" w:cs="宋体"/>
          <w:b w:val="0"/>
          <w:bCs w:val="0"/>
          <w:spacing w:val="0"/>
          <w:sz w:val="26"/>
          <w:szCs w:val="26"/>
          <w:u w:val="single"/>
          <w:lang w:val="en-US" w:eastAsia="zh-CN"/>
        </w:rPr>
      </w:pPr>
      <w:r>
        <w:rPr>
          <w:rFonts w:hint="eastAsia" w:ascii="宋体" w:hAnsi="宋体" w:eastAsia="宋体" w:cs="宋体"/>
          <w:b w:val="0"/>
          <w:bCs w:val="0"/>
          <w:spacing w:val="0"/>
          <w:sz w:val="26"/>
          <w:szCs w:val="26"/>
        </w:rPr>
        <w:t>我单位承诺：拟指派担任</w:t>
      </w:r>
      <w:r>
        <w:rPr>
          <w:rFonts w:hint="eastAsia" w:ascii="宋体" w:hAnsi="宋体" w:eastAsia="宋体" w:cs="宋体"/>
          <w:b w:val="0"/>
          <w:bCs w:val="0"/>
          <w:spacing w:val="0"/>
          <w:sz w:val="26"/>
          <w:szCs w:val="26"/>
          <w:u w:val="single"/>
        </w:rPr>
        <w:t xml:space="preserve"> </w:t>
      </w:r>
      <w:r>
        <w:rPr>
          <w:rFonts w:ascii="宋体" w:hAnsi="宋体" w:eastAsia="宋体" w:cs="宋体"/>
          <w:b w:val="0"/>
          <w:bCs w:val="0"/>
          <w:spacing w:val="0"/>
          <w:w w:val="100"/>
          <w:position w:val="0"/>
          <w:sz w:val="26"/>
          <w:szCs w:val="26"/>
          <w:u w:val="single" w:color="auto"/>
        </w:rPr>
        <w:t xml:space="preserve"> </w:t>
      </w:r>
      <w:r>
        <w:rPr>
          <w:rFonts w:hint="eastAsia" w:ascii="宋体" w:hAnsi="宋体" w:eastAsia="宋体" w:cs="宋体"/>
          <w:b w:val="0"/>
          <w:bCs w:val="0"/>
          <w:spacing w:val="0"/>
          <w:w w:val="100"/>
          <w:position w:val="0"/>
          <w:sz w:val="26"/>
          <w:szCs w:val="26"/>
          <w:u w:val="single" w:color="auto"/>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的项目</w:t>
      </w:r>
      <w:r>
        <w:rPr>
          <w:rFonts w:hint="eastAsia" w:ascii="宋体" w:hAnsi="宋体" w:eastAsia="宋体" w:cs="宋体"/>
          <w:b w:val="0"/>
          <w:bCs w:val="0"/>
          <w:spacing w:val="0"/>
          <w:sz w:val="26"/>
          <w:szCs w:val="26"/>
          <w:lang w:eastAsia="zh-CN"/>
        </w:rPr>
        <w:t>经理</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（姓名），身份证号码</w:t>
      </w:r>
      <w:r>
        <w:rPr>
          <w:rFonts w:hint="eastAsia" w:ascii="宋体" w:hAnsi="宋体" w:eastAsia="宋体" w:cs="宋体"/>
          <w:b w:val="0"/>
          <w:bCs w:val="0"/>
          <w:spacing w:val="0"/>
          <w:sz w:val="26"/>
          <w:szCs w:val="26"/>
          <w:lang w:eastAsia="zh-CN"/>
        </w:rPr>
        <w:t>：</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pacing w:val="0"/>
          <w:sz w:val="26"/>
          <w:szCs w:val="26"/>
        </w:rPr>
        <w:t>，</w:t>
      </w:r>
      <w:r>
        <w:rPr>
          <w:rFonts w:hint="eastAsia" w:ascii="宋体" w:hAnsi="宋体" w:eastAsia="宋体" w:cs="宋体"/>
          <w:b w:val="0"/>
          <w:bCs w:val="0"/>
          <w:spacing w:val="0"/>
          <w:sz w:val="26"/>
          <w:szCs w:val="26"/>
          <w:lang w:eastAsia="zh-CN"/>
        </w:rPr>
        <w:t>注册证号</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u w:val="single"/>
          <w:lang w:val="en-US" w:eastAsia="zh-CN"/>
        </w:rPr>
        <w:t xml:space="preserve">      </w:t>
      </w:r>
      <w:r>
        <w:rPr>
          <w:rFonts w:hint="eastAsia" w:ascii="宋体" w:hAnsi="宋体" w:eastAsia="宋体" w:cs="宋体"/>
          <w:b w:val="0"/>
          <w:bCs w:val="0"/>
          <w:spacing w:val="0"/>
          <w:sz w:val="26"/>
          <w:szCs w:val="26"/>
          <w:u w:val="single"/>
        </w:rPr>
        <w:t xml:space="preserve"> </w:t>
      </w:r>
      <w:r>
        <w:rPr>
          <w:rFonts w:hint="eastAsia" w:ascii="宋体" w:hAnsi="宋体" w:eastAsia="宋体" w:cs="宋体"/>
          <w:b w:val="0"/>
          <w:bCs w:val="0"/>
          <w:spacing w:val="0"/>
          <w:sz w:val="26"/>
          <w:szCs w:val="26"/>
        </w:rPr>
        <w:t>，目前未在其他</w:t>
      </w:r>
      <w:r>
        <w:rPr>
          <w:rFonts w:hint="eastAsia" w:ascii="宋体" w:hAnsi="宋体" w:eastAsia="宋体" w:cs="宋体"/>
          <w:b w:val="0"/>
          <w:bCs w:val="0"/>
          <w:spacing w:val="0"/>
          <w:sz w:val="26"/>
          <w:szCs w:val="26"/>
          <w:lang w:eastAsia="zh-CN"/>
        </w:rPr>
        <w:t>在建</w:t>
      </w:r>
      <w:r>
        <w:rPr>
          <w:rFonts w:hint="eastAsia" w:ascii="宋体" w:hAnsi="宋体" w:eastAsia="宋体" w:cs="宋体"/>
          <w:b w:val="0"/>
          <w:bCs w:val="0"/>
          <w:spacing w:val="0"/>
          <w:sz w:val="26"/>
          <w:szCs w:val="26"/>
        </w:rPr>
        <w:t>工程项目担任任何职务。</w:t>
      </w: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我单位承诺上述信息是真实的、准确的，并自愿承担因我单位不实承诺所造成的包括取消中标候选人资格在内的一切法律后果。</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特此承诺！</w:t>
      </w:r>
    </w:p>
    <w:p>
      <w:pPr>
        <w:spacing w:line="360" w:lineRule="auto"/>
        <w:ind w:firstLine="520" w:firstLineChars="200"/>
        <w:rPr>
          <w:rFonts w:hint="eastAsia" w:ascii="宋体" w:hAnsi="宋体" w:eastAsia="宋体" w:cs="宋体"/>
          <w:b w:val="0"/>
          <w:bCs w:val="0"/>
          <w:spacing w:val="0"/>
          <w:sz w:val="26"/>
          <w:szCs w:val="26"/>
        </w:rPr>
      </w:pPr>
    </w:p>
    <w:p>
      <w:pPr>
        <w:spacing w:line="360" w:lineRule="auto"/>
        <w:ind w:firstLine="520" w:firstLineChars="200"/>
        <w:jc w:val="right"/>
        <w:rPr>
          <w:rFonts w:hint="eastAsia" w:ascii="宋体" w:hAnsi="宋体" w:eastAsia="宋体" w:cs="宋体"/>
          <w:b w:val="0"/>
          <w:bCs w:val="0"/>
          <w:spacing w:val="0"/>
          <w:sz w:val="26"/>
          <w:szCs w:val="26"/>
        </w:rPr>
      </w:pPr>
    </w:p>
    <w:p>
      <w:pPr>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lang w:val="en-US" w:eastAsia="zh-CN"/>
        </w:rPr>
        <w:t xml:space="preserve">供应商名称：                  </w:t>
      </w:r>
      <w:r>
        <w:rPr>
          <w:rFonts w:hint="eastAsia" w:ascii="宋体" w:hAnsi="宋体" w:eastAsia="宋体" w:cs="宋体"/>
          <w:b w:val="0"/>
          <w:bCs w:val="0"/>
          <w:spacing w:val="0"/>
          <w:sz w:val="26"/>
          <w:szCs w:val="26"/>
        </w:rPr>
        <w:t>（盖单位章）</w:t>
      </w:r>
    </w:p>
    <w:p>
      <w:pPr>
        <w:adjustRightInd w:val="0"/>
        <w:snapToGrid w:val="0"/>
        <w:spacing w:line="360" w:lineRule="auto"/>
        <w:jc w:val="both"/>
        <w:rPr>
          <w:rFonts w:hint="eastAsia" w:ascii="宋体" w:hAnsi="宋体" w:eastAsia="宋体" w:cs="宋体"/>
          <w:b w:val="0"/>
          <w:bCs w:val="0"/>
          <w:spacing w:val="0"/>
          <w:sz w:val="26"/>
          <w:szCs w:val="26"/>
        </w:rPr>
      </w:pPr>
      <w:r>
        <w:rPr>
          <w:rFonts w:hint="eastAsia" w:ascii="宋体" w:hAnsi="宋体" w:eastAsia="宋体" w:cs="宋体"/>
          <w:b w:val="0"/>
          <w:bCs w:val="0"/>
          <w:spacing w:val="0"/>
          <w:sz w:val="26"/>
          <w:szCs w:val="26"/>
        </w:rPr>
        <w:t>年</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月</w:t>
      </w:r>
      <w:r>
        <w:rPr>
          <w:rFonts w:hint="eastAsia" w:ascii="宋体" w:hAnsi="宋体" w:eastAsia="宋体" w:cs="宋体"/>
          <w:b w:val="0"/>
          <w:bCs w:val="0"/>
          <w:spacing w:val="0"/>
          <w:sz w:val="26"/>
          <w:szCs w:val="26"/>
          <w:lang w:val="en-US" w:eastAsia="zh-CN"/>
        </w:rPr>
        <w:t xml:space="preserve">   </w:t>
      </w:r>
      <w:r>
        <w:rPr>
          <w:rFonts w:hint="eastAsia" w:ascii="宋体" w:hAnsi="宋体" w:eastAsia="宋体" w:cs="宋体"/>
          <w:b w:val="0"/>
          <w:bCs w:val="0"/>
          <w:spacing w:val="0"/>
          <w:sz w:val="26"/>
          <w:szCs w:val="26"/>
        </w:rPr>
        <w:t>日</w:t>
      </w:r>
    </w:p>
    <w:p>
      <w:pPr>
        <w:numPr>
          <w:ilvl w:val="0"/>
          <w:numId w:val="0"/>
        </w:numPr>
        <w:rPr>
          <w:rFonts w:hint="eastAsia" w:ascii="宋体" w:hAnsi="宋体" w:eastAsia="宋体" w:cs="宋体"/>
          <w:i w:val="0"/>
          <w:iCs w:val="0"/>
          <w:caps w:val="0"/>
          <w:color w:val="333333"/>
          <w:spacing w:val="0"/>
          <w:sz w:val="28"/>
          <w:szCs w:val="28"/>
        </w:rPr>
      </w:pPr>
    </w:p>
    <w:p>
      <w:pPr>
        <w:rPr>
          <w:rFonts w:hint="eastAsia" w:ascii="宋体" w:hAnsi="宋体" w:eastAsia="宋体" w:cs="宋体"/>
          <w:i w:val="0"/>
          <w:iCs w:val="0"/>
          <w:caps w:val="0"/>
          <w:color w:val="333333"/>
          <w:spacing w:val="0"/>
          <w:kern w:val="2"/>
          <w:sz w:val="28"/>
          <w:szCs w:val="28"/>
          <w:lang w:val="en-US" w:eastAsia="zh-CN" w:bidi="ar-SA"/>
        </w:rPr>
      </w:pPr>
      <w:r>
        <w:rPr>
          <w:rFonts w:hint="eastAsia" w:ascii="宋体" w:hAnsi="宋体" w:eastAsia="宋体" w:cs="宋体"/>
          <w:i w:val="0"/>
          <w:iCs w:val="0"/>
          <w:caps w:val="0"/>
          <w:color w:val="333333"/>
          <w:spacing w:val="0"/>
          <w:kern w:val="2"/>
          <w:sz w:val="28"/>
          <w:szCs w:val="28"/>
          <w:lang w:val="en-US" w:eastAsia="zh-CN" w:bidi="ar-SA"/>
        </w:rPr>
        <w:br w:type="page"/>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pPr>
        <w:spacing w:line="360" w:lineRule="auto"/>
        <w:ind w:firstLine="562" w:firstLineChars="20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pPr>
        <w:bidi w:val="0"/>
        <w:rPr>
          <w:rFonts w:hint="eastAsia"/>
          <w:b/>
          <w:bCs/>
          <w:color w:val="auto"/>
          <w:highlight w:val="none"/>
        </w:rPr>
      </w:pPr>
    </w:p>
    <w:p>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pPr>
        <w:rPr>
          <w:rFonts w:hint="eastAsia" w:ascii="宋体" w:hAnsi="宋体" w:eastAsia="宋体" w:cs="宋体"/>
          <w:b/>
          <w:bCs/>
          <w:i w:val="0"/>
          <w:iCs w:val="0"/>
          <w:caps w:val="0"/>
          <w:color w:val="333333"/>
          <w:spacing w:val="0"/>
          <w:sz w:val="24"/>
          <w:szCs w:val="24"/>
          <w:lang w:val="en-US" w:eastAsia="zh-CN"/>
        </w:rPr>
      </w:pPr>
    </w:p>
    <w:p>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bCs/>
          <w:sz w:val="24"/>
          <w:szCs w:val="28"/>
          <w:highlight w:val="none"/>
        </w:rPr>
      </w:pPr>
    </w:p>
    <w:p>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pPr>
        <w:pStyle w:val="5"/>
        <w:spacing w:line="480" w:lineRule="auto"/>
        <w:jc w:val="left"/>
        <w:rPr>
          <w:rFonts w:hint="eastAsia" w:ascii="宋体" w:hAnsi="宋体" w:eastAsia="宋体" w:cs="宋体"/>
          <w:b w:val="0"/>
          <w:bCs w:val="0"/>
          <w:kern w:val="0"/>
          <w:sz w:val="24"/>
          <w:highlight w:val="none"/>
          <w:lang w:eastAsia="zh-CN"/>
        </w:rPr>
      </w:pPr>
    </w:p>
    <w:p>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pPr>
        <w:pStyle w:val="2"/>
        <w:spacing w:line="480" w:lineRule="auto"/>
        <w:ind w:left="0" w:leftChars="0" w:firstLine="0" w:firstLineChars="0"/>
        <w:rPr>
          <w:rFonts w:hint="eastAsia" w:ascii="宋体" w:hAnsi="宋体" w:eastAsia="宋体" w:cs="宋体"/>
          <w:b w:val="0"/>
          <w:bCs w:val="0"/>
          <w:kern w:val="0"/>
          <w:sz w:val="24"/>
          <w:highlight w:val="none"/>
          <w:u w:val="singl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pPr>
        <w:pStyle w:val="2"/>
        <w:spacing w:line="480" w:lineRule="auto"/>
        <w:ind w:left="0" w:leftChars="0" w:firstLine="0" w:firstLineChars="0"/>
        <w:rPr>
          <w:rFonts w:hint="eastAsia" w:ascii="宋体" w:hAnsi="宋体" w:eastAsia="宋体" w:cs="宋体"/>
          <w:b w:val="0"/>
          <w:bCs w:val="0"/>
          <w:kern w:val="0"/>
          <w:sz w:val="24"/>
          <w:highlight w:val="none"/>
          <w:u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需提供中小企业声明函</w:t>
      </w:r>
      <w:r>
        <w:rPr>
          <w:rFonts w:hint="eastAsia" w:ascii="宋体" w:hAnsi="宋体" w:eastAsia="宋体" w:cs="宋体"/>
          <w:b w:val="0"/>
          <w:bCs w:val="0"/>
          <w:kern w:val="0"/>
          <w:sz w:val="24"/>
          <w:highlight w:val="none"/>
          <w:u w:val="none"/>
        </w:rPr>
        <w:t>；</w:t>
      </w:r>
    </w:p>
    <w:p>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12</w:t>
      </w:r>
      <w:bookmarkStart w:id="2" w:name="_GoBack"/>
      <w:bookmarkEnd w:id="2"/>
      <w:r>
        <w:rPr>
          <w:rFonts w:hint="eastAsia" w:ascii="宋体" w:hAnsi="宋体" w:eastAsia="宋体" w:cs="宋体"/>
          <w:i w:val="0"/>
          <w:iCs w:val="0"/>
          <w:caps w:val="0"/>
          <w:color w:val="333333"/>
          <w:spacing w:val="0"/>
          <w:kern w:val="2"/>
          <w:sz w:val="28"/>
          <w:szCs w:val="28"/>
          <w:lang w:val="en-US" w:eastAsia="zh-CN" w:bidi="ar-SA"/>
        </w:rPr>
        <w:t>、</w:t>
      </w:r>
      <w:r>
        <w:rPr>
          <w:rFonts w:hint="eastAsia" w:ascii="宋体" w:hAnsi="宋体" w:eastAsia="宋体" w:cs="宋体"/>
          <w:i w:val="0"/>
          <w:iCs w:val="0"/>
          <w:caps w:val="0"/>
          <w:color w:val="333333"/>
          <w:spacing w:val="0"/>
          <w:sz w:val="28"/>
          <w:szCs w:val="28"/>
        </w:rPr>
        <w:t>本项目不接受联合体投标（提供承诺书）。</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pPr>
        <w:spacing w:before="156" w:beforeLines="50" w:after="156" w:afterLines="50" w:line="500" w:lineRule="exact"/>
        <w:rPr>
          <w:rFonts w:hint="eastAsia" w:hAnsi="宋体"/>
          <w:b/>
          <w:bCs/>
          <w:sz w:val="28"/>
          <w:szCs w:val="28"/>
          <w:highlight w:val="none"/>
        </w:rPr>
      </w:pPr>
    </w:p>
    <w:p>
      <w:pPr>
        <w:outlineLvl w:val="9"/>
        <w:rPr>
          <w:rFonts w:hint="eastAsia" w:ascii="宋体" w:hAnsi="宋体" w:eastAsia="宋体" w:cs="宋体"/>
          <w:b/>
          <w:bCs/>
          <w:sz w:val="24"/>
          <w:szCs w:val="24"/>
          <w:highlight w:val="none"/>
          <w:lang w:eastAsia="zh-CN"/>
        </w:rPr>
      </w:pPr>
    </w:p>
    <w:p>
      <w:pPr>
        <w:rPr>
          <w:rFonts w:hint="eastAsia" w:hAnsi="宋体"/>
          <w:b/>
          <w:bCs/>
          <w:sz w:val="28"/>
          <w:szCs w:val="28"/>
          <w:highlight w:val="none"/>
          <w:u w:val="none"/>
          <w:lang w:eastAsia="zh-CN"/>
        </w:rPr>
      </w:pPr>
    </w:p>
    <w:p>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C427BE"/>
    <w:multiLevelType w:val="singleLevel"/>
    <w:tmpl w:val="FEC427BE"/>
    <w:lvl w:ilvl="0" w:tentative="0">
      <w:start w:val="7"/>
      <w:numFmt w:val="decimal"/>
      <w:suff w:val="nothing"/>
      <w:lvlText w:val="%1、"/>
      <w:lvlJc w:val="left"/>
      <w:pPr>
        <w:ind w:left="21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iNTQzNDAxMjdhODEyMDZkZTM0ZTIyNmY1M2UwYmEifQ=="/>
  </w:docVars>
  <w:rsids>
    <w:rsidRoot w:val="00000000"/>
    <w:rsid w:val="03B24C65"/>
    <w:rsid w:val="04583A5F"/>
    <w:rsid w:val="057C552B"/>
    <w:rsid w:val="05E33C6C"/>
    <w:rsid w:val="06307CE1"/>
    <w:rsid w:val="064E336B"/>
    <w:rsid w:val="07C05494"/>
    <w:rsid w:val="08497D85"/>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7BE5330"/>
    <w:rsid w:val="186662F2"/>
    <w:rsid w:val="18D86AC4"/>
    <w:rsid w:val="193F08F1"/>
    <w:rsid w:val="199B1FCC"/>
    <w:rsid w:val="19E84D4C"/>
    <w:rsid w:val="1AA2738A"/>
    <w:rsid w:val="1AD5775F"/>
    <w:rsid w:val="1CD67649"/>
    <w:rsid w:val="1E3D5D47"/>
    <w:rsid w:val="1E84569C"/>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AA682A"/>
    <w:rsid w:val="2DC25921"/>
    <w:rsid w:val="2DCA0C7A"/>
    <w:rsid w:val="2E5C3FC8"/>
    <w:rsid w:val="2FD32A63"/>
    <w:rsid w:val="30414E9B"/>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B35FE0"/>
    <w:rsid w:val="43D63A7D"/>
    <w:rsid w:val="44C47D79"/>
    <w:rsid w:val="45392515"/>
    <w:rsid w:val="45E05087"/>
    <w:rsid w:val="45F60406"/>
    <w:rsid w:val="475D52FE"/>
    <w:rsid w:val="481D7ECC"/>
    <w:rsid w:val="489F4B13"/>
    <w:rsid w:val="490E3CB9"/>
    <w:rsid w:val="4A2944A5"/>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0642034"/>
    <w:rsid w:val="627B5AC3"/>
    <w:rsid w:val="63462575"/>
    <w:rsid w:val="63C94F54"/>
    <w:rsid w:val="6525440C"/>
    <w:rsid w:val="65BD4645"/>
    <w:rsid w:val="66855163"/>
    <w:rsid w:val="668C2375"/>
    <w:rsid w:val="699D0A15"/>
    <w:rsid w:val="6B741C4A"/>
    <w:rsid w:val="6C3F5DB4"/>
    <w:rsid w:val="6CCD33BF"/>
    <w:rsid w:val="6E597B85"/>
    <w:rsid w:val="6EF8049C"/>
    <w:rsid w:val="6FA26D85"/>
    <w:rsid w:val="77163BB5"/>
    <w:rsid w:val="78126A72"/>
    <w:rsid w:val="78465CEC"/>
    <w:rsid w:val="78DE6954"/>
    <w:rsid w:val="7B4C4049"/>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Calibri" w:hAnsi="Calibri"/>
      <w:kern w:val="0"/>
      <w:sz w:val="20"/>
    </w:rPr>
  </w:style>
  <w:style w:type="paragraph" w:styleId="3">
    <w:name w:val="Body Text"/>
    <w:basedOn w:val="1"/>
    <w:next w:val="1"/>
    <w:autoRedefine/>
    <w:qFormat/>
    <w:uiPriority w:val="0"/>
    <w:pPr>
      <w:spacing w:after="120"/>
    </w:pPr>
    <w:rPr>
      <w:rFonts w:ascii="Times New Roman"/>
      <w:kern w:val="2"/>
      <w:sz w:val="21"/>
    </w:rPr>
  </w:style>
  <w:style w:type="paragraph" w:styleId="4">
    <w:name w:val="Body Text Indent"/>
    <w:basedOn w:val="1"/>
    <w:next w:val="1"/>
    <w:autoRedefine/>
    <w:qFormat/>
    <w:uiPriority w:val="0"/>
    <w:pPr>
      <w:ind w:firstLine="552"/>
    </w:pPr>
    <w:rPr>
      <w:rFonts w:ascii="宋体"/>
      <w:sz w:val="28"/>
    </w:rPr>
  </w:style>
  <w:style w:type="paragraph" w:styleId="5">
    <w:name w:val="Plain Text"/>
    <w:basedOn w:val="1"/>
    <w:autoRedefine/>
    <w:qFormat/>
    <w:uiPriority w:val="0"/>
    <w:rPr>
      <w:rFonts w:ascii="宋体" w:hAnsi="Courier Ne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1781</Words>
  <Characters>1862</Characters>
  <Lines>0</Lines>
  <Paragraphs>0</Paragraphs>
  <TotalTime>5</TotalTime>
  <ScaleCrop>false</ScaleCrop>
  <LinksUpToDate>false</LinksUpToDate>
  <CharactersWithSpaces>2322</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dxsa</cp:lastModifiedBy>
  <dcterms:modified xsi:type="dcterms:W3CDTF">2025-11-21T06:25:36Z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84B827ACAF3D41EC90D7726FE3B20BE4_13</vt:lpwstr>
  </property>
  <property fmtid="{D5CDD505-2E9C-101B-9397-08002B2CF9AE}" pid="4" name="KSOTemplateDocerSaveRecord">
    <vt:lpwstr>eyJoZGlkIjoiOWJiMjI0ZGQ3YWM1OWI3ZjJiZDZmOGIwNDExMDNiYWUiLCJ1c2VySWQiOiIxMDI0NTEyMTUwIn0=</vt:lpwstr>
  </property>
</Properties>
</file>