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版本号：华春（2025）HCDZ020920251230001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周至县人民医院综合内科能力提升医疗设备购置项目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华春（2025）HCDZ0209</w:t>
      </w:r>
      <w:r>
        <w:br/>
      </w:r>
      <w:r>
        <w:br/>
      </w:r>
      <w:r>
        <w:br/>
      </w:r>
    </w:p>
    <w:p>
      <w:pPr>
        <w:pStyle w:val="null3"/>
        <w:jc w:val="center"/>
        <w:outlineLvl w:val="2"/>
      </w:pPr>
      <w:r>
        <w:rPr>
          <w:rFonts w:ascii="仿宋_GB2312" w:hAnsi="仿宋_GB2312" w:cs="仿宋_GB2312" w:eastAsia="仿宋_GB2312"/>
          <w:sz w:val="28"/>
          <w:b/>
        </w:rPr>
        <w:t>西安市周至县人民医院</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西安市周至县人民医院</w:t>
      </w:r>
      <w:r>
        <w:rPr>
          <w:rFonts w:ascii="仿宋_GB2312" w:hAnsi="仿宋_GB2312" w:cs="仿宋_GB2312" w:eastAsia="仿宋_GB2312"/>
        </w:rPr>
        <w:t>委托，拟对</w:t>
      </w:r>
      <w:r>
        <w:rPr>
          <w:rFonts w:ascii="仿宋_GB2312" w:hAnsi="仿宋_GB2312" w:cs="仿宋_GB2312" w:eastAsia="仿宋_GB2312"/>
        </w:rPr>
        <w:t>周至县人民医院综合内科能力提升医疗设备购置项目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华春（2025）HCDZ0209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周至县人民医院综合内科能力提升医疗设备购置项目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综合内科能力提升医疗设备购置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p>
      <w:pPr>
        <w:pStyle w:val="null3"/>
      </w:pPr>
      <w:r>
        <w:rPr>
          <w:rFonts w:ascii="仿宋_GB2312" w:hAnsi="仿宋_GB2312" w:cs="仿宋_GB2312" w:eastAsia="仿宋_GB2312"/>
        </w:rPr>
        <w:t>3、社保资金缴纳证明：提供2024年11月（含11月）以后任意时间段内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4、税收缴纳证明：提供2024年11月（含11月）以后任意时间段的纳税证明或完税证明（时间以税款所属时期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6、具有履行合同所必需的设备和专业技术能力：具有履行合同所必需的设备和专业技术能力的书面声明。</w:t>
      </w:r>
    </w:p>
    <w:p>
      <w:pPr>
        <w:pStyle w:val="null3"/>
      </w:pPr>
      <w:r>
        <w:rPr>
          <w:rFonts w:ascii="仿宋_GB2312" w:hAnsi="仿宋_GB2312" w:cs="仿宋_GB2312" w:eastAsia="仿宋_GB2312"/>
        </w:rPr>
        <w:t>7、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8、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p>
      <w:pPr>
        <w:pStyle w:val="null3"/>
      </w:pPr>
      <w:r>
        <w:rPr>
          <w:rFonts w:ascii="仿宋_GB2312" w:hAnsi="仿宋_GB2312" w:cs="仿宋_GB2312" w:eastAsia="仿宋_GB2312"/>
        </w:rPr>
        <w:t>9、特定资格：投标人为经销商的应出具医疗器械经营许可证或医疗器械经营备案凭证（投标产品须在其经营范围内）;投标人为制造厂家应出具医疗器械生产许可证或医疗器械生产备案凭证（进口产品无需提供医疗器械生产许可证）。</w:t>
      </w:r>
    </w:p>
    <w:p>
      <w:pPr>
        <w:pStyle w:val="null3"/>
      </w:pPr>
      <w:r>
        <w:rPr>
          <w:rFonts w:ascii="仿宋_GB2312" w:hAnsi="仿宋_GB2312" w:cs="仿宋_GB2312" w:eastAsia="仿宋_GB2312"/>
        </w:rPr>
        <w:t>10、本项目不接受联合体投标：非联合体投标声明函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西安市周至县人民医院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周至县二曲街道工业路中段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02985199312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陕西省西安市碑林区西安市碑林区南二环西段21号华融国际商务大厦B-1701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15353635722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代理服务费收费标准：中标人在领取《中标通知书》之前，向采购代理机构一次付清招标代理服务费。招标代理服务费收取参照国家计委颁布的《招标代理服务收费管理暂行 办法》（计价格[2002]1980号）和（发改办价格[2003]857号）货物类收费标准。按照中标金额差额定率累进法计算。 请将服务费汇至下列指定账户： 开户名称：华春建设工程项目管理有限责任公司 开户行名称：中国银行股份有限公司西安南二环支行 账号：1028 0733 6850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西安市周至县人民医院</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西安市周至县人民医院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西安市周至县人民医院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联系人：姜工</w:t>
      </w:r>
    </w:p>
    <w:p>
      <w:pPr>
        <w:pStyle w:val="null3"/>
      </w:pPr>
      <w:r>
        <w:rPr>
          <w:rFonts w:ascii="仿宋_GB2312" w:hAnsi="仿宋_GB2312" w:cs="仿宋_GB2312" w:eastAsia="仿宋_GB2312"/>
        </w:rPr>
        <w:t>联系电话：15353635722</w:t>
      </w:r>
    </w:p>
    <w:p>
      <w:pPr>
        <w:pStyle w:val="null3"/>
      </w:pPr>
      <w:r>
        <w:rPr>
          <w:rFonts w:ascii="仿宋_GB2312" w:hAnsi="仿宋_GB2312" w:cs="仿宋_GB2312" w:eastAsia="仿宋_GB2312"/>
        </w:rPr>
        <w:t>地址：陕西省西安市碑林区西安市碑林区南二环西段21号华融国际商务大厦B-1701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综合内科能力提升医疗设备购置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1,344,000.00</w:t>
      </w:r>
    </w:p>
    <w:p>
      <w:pPr>
        <w:pStyle w:val="null3"/>
      </w:pPr>
      <w:r>
        <w:rPr>
          <w:rFonts w:ascii="仿宋_GB2312" w:hAnsi="仿宋_GB2312" w:cs="仿宋_GB2312" w:eastAsia="仿宋_GB2312"/>
        </w:rPr>
        <w:t>采购包最高限价（元）: 1,344,000.00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中央监护系统1套，空气压力波治疗仪1台，振动排痰机1，动态血压监护仪5台、电子生物反馈仪1台，C型臂X光机1台。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标的名称：中央监护系统1套，空气压力波治疗仪1台，振动排痰机1，动态血压监护仪5台、电子生物反馈仪1台，C型臂X光机1台。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设备清单</w:t>
            </w:r>
          </w:p>
          <w:tbl>
            <w:tblPr>
              <w:tblBorders>
                <w:top w:val="none" w:color="000000" w:sz="4"/>
                <w:left w:val="none" w:color="000000" w:sz="4"/>
                <w:bottom w:val="none" w:color="000000" w:sz="4"/>
                <w:right w:val="none" w:color="000000" w:sz="4"/>
                <w:insideH w:val="none"/>
                <w:insideV w:val="none"/>
              </w:tblBorders>
            </w:tblPr>
            <w:tblGrid>
              <w:gridCol w:w="231"/>
              <w:gridCol w:w="1115"/>
              <w:gridCol w:w="380"/>
              <w:gridCol w:w="318"/>
              <w:gridCol w:w="495"/>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设备名称</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产地</w:t>
                  </w: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备注</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中央监护系统</w:t>
                  </w:r>
                </w:p>
                <w:p>
                  <w:pPr>
                    <w:pStyle w:val="null3"/>
                    <w:jc w:val="center"/>
                  </w:pPr>
                  <w:r>
                    <w:rPr>
                      <w:rFonts w:ascii="仿宋_GB2312" w:hAnsi="仿宋_GB2312" w:cs="仿宋_GB2312" w:eastAsia="仿宋_GB2312"/>
                      <w:sz w:val="28"/>
                    </w:rPr>
                    <w:t>（一拖八）</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国产</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空气压力波治疗仪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国产</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振动排痰机</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国产</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动态血压监护仪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国产</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电子生物反馈仪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国产</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C型臂X光机(核心产品)</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国产</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核心产品</w:t>
                  </w:r>
                </w:p>
              </w:tc>
            </w:tr>
          </w:tbl>
          <w:p>
            <w:pPr>
              <w:pStyle w:val="null3"/>
              <w:jc w:val="both"/>
            </w:pPr>
            <w:r>
              <w:rPr>
                <w:rFonts w:ascii="仿宋_GB2312" w:hAnsi="仿宋_GB2312" w:cs="仿宋_GB2312" w:eastAsia="仿宋_GB2312"/>
                <w:sz w:val="32"/>
                <w:b/>
              </w:rPr>
              <w:t>备注：</w:t>
            </w:r>
          </w:p>
          <w:p>
            <w:pPr>
              <w:pStyle w:val="null3"/>
              <w:ind w:firstLine="640"/>
              <w:jc w:val="left"/>
            </w:pPr>
            <w:r>
              <w:rPr>
                <w:rFonts w:ascii="仿宋_GB2312" w:hAnsi="仿宋_GB2312" w:cs="仿宋_GB2312" w:eastAsia="仿宋_GB2312"/>
                <w:sz w:val="32"/>
              </w:rPr>
              <w:t>1.本项目所有设备要求提供原厂三年质保，并负责与医院相关系统的接口费用。</w:t>
            </w:r>
          </w:p>
          <w:p>
            <w:pPr>
              <w:pStyle w:val="null3"/>
              <w:spacing w:before="345" w:after="330"/>
              <w:jc w:val="center"/>
              <w:outlineLvl w:val="0"/>
            </w:pPr>
            <w:r>
              <w:rPr>
                <w:rFonts w:ascii="仿宋_GB2312" w:hAnsi="仿宋_GB2312" w:cs="仿宋_GB2312" w:eastAsia="仿宋_GB2312"/>
                <w:sz w:val="44"/>
                <w:b/>
              </w:rPr>
              <w:t>中央监护系统（</w:t>
            </w:r>
            <w:r>
              <w:rPr>
                <w:rFonts w:ascii="仿宋_GB2312" w:hAnsi="仿宋_GB2312" w:cs="仿宋_GB2312" w:eastAsia="仿宋_GB2312"/>
                <w:sz w:val="44"/>
                <w:b/>
              </w:rPr>
              <w:t>1套）</w:t>
            </w:r>
          </w:p>
          <w:p>
            <w:pPr>
              <w:pStyle w:val="null3"/>
              <w:jc w:val="both"/>
            </w:pPr>
            <w:r>
              <w:rPr>
                <w:rFonts w:ascii="仿宋_GB2312" w:hAnsi="仿宋_GB2312" w:cs="仿宋_GB2312" w:eastAsia="仿宋_GB2312"/>
                <w:sz w:val="32"/>
              </w:rPr>
              <w:t>一、中央监护工作站</w:t>
            </w:r>
          </w:p>
          <w:p>
            <w:pPr>
              <w:pStyle w:val="null3"/>
              <w:ind w:left="555"/>
            </w:pPr>
            <w:r>
              <w:rPr>
                <w:rFonts w:ascii="仿宋_GB2312" w:hAnsi="仿宋_GB2312" w:cs="仿宋_GB2312" w:eastAsia="仿宋_GB2312"/>
                <w:sz w:val="28"/>
                <w:color w:val="000000"/>
              </w:rPr>
              <w:t>1.</w:t>
            </w:r>
            <w:r>
              <w:rPr>
                <w:rFonts w:ascii="仿宋_GB2312" w:hAnsi="仿宋_GB2312" w:cs="仿宋_GB2312" w:eastAsia="仿宋_GB2312"/>
                <w:sz w:val="28"/>
                <w:color w:val="000000"/>
              </w:rPr>
              <w:t>中心监护系统</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监护仪集中监护</w:t>
            </w:r>
            <w:r>
              <w:rPr>
                <w:rFonts w:ascii="仿宋_GB2312" w:hAnsi="仿宋_GB2312" w:cs="仿宋_GB2312" w:eastAsia="仿宋_GB2312"/>
                <w:sz w:val="28"/>
                <w:color w:val="000000"/>
              </w:rPr>
              <w:t>, 同时查看多个病床的病人数据。</w:t>
            </w:r>
          </w:p>
          <w:p>
            <w:pPr>
              <w:pStyle w:val="null3"/>
              <w:ind w:left="555"/>
            </w:pPr>
            <w:r>
              <w:rPr>
                <w:rFonts w:ascii="仿宋_GB2312" w:hAnsi="仿宋_GB2312" w:cs="仿宋_GB2312" w:eastAsia="仿宋_GB2312"/>
                <w:sz w:val="28"/>
                <w:color w:val="000000"/>
              </w:rPr>
              <w:t>2.</w:t>
            </w:r>
            <w:r>
              <w:rPr>
                <w:rFonts w:ascii="仿宋_GB2312" w:hAnsi="仿宋_GB2312" w:cs="仿宋_GB2312" w:eastAsia="仿宋_GB2312"/>
                <w:sz w:val="28"/>
                <w:color w:val="000000"/>
              </w:rPr>
              <w:t>可设置所有参数的报警限并提供声光报警。</w:t>
            </w:r>
          </w:p>
          <w:p>
            <w:pPr>
              <w:pStyle w:val="null3"/>
              <w:ind w:left="555"/>
            </w:pPr>
            <w:r>
              <w:rPr>
                <w:rFonts w:ascii="仿宋_GB2312" w:hAnsi="仿宋_GB2312" w:cs="仿宋_GB2312" w:eastAsia="仿宋_GB2312"/>
                <w:sz w:val="28"/>
                <w:color w:val="000000"/>
              </w:rPr>
              <w:t>3.</w:t>
            </w:r>
            <w:r>
              <w:rPr>
                <w:rFonts w:ascii="仿宋_GB2312" w:hAnsi="仿宋_GB2312" w:cs="仿宋_GB2312" w:eastAsia="仿宋_GB2312"/>
                <w:sz w:val="32"/>
              </w:rPr>
              <w:t>▲</w:t>
            </w:r>
            <w:r>
              <w:rPr>
                <w:rFonts w:ascii="仿宋_GB2312" w:hAnsi="仿宋_GB2312" w:cs="仿宋_GB2312" w:eastAsia="仿宋_GB2312"/>
                <w:sz w:val="28"/>
                <w:color w:val="000000"/>
              </w:rPr>
              <w:t>中心监护系统</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有线、无线、遥测多元化的组网方式，中心监护网络中</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≥1200台床旁设备互连。</w:t>
            </w:r>
          </w:p>
          <w:p>
            <w:pPr>
              <w:pStyle w:val="null3"/>
              <w:ind w:left="555"/>
            </w:pPr>
            <w:r>
              <w:rPr>
                <w:rFonts w:ascii="仿宋_GB2312" w:hAnsi="仿宋_GB2312" w:cs="仿宋_GB2312" w:eastAsia="仿宋_GB2312"/>
                <w:sz w:val="28"/>
                <w:color w:val="000000"/>
              </w:rPr>
              <w:t>4.</w:t>
            </w:r>
            <w:r>
              <w:rPr>
                <w:rFonts w:ascii="仿宋_GB2312" w:hAnsi="仿宋_GB2312" w:cs="仿宋_GB2312" w:eastAsia="仿宋_GB2312"/>
                <w:sz w:val="28"/>
                <w:color w:val="000000"/>
              </w:rPr>
              <w:t>一键式启动，不需要软件启动，纯中央机操作系统。</w:t>
            </w:r>
          </w:p>
          <w:p>
            <w:pPr>
              <w:pStyle w:val="null3"/>
              <w:ind w:left="555"/>
            </w:pPr>
            <w:r>
              <w:rPr>
                <w:rFonts w:ascii="仿宋_GB2312" w:hAnsi="仿宋_GB2312" w:cs="仿宋_GB2312" w:eastAsia="仿宋_GB2312"/>
                <w:sz w:val="28"/>
                <w:color w:val="000000"/>
              </w:rPr>
              <w:t>5.</w:t>
            </w:r>
            <w:r>
              <w:rPr>
                <w:rFonts w:ascii="仿宋_GB2312" w:hAnsi="仿宋_GB2312" w:cs="仿宋_GB2312" w:eastAsia="仿宋_GB2312"/>
                <w:sz w:val="28"/>
                <w:color w:val="000000"/>
              </w:rPr>
              <w:t>中心监护系统能够兼容该厂家品牌下所有的监护仪及遥测产品</w:t>
            </w:r>
            <w:r>
              <w:rPr>
                <w:rFonts w:ascii="仿宋_GB2312" w:hAnsi="仿宋_GB2312" w:cs="仿宋_GB2312" w:eastAsia="仿宋_GB2312"/>
                <w:sz w:val="28"/>
                <w:color w:val="000000"/>
              </w:rPr>
              <w:t>，除颤（</w:t>
            </w:r>
            <w:r>
              <w:rPr>
                <w:rFonts w:ascii="仿宋_GB2312" w:hAnsi="仿宋_GB2312" w:cs="仿宋_GB2312" w:eastAsia="仿宋_GB2312"/>
                <w:sz w:val="28"/>
                <w:color w:val="000000"/>
              </w:rPr>
              <w:t>MED）产品，</w:t>
            </w:r>
            <w:r>
              <w:rPr>
                <w:rFonts w:ascii="仿宋_GB2312" w:hAnsi="仿宋_GB2312" w:cs="仿宋_GB2312" w:eastAsia="仿宋_GB2312"/>
                <w:sz w:val="28"/>
                <w:color w:val="000000"/>
              </w:rPr>
              <w:t>包括早期（</w:t>
            </w:r>
            <w:r>
              <w:rPr>
                <w:rFonts w:ascii="仿宋_GB2312" w:hAnsi="仿宋_GB2312" w:cs="仿宋_GB2312" w:eastAsia="仿宋_GB2312"/>
                <w:sz w:val="28"/>
                <w:color w:val="000000"/>
              </w:rPr>
              <w:t>10年以内）提供的产品</w:t>
            </w:r>
            <w:r>
              <w:rPr>
                <w:rFonts w:ascii="仿宋_GB2312" w:hAnsi="仿宋_GB2312" w:cs="仿宋_GB2312" w:eastAsia="仿宋_GB2312"/>
                <w:sz w:val="28"/>
                <w:color w:val="000000"/>
              </w:rPr>
              <w:t>，可显示相关产品所监测的参数及波形。</w:t>
            </w:r>
          </w:p>
          <w:p>
            <w:pPr>
              <w:pStyle w:val="null3"/>
              <w:ind w:left="555"/>
            </w:pPr>
            <w:r>
              <w:rPr>
                <w:rFonts w:ascii="仿宋_GB2312" w:hAnsi="仿宋_GB2312" w:cs="仿宋_GB2312" w:eastAsia="仿宋_GB2312"/>
                <w:sz w:val="28"/>
                <w:color w:val="000000"/>
              </w:rPr>
              <w:t>6.</w:t>
            </w:r>
            <w:r>
              <w:rPr>
                <w:rFonts w:ascii="仿宋_GB2312" w:hAnsi="仿宋_GB2312" w:cs="仿宋_GB2312" w:eastAsia="仿宋_GB2312"/>
                <w:sz w:val="28"/>
                <w:color w:val="000000"/>
              </w:rPr>
              <w:t>中心监护系统能够</w:t>
            </w:r>
            <w:r>
              <w:rPr>
                <w:rFonts w:ascii="仿宋_GB2312" w:hAnsi="仿宋_GB2312" w:cs="仿宋_GB2312" w:eastAsia="仿宋_GB2312"/>
                <w:sz w:val="28"/>
                <w:color w:val="000000"/>
              </w:rPr>
              <w:t>选配</w:t>
            </w:r>
            <w:r>
              <w:rPr>
                <w:rFonts w:ascii="仿宋_GB2312" w:hAnsi="仿宋_GB2312" w:cs="仿宋_GB2312" w:eastAsia="仿宋_GB2312"/>
                <w:sz w:val="28"/>
                <w:color w:val="000000"/>
              </w:rPr>
              <w:t>显示该厂家品牌下的输注泵产品的用药信息</w:t>
            </w:r>
            <w:r>
              <w:rPr>
                <w:rFonts w:ascii="仿宋_GB2312" w:hAnsi="仿宋_GB2312" w:cs="仿宋_GB2312" w:eastAsia="仿宋_GB2312"/>
                <w:sz w:val="28"/>
                <w:color w:val="000000"/>
              </w:rPr>
              <w:t>。</w:t>
            </w:r>
          </w:p>
          <w:p>
            <w:pPr>
              <w:pStyle w:val="null3"/>
              <w:ind w:left="555"/>
            </w:pPr>
            <w:r>
              <w:rPr>
                <w:rFonts w:ascii="仿宋_GB2312" w:hAnsi="仿宋_GB2312" w:cs="仿宋_GB2312" w:eastAsia="仿宋_GB2312"/>
                <w:sz w:val="28"/>
                <w:color w:val="000000"/>
              </w:rPr>
              <w:t>7.</w:t>
            </w:r>
            <w:r>
              <w:rPr>
                <w:rFonts w:ascii="仿宋_GB2312" w:hAnsi="仿宋_GB2312" w:cs="仿宋_GB2312" w:eastAsia="仿宋_GB2312"/>
                <w:sz w:val="28"/>
                <w:color w:val="000000"/>
              </w:rPr>
              <w:t>中心监护系统能够</w:t>
            </w:r>
            <w:r>
              <w:rPr>
                <w:rFonts w:ascii="仿宋_GB2312" w:hAnsi="仿宋_GB2312" w:cs="仿宋_GB2312" w:eastAsia="仿宋_GB2312"/>
                <w:sz w:val="28"/>
                <w:color w:val="000000"/>
              </w:rPr>
              <w:t>选配</w:t>
            </w:r>
            <w:r>
              <w:rPr>
                <w:rFonts w:ascii="仿宋_GB2312" w:hAnsi="仿宋_GB2312" w:cs="仿宋_GB2312" w:eastAsia="仿宋_GB2312"/>
                <w:sz w:val="28"/>
                <w:color w:val="000000"/>
              </w:rPr>
              <w:t>显示该厂家品牌下的呼吸机产品上的参数及波形</w:t>
            </w:r>
            <w:r>
              <w:rPr>
                <w:rFonts w:ascii="仿宋_GB2312" w:hAnsi="仿宋_GB2312" w:cs="仿宋_GB2312" w:eastAsia="仿宋_GB2312"/>
                <w:sz w:val="28"/>
                <w:color w:val="000000"/>
              </w:rPr>
              <w:t>。</w:t>
            </w:r>
          </w:p>
          <w:p>
            <w:pPr>
              <w:pStyle w:val="null3"/>
              <w:ind w:left="555"/>
            </w:pPr>
            <w:r>
              <w:rPr>
                <w:rFonts w:ascii="仿宋_GB2312" w:hAnsi="仿宋_GB2312" w:cs="仿宋_GB2312" w:eastAsia="仿宋_GB2312"/>
                <w:sz w:val="28"/>
                <w:color w:val="000000"/>
              </w:rPr>
              <w:t>8.</w:t>
            </w:r>
            <w:r>
              <w:rPr>
                <w:rFonts w:ascii="仿宋_GB2312" w:hAnsi="仿宋_GB2312" w:cs="仿宋_GB2312" w:eastAsia="仿宋_GB2312"/>
                <w:sz w:val="28"/>
                <w:color w:val="000000"/>
              </w:rPr>
              <w:t>中</w:t>
            </w:r>
            <w:r>
              <w:rPr>
                <w:rFonts w:ascii="仿宋_GB2312" w:hAnsi="仿宋_GB2312" w:cs="仿宋_GB2312" w:eastAsia="仿宋_GB2312"/>
                <w:sz w:val="28"/>
                <w:color w:val="000000"/>
              </w:rPr>
              <w:t>心监护系统能够</w:t>
            </w:r>
            <w:r>
              <w:rPr>
                <w:rFonts w:ascii="仿宋_GB2312" w:hAnsi="仿宋_GB2312" w:cs="仿宋_GB2312" w:eastAsia="仿宋_GB2312"/>
                <w:sz w:val="28"/>
                <w:color w:val="000000"/>
              </w:rPr>
              <w:t>选配</w:t>
            </w:r>
            <w:r>
              <w:rPr>
                <w:rFonts w:ascii="仿宋_GB2312" w:hAnsi="仿宋_GB2312" w:cs="仿宋_GB2312" w:eastAsia="仿宋_GB2312"/>
                <w:sz w:val="28"/>
                <w:color w:val="000000"/>
              </w:rPr>
              <w:t>显示该厂家品牌下的床旁超声产品的超声检查图片、视频及报告</w:t>
            </w:r>
            <w:r>
              <w:rPr>
                <w:rFonts w:ascii="仿宋_GB2312" w:hAnsi="仿宋_GB2312" w:cs="仿宋_GB2312" w:eastAsia="仿宋_GB2312"/>
                <w:sz w:val="28"/>
                <w:color w:val="000000"/>
              </w:rPr>
              <w:t>。</w:t>
            </w:r>
          </w:p>
          <w:p>
            <w:pPr>
              <w:pStyle w:val="null3"/>
              <w:ind w:left="555"/>
            </w:pPr>
            <w:r>
              <w:rPr>
                <w:rFonts w:ascii="仿宋_GB2312" w:hAnsi="仿宋_GB2312" w:cs="仿宋_GB2312" w:eastAsia="仿宋_GB2312"/>
                <w:sz w:val="28"/>
                <w:color w:val="000000"/>
              </w:rPr>
              <w:t>9.</w:t>
            </w:r>
            <w:r>
              <w:rPr>
                <w:rFonts w:ascii="仿宋_GB2312" w:hAnsi="仿宋_GB2312" w:cs="仿宋_GB2312" w:eastAsia="仿宋_GB2312"/>
                <w:sz w:val="28"/>
                <w:color w:val="000000"/>
              </w:rPr>
              <w:t>中心监护系统</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 xml:space="preserve">Windows 10 </w:t>
            </w:r>
            <w:r>
              <w:rPr>
                <w:rFonts w:ascii="仿宋_GB2312" w:hAnsi="仿宋_GB2312" w:cs="仿宋_GB2312" w:eastAsia="仿宋_GB2312"/>
                <w:sz w:val="28"/>
                <w:color w:val="000000"/>
              </w:rPr>
              <w:t>中、英文操作系统</w:t>
            </w:r>
          </w:p>
          <w:p>
            <w:pPr>
              <w:pStyle w:val="null3"/>
              <w:ind w:left="555"/>
            </w:pPr>
            <w:r>
              <w:rPr>
                <w:rFonts w:ascii="仿宋_GB2312" w:hAnsi="仿宋_GB2312" w:cs="仿宋_GB2312" w:eastAsia="仿宋_GB2312"/>
                <w:sz w:val="28"/>
                <w:color w:val="000000"/>
              </w:rPr>
              <w:t>10.</w:t>
            </w:r>
            <w:r>
              <w:rPr>
                <w:rFonts w:ascii="仿宋_GB2312" w:hAnsi="仿宋_GB2312" w:cs="仿宋_GB2312" w:eastAsia="仿宋_GB2312"/>
                <w:sz w:val="28"/>
                <w:color w:val="000000"/>
              </w:rPr>
              <w:t>中心监护系统</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≥2</w:t>
            </w:r>
            <w:r>
              <w:rPr>
                <w:rFonts w:ascii="仿宋_GB2312" w:hAnsi="仿宋_GB2312" w:cs="仿宋_GB2312" w:eastAsia="仿宋_GB2312"/>
                <w:sz w:val="28"/>
                <w:color w:val="000000"/>
              </w:rPr>
              <w:t>3</w:t>
            </w:r>
            <w:r>
              <w:rPr>
                <w:rFonts w:ascii="仿宋_GB2312" w:hAnsi="仿宋_GB2312" w:cs="仿宋_GB2312" w:eastAsia="仿宋_GB2312"/>
                <w:sz w:val="28"/>
                <w:color w:val="000000"/>
              </w:rPr>
              <w:t>英寸液晶屏幕显示，分辨率</w:t>
            </w:r>
            <w:r>
              <w:rPr>
                <w:rFonts w:ascii="仿宋_GB2312" w:hAnsi="仿宋_GB2312" w:cs="仿宋_GB2312" w:eastAsia="仿宋_GB2312"/>
                <w:sz w:val="28"/>
                <w:color w:val="000000"/>
              </w:rPr>
              <w:t>≥1280×1024彩色液晶显示。主机C</w:t>
            </w:r>
            <w:r>
              <w:rPr>
                <w:rFonts w:ascii="仿宋_GB2312" w:hAnsi="仿宋_GB2312" w:cs="仿宋_GB2312" w:eastAsia="仿宋_GB2312"/>
                <w:sz w:val="28"/>
                <w:color w:val="000000"/>
              </w:rPr>
              <w:t>PU</w:t>
            </w:r>
            <w:r>
              <w:rPr>
                <w:rFonts w:ascii="仿宋_GB2312" w:hAnsi="仿宋_GB2312" w:cs="仿宋_GB2312" w:eastAsia="仿宋_GB2312"/>
                <w:sz w:val="28"/>
                <w:color w:val="000000"/>
              </w:rPr>
              <w:t>及以上</w:t>
            </w:r>
            <w:r>
              <w:rPr>
                <w:rFonts w:ascii="仿宋_GB2312" w:hAnsi="仿宋_GB2312" w:cs="仿宋_GB2312" w:eastAsia="仿宋_GB2312"/>
                <w:sz w:val="28"/>
                <w:color w:val="000000"/>
              </w:rPr>
              <w:t>i</w:t>
            </w:r>
            <w:r>
              <w:rPr>
                <w:rFonts w:ascii="仿宋_GB2312" w:hAnsi="仿宋_GB2312" w:cs="仿宋_GB2312" w:eastAsia="仿宋_GB2312"/>
                <w:sz w:val="28"/>
                <w:color w:val="000000"/>
              </w:rPr>
              <w:t>7</w:t>
            </w:r>
            <w:r>
              <w:rPr>
                <w:rFonts w:ascii="仿宋_GB2312" w:hAnsi="仿宋_GB2312" w:cs="仿宋_GB2312" w:eastAsia="仿宋_GB2312"/>
                <w:sz w:val="28"/>
                <w:color w:val="000000"/>
              </w:rPr>
              <w:t>系列</w:t>
            </w:r>
            <w:r>
              <w:rPr>
                <w:rFonts w:ascii="仿宋_GB2312" w:hAnsi="仿宋_GB2312" w:cs="仿宋_GB2312" w:eastAsia="仿宋_GB2312"/>
                <w:sz w:val="28"/>
                <w:color w:val="000000"/>
              </w:rPr>
              <w:t>1</w:t>
            </w:r>
            <w:r>
              <w:rPr>
                <w:rFonts w:ascii="仿宋_GB2312" w:hAnsi="仿宋_GB2312" w:cs="仿宋_GB2312" w:eastAsia="仿宋_GB2312"/>
                <w:sz w:val="28"/>
                <w:color w:val="000000"/>
              </w:rPr>
              <w:t>4</w:t>
            </w:r>
            <w:r>
              <w:rPr>
                <w:rFonts w:ascii="仿宋_GB2312" w:hAnsi="仿宋_GB2312" w:cs="仿宋_GB2312" w:eastAsia="仿宋_GB2312"/>
                <w:sz w:val="28"/>
                <w:color w:val="000000"/>
              </w:rPr>
              <w:t>代及以上，内存</w:t>
            </w:r>
            <w:r>
              <w:rPr>
                <w:rFonts w:ascii="仿宋_GB2312" w:hAnsi="仿宋_GB2312" w:cs="仿宋_GB2312" w:eastAsia="仿宋_GB2312"/>
                <w:sz w:val="28"/>
                <w:color w:val="000000"/>
              </w:rPr>
              <w:t>≥8</w:t>
            </w:r>
            <w:r>
              <w:rPr>
                <w:rFonts w:ascii="仿宋_GB2312" w:hAnsi="仿宋_GB2312" w:cs="仿宋_GB2312" w:eastAsia="仿宋_GB2312"/>
                <w:sz w:val="28"/>
                <w:color w:val="000000"/>
              </w:rPr>
              <w:t>GB,</w:t>
            </w:r>
            <w:r>
              <w:rPr>
                <w:rFonts w:ascii="仿宋_GB2312" w:hAnsi="仿宋_GB2312" w:cs="仿宋_GB2312" w:eastAsia="仿宋_GB2312"/>
                <w:sz w:val="28"/>
                <w:color w:val="000000"/>
              </w:rPr>
              <w:t>硬盘</w:t>
            </w:r>
            <w:r>
              <w:rPr>
                <w:rFonts w:ascii="仿宋_GB2312" w:hAnsi="仿宋_GB2312" w:cs="仿宋_GB2312" w:eastAsia="仿宋_GB2312"/>
                <w:sz w:val="28"/>
                <w:color w:val="000000"/>
              </w:rPr>
              <w:t>≥5</w:t>
            </w:r>
            <w:r>
              <w:rPr>
                <w:rFonts w:ascii="仿宋_GB2312" w:hAnsi="仿宋_GB2312" w:cs="仿宋_GB2312" w:eastAsia="仿宋_GB2312"/>
                <w:sz w:val="28"/>
                <w:color w:val="000000"/>
              </w:rPr>
              <w:t>12GB(SSD)+2T(HDD),</w:t>
            </w:r>
            <w:r>
              <w:rPr>
                <w:rFonts w:ascii="仿宋_GB2312" w:hAnsi="仿宋_GB2312" w:cs="仿宋_GB2312" w:eastAsia="仿宋_GB2312"/>
                <w:sz w:val="28"/>
                <w:color w:val="000000"/>
              </w:rPr>
              <w:t>独立显卡，可同时输出</w:t>
            </w:r>
            <w:r>
              <w:rPr>
                <w:rFonts w:ascii="仿宋_GB2312" w:hAnsi="仿宋_GB2312" w:cs="仿宋_GB2312" w:eastAsia="仿宋_GB2312"/>
                <w:sz w:val="28"/>
                <w:color w:val="000000"/>
              </w:rPr>
              <w:t>VGA/HDMI</w:t>
            </w:r>
            <w:r>
              <w:rPr>
                <w:rFonts w:ascii="仿宋_GB2312" w:hAnsi="仿宋_GB2312" w:cs="仿宋_GB2312" w:eastAsia="仿宋_GB2312"/>
                <w:sz w:val="28"/>
                <w:color w:val="000000"/>
              </w:rPr>
              <w:t>格式的视频信号，配置</w:t>
            </w:r>
            <w:r>
              <w:rPr>
                <w:rFonts w:ascii="仿宋_GB2312" w:hAnsi="仿宋_GB2312" w:cs="仿宋_GB2312" w:eastAsia="仿宋_GB2312"/>
                <w:sz w:val="28"/>
                <w:color w:val="000000"/>
              </w:rPr>
              <w:t>≥5</w:t>
            </w:r>
            <w:r>
              <w:rPr>
                <w:rFonts w:ascii="仿宋_GB2312" w:hAnsi="仿宋_GB2312" w:cs="仿宋_GB2312" w:eastAsia="仿宋_GB2312"/>
                <w:sz w:val="28"/>
                <w:color w:val="000000"/>
              </w:rPr>
              <w:t>5</w:t>
            </w:r>
            <w:r>
              <w:rPr>
                <w:rFonts w:ascii="仿宋_GB2312" w:hAnsi="仿宋_GB2312" w:cs="仿宋_GB2312" w:eastAsia="仿宋_GB2312"/>
                <w:sz w:val="28"/>
                <w:color w:val="000000"/>
              </w:rPr>
              <w:t>英寸液晶显示器作为外置波形展示。</w:t>
            </w:r>
          </w:p>
          <w:p>
            <w:pPr>
              <w:pStyle w:val="null3"/>
              <w:ind w:left="555"/>
            </w:pPr>
            <w:r>
              <w:rPr>
                <w:rFonts w:ascii="仿宋_GB2312" w:hAnsi="仿宋_GB2312" w:cs="仿宋_GB2312" w:eastAsia="仿宋_GB2312"/>
                <w:sz w:val="28"/>
                <w:color w:val="000000"/>
              </w:rPr>
              <w:t>11.</w:t>
            </w:r>
            <w:r>
              <w:rPr>
                <w:rFonts w:ascii="仿宋_GB2312" w:hAnsi="仿宋_GB2312" w:cs="仿宋_GB2312" w:eastAsia="仿宋_GB2312"/>
                <w:sz w:val="28"/>
                <w:color w:val="000000"/>
              </w:rPr>
              <w:t>可同时集中监护</w:t>
            </w:r>
            <w:r>
              <w:rPr>
                <w:rFonts w:ascii="仿宋_GB2312" w:hAnsi="仿宋_GB2312" w:cs="仿宋_GB2312" w:eastAsia="仿宋_GB2312"/>
                <w:sz w:val="28"/>
                <w:color w:val="000000"/>
              </w:rPr>
              <w:t>≥6</w:t>
            </w:r>
            <w:r>
              <w:rPr>
                <w:rFonts w:ascii="仿宋_GB2312" w:hAnsi="仿宋_GB2312" w:cs="仿宋_GB2312" w:eastAsia="仿宋_GB2312"/>
                <w:sz w:val="28"/>
                <w:color w:val="000000"/>
              </w:rPr>
              <w:t>0</w:t>
            </w:r>
            <w:r>
              <w:rPr>
                <w:rFonts w:ascii="仿宋_GB2312" w:hAnsi="仿宋_GB2312" w:cs="仿宋_GB2312" w:eastAsia="仿宋_GB2312"/>
                <w:sz w:val="28"/>
                <w:color w:val="000000"/>
              </w:rPr>
              <w:t>个病人，单个屏幕可</w:t>
            </w:r>
            <w:r>
              <w:rPr>
                <w:rFonts w:ascii="仿宋_GB2312" w:hAnsi="仿宋_GB2312" w:cs="仿宋_GB2312" w:eastAsia="仿宋_GB2312"/>
                <w:sz w:val="28"/>
                <w:color w:val="000000"/>
              </w:rPr>
              <w:t>≥</w:t>
            </w:r>
            <w:r>
              <w:rPr>
                <w:rFonts w:ascii="仿宋_GB2312" w:hAnsi="仿宋_GB2312" w:cs="仿宋_GB2312" w:eastAsia="仿宋_GB2312"/>
                <w:sz w:val="28"/>
                <w:color w:val="000000"/>
              </w:rPr>
              <w:t>30</w:t>
            </w:r>
            <w:r>
              <w:rPr>
                <w:rFonts w:ascii="仿宋_GB2312" w:hAnsi="仿宋_GB2312" w:cs="仿宋_GB2312" w:eastAsia="仿宋_GB2312"/>
                <w:sz w:val="28"/>
                <w:color w:val="000000"/>
              </w:rPr>
              <w:t>个病人的同时集中监护。</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≥3个显示屏显示。</w:t>
            </w:r>
          </w:p>
          <w:p>
            <w:pPr>
              <w:pStyle w:val="null3"/>
              <w:ind w:left="555"/>
            </w:pPr>
            <w:r>
              <w:rPr>
                <w:rFonts w:ascii="仿宋_GB2312" w:hAnsi="仿宋_GB2312" w:cs="仿宋_GB2312" w:eastAsia="仿宋_GB2312"/>
                <w:sz w:val="28"/>
                <w:color w:val="000000"/>
              </w:rPr>
              <w:t>12.</w:t>
            </w:r>
            <w:r>
              <w:rPr>
                <w:rFonts w:ascii="仿宋_GB2312" w:hAnsi="仿宋_GB2312" w:cs="仿宋_GB2312" w:eastAsia="仿宋_GB2312"/>
                <w:sz w:val="28"/>
                <w:color w:val="000000"/>
              </w:rPr>
              <w:t>多床观察区域</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床标识显示，可用来区分护理组、病人组等。</w:t>
            </w:r>
          </w:p>
          <w:p>
            <w:pPr>
              <w:pStyle w:val="null3"/>
              <w:ind w:left="555"/>
            </w:pPr>
            <w:r>
              <w:rPr>
                <w:rFonts w:ascii="仿宋_GB2312" w:hAnsi="仿宋_GB2312" w:cs="仿宋_GB2312" w:eastAsia="仿宋_GB2312"/>
                <w:sz w:val="28"/>
                <w:color w:val="000000"/>
              </w:rPr>
              <w:t>13.</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重点观察某床病人，双屏和多屏时可支持固定一个辅助屏显示重点单床观察，</w:t>
            </w:r>
            <w:r>
              <w:rPr>
                <w:rFonts w:ascii="仿宋_GB2312" w:hAnsi="仿宋_GB2312" w:cs="仿宋_GB2312" w:eastAsia="仿宋_GB2312"/>
                <w:sz w:val="28"/>
                <w:color w:val="000000"/>
              </w:rPr>
              <w:t>可以</w:t>
            </w:r>
            <w:r>
              <w:rPr>
                <w:rFonts w:ascii="仿宋_GB2312" w:hAnsi="仿宋_GB2312" w:cs="仿宋_GB2312" w:eastAsia="仿宋_GB2312"/>
                <w:sz w:val="28"/>
                <w:color w:val="000000"/>
              </w:rPr>
              <w:t>提供显示该病人</w:t>
            </w:r>
            <w:r>
              <w:rPr>
                <w:rFonts w:ascii="仿宋_GB2312" w:hAnsi="仿宋_GB2312" w:cs="仿宋_GB2312" w:eastAsia="仿宋_GB2312"/>
                <w:sz w:val="28"/>
                <w:color w:val="000000"/>
              </w:rPr>
              <w:t>≥</w:t>
            </w:r>
            <w:r>
              <w:rPr>
                <w:rFonts w:ascii="仿宋_GB2312" w:hAnsi="仿宋_GB2312" w:cs="仿宋_GB2312" w:eastAsia="仿宋_GB2312"/>
                <w:sz w:val="28"/>
                <w:color w:val="000000"/>
              </w:rPr>
              <w:t>12道</w:t>
            </w:r>
            <w:r>
              <w:rPr>
                <w:rFonts w:ascii="仿宋_GB2312" w:hAnsi="仿宋_GB2312" w:cs="仿宋_GB2312" w:eastAsia="仿宋_GB2312"/>
                <w:sz w:val="28"/>
                <w:color w:val="000000"/>
              </w:rPr>
              <w:t>波</w:t>
            </w:r>
            <w:r>
              <w:rPr>
                <w:rFonts w:ascii="仿宋_GB2312" w:hAnsi="仿宋_GB2312" w:cs="仿宋_GB2312" w:eastAsia="仿宋_GB2312"/>
                <w:sz w:val="28"/>
                <w:color w:val="000000"/>
              </w:rPr>
              <w:t>形，</w:t>
            </w:r>
            <w:r>
              <w:rPr>
                <w:rFonts w:ascii="仿宋_GB2312" w:hAnsi="仿宋_GB2312" w:cs="仿宋_GB2312" w:eastAsia="仿宋_GB2312"/>
                <w:sz w:val="28"/>
                <w:color w:val="000000"/>
              </w:rPr>
              <w:t>≥</w:t>
            </w:r>
            <w:r>
              <w:rPr>
                <w:rFonts w:ascii="仿宋_GB2312" w:hAnsi="仿宋_GB2312" w:cs="仿宋_GB2312" w:eastAsia="仿宋_GB2312"/>
                <w:sz w:val="28"/>
                <w:color w:val="000000"/>
              </w:rPr>
              <w:t>16个参数区</w:t>
            </w:r>
            <w:r>
              <w:rPr>
                <w:rFonts w:ascii="仿宋_GB2312" w:hAnsi="仿宋_GB2312" w:cs="仿宋_GB2312" w:eastAsia="仿宋_GB2312"/>
                <w:sz w:val="28"/>
                <w:color w:val="000000"/>
              </w:rPr>
              <w:t>。</w:t>
            </w:r>
          </w:p>
          <w:p>
            <w:pPr>
              <w:pStyle w:val="null3"/>
              <w:ind w:left="555"/>
            </w:pPr>
            <w:r>
              <w:rPr>
                <w:rFonts w:ascii="仿宋_GB2312" w:hAnsi="仿宋_GB2312" w:cs="仿宋_GB2312" w:eastAsia="仿宋_GB2312"/>
                <w:sz w:val="28"/>
                <w:color w:val="000000"/>
              </w:rPr>
              <w:t>14.</w:t>
            </w:r>
            <w:r>
              <w:rPr>
                <w:rFonts w:ascii="仿宋_GB2312" w:hAnsi="仿宋_GB2312" w:cs="仿宋_GB2312" w:eastAsia="仿宋_GB2312"/>
                <w:sz w:val="28"/>
                <w:color w:val="000000"/>
              </w:rPr>
              <w:t>提供声、光、文字多重报警提醒功能，提供高、中、低三级报警。具有报警自动记录或打印功能。保存报警时刻前后</w:t>
            </w:r>
            <w:r>
              <w:rPr>
                <w:rFonts w:ascii="仿宋_GB2312" w:hAnsi="仿宋_GB2312" w:cs="仿宋_GB2312" w:eastAsia="仿宋_GB2312"/>
                <w:sz w:val="28"/>
                <w:color w:val="000000"/>
              </w:rPr>
              <w:t>≥32秒的波形。</w:t>
            </w:r>
          </w:p>
          <w:p>
            <w:pPr>
              <w:pStyle w:val="null3"/>
              <w:ind w:left="555"/>
            </w:pPr>
            <w:r>
              <w:rPr>
                <w:rFonts w:ascii="仿宋_GB2312" w:hAnsi="仿宋_GB2312" w:cs="仿宋_GB2312" w:eastAsia="仿宋_GB2312"/>
                <w:sz w:val="28"/>
                <w:color w:val="000000"/>
              </w:rPr>
              <w:t>15.</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系统报警声音关闭功能，提供全床位最近</w:t>
            </w:r>
            <w:r>
              <w:rPr>
                <w:rFonts w:ascii="仿宋_GB2312" w:hAnsi="仿宋_GB2312" w:cs="仿宋_GB2312" w:eastAsia="仿宋_GB2312"/>
                <w:sz w:val="28"/>
                <w:color w:val="000000"/>
              </w:rPr>
              <w:t>24h的报警事件浏览功能。</w:t>
            </w:r>
          </w:p>
          <w:p>
            <w:pPr>
              <w:pStyle w:val="null3"/>
              <w:ind w:left="555"/>
            </w:pPr>
            <w:r>
              <w:rPr>
                <w:rFonts w:ascii="仿宋_GB2312" w:hAnsi="仿宋_GB2312" w:cs="仿宋_GB2312" w:eastAsia="仿宋_GB2312"/>
                <w:sz w:val="28"/>
                <w:color w:val="000000"/>
              </w:rPr>
              <w:t>16.</w:t>
            </w:r>
            <w:r>
              <w:rPr>
                <w:rFonts w:ascii="仿宋_GB2312" w:hAnsi="仿宋_GB2312" w:cs="仿宋_GB2312" w:eastAsia="仿宋_GB2312"/>
                <w:sz w:val="28"/>
                <w:color w:val="000000"/>
              </w:rPr>
              <w:t>具有掉电存储功能。</w:t>
            </w:r>
          </w:p>
          <w:p>
            <w:pPr>
              <w:pStyle w:val="null3"/>
              <w:ind w:left="555"/>
            </w:pPr>
            <w:r>
              <w:rPr>
                <w:rFonts w:ascii="仿宋_GB2312" w:hAnsi="仿宋_GB2312" w:cs="仿宋_GB2312" w:eastAsia="仿宋_GB2312"/>
                <w:sz w:val="28"/>
                <w:color w:val="000000"/>
              </w:rPr>
              <w:t>17.</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≥240小时长趋势回顾，≥240小时全息波形回顾，≥</w:t>
            </w:r>
            <w:r>
              <w:rPr>
                <w:rFonts w:ascii="仿宋_GB2312" w:hAnsi="仿宋_GB2312" w:cs="仿宋_GB2312" w:eastAsia="仿宋_GB2312"/>
                <w:sz w:val="28"/>
                <w:color w:val="000000"/>
              </w:rPr>
              <w:t>3000</w:t>
            </w:r>
            <w:r>
              <w:rPr>
                <w:rFonts w:ascii="仿宋_GB2312" w:hAnsi="仿宋_GB2312" w:cs="仿宋_GB2312" w:eastAsia="仿宋_GB2312"/>
                <w:sz w:val="28"/>
                <w:color w:val="000000"/>
              </w:rPr>
              <w:t>条事件回顾，</w:t>
            </w:r>
            <w:r>
              <w:rPr>
                <w:rFonts w:ascii="仿宋_GB2312" w:hAnsi="仿宋_GB2312" w:cs="仿宋_GB2312" w:eastAsia="仿宋_GB2312"/>
                <w:sz w:val="28"/>
                <w:color w:val="000000"/>
              </w:rPr>
              <w:t>事件类型应包括报警事件及手动事件。事件应存储事件发生时刻的全部参数及</w:t>
            </w:r>
            <w:r>
              <w:rPr>
                <w:rFonts w:ascii="仿宋_GB2312" w:hAnsi="仿宋_GB2312" w:cs="仿宋_GB2312" w:eastAsia="仿宋_GB2312"/>
                <w:sz w:val="28"/>
                <w:color w:val="000000"/>
              </w:rPr>
              <w:t>≥</w:t>
            </w:r>
            <w:r>
              <w:rPr>
                <w:rFonts w:ascii="仿宋_GB2312" w:hAnsi="仿宋_GB2312" w:cs="仿宋_GB2312" w:eastAsia="仿宋_GB2312"/>
                <w:sz w:val="28"/>
                <w:color w:val="000000"/>
              </w:rPr>
              <w:t>3道相关波形，波形长度</w:t>
            </w:r>
            <w:r>
              <w:rPr>
                <w:rFonts w:ascii="仿宋_GB2312" w:hAnsi="仿宋_GB2312" w:cs="仿宋_GB2312" w:eastAsia="仿宋_GB2312"/>
                <w:sz w:val="28"/>
                <w:color w:val="000000"/>
              </w:rPr>
              <w:t>≥</w:t>
            </w:r>
            <w:r>
              <w:rPr>
                <w:rFonts w:ascii="仿宋_GB2312" w:hAnsi="仿宋_GB2312" w:cs="仿宋_GB2312" w:eastAsia="仿宋_GB2312"/>
                <w:sz w:val="28"/>
                <w:color w:val="000000"/>
              </w:rPr>
              <w:t>为</w:t>
            </w:r>
            <w:r>
              <w:rPr>
                <w:rFonts w:ascii="仿宋_GB2312" w:hAnsi="仿宋_GB2312" w:cs="仿宋_GB2312" w:eastAsia="仿宋_GB2312"/>
                <w:sz w:val="28"/>
                <w:color w:val="000000"/>
              </w:rPr>
              <w:t>32秒</w:t>
            </w: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000</w:t>
            </w:r>
            <w:r>
              <w:rPr>
                <w:rFonts w:ascii="仿宋_GB2312" w:hAnsi="仿宋_GB2312" w:cs="仿宋_GB2312" w:eastAsia="仿宋_GB2312"/>
                <w:sz w:val="28"/>
                <w:color w:val="000000"/>
              </w:rPr>
              <w:t>组</w:t>
            </w:r>
            <w:r>
              <w:rPr>
                <w:rFonts w:ascii="仿宋_GB2312" w:hAnsi="仿宋_GB2312" w:cs="仿宋_GB2312" w:eastAsia="仿宋_GB2312"/>
                <w:sz w:val="28"/>
                <w:color w:val="000000"/>
              </w:rPr>
              <w:t>NIBP测量数据回顾，≥100条呼吸氧合事件回顾。</w:t>
            </w:r>
          </w:p>
          <w:p>
            <w:pPr>
              <w:pStyle w:val="null3"/>
              <w:ind w:left="555"/>
            </w:pPr>
            <w:r>
              <w:rPr>
                <w:rFonts w:ascii="仿宋_GB2312" w:hAnsi="仿宋_GB2312" w:cs="仿宋_GB2312" w:eastAsia="仿宋_GB2312"/>
                <w:sz w:val="28"/>
                <w:color w:val="000000"/>
              </w:rPr>
              <w:t>18.</w:t>
            </w:r>
            <w:r>
              <w:rPr>
                <w:rFonts w:ascii="仿宋_GB2312" w:hAnsi="仿宋_GB2312" w:cs="仿宋_GB2312" w:eastAsia="仿宋_GB2312"/>
                <w:sz w:val="28"/>
                <w:color w:val="000000"/>
              </w:rPr>
              <w:t>远程双向控制：控制床旁机的病人信息、启动或停止血压测量、调整自动血压测量时间。控制床旁机参数报警范围和报警级别，控制床旁监护仪进入隐私、夜间模式。</w:t>
            </w:r>
          </w:p>
          <w:p>
            <w:pPr>
              <w:pStyle w:val="null3"/>
              <w:ind w:left="555"/>
            </w:pPr>
            <w:r>
              <w:rPr>
                <w:rFonts w:ascii="仿宋_GB2312" w:hAnsi="仿宋_GB2312" w:cs="仿宋_GB2312" w:eastAsia="仿宋_GB2312"/>
                <w:sz w:val="28"/>
                <w:color w:val="000000"/>
              </w:rPr>
              <w:t>19.</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病人生命体征参数的变化趋势、报警事件统计信息，并</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报告打印</w:t>
            </w:r>
            <w:r>
              <w:rPr>
                <w:rFonts w:ascii="仿宋_GB2312" w:hAnsi="仿宋_GB2312" w:cs="仿宋_GB2312" w:eastAsia="仿宋_GB2312"/>
                <w:sz w:val="28"/>
                <w:color w:val="000000"/>
              </w:rPr>
              <w:t>。</w:t>
            </w:r>
          </w:p>
          <w:p>
            <w:pPr>
              <w:pStyle w:val="null3"/>
              <w:ind w:left="555"/>
            </w:pPr>
            <w:r>
              <w:rPr>
                <w:rFonts w:ascii="仿宋_GB2312" w:hAnsi="仿宋_GB2312" w:cs="仿宋_GB2312" w:eastAsia="仿宋_GB2312"/>
                <w:sz w:val="28"/>
                <w:color w:val="000000"/>
              </w:rPr>
              <w:t>20.</w:t>
            </w:r>
            <w:r>
              <w:rPr>
                <w:rFonts w:ascii="仿宋_GB2312" w:hAnsi="仿宋_GB2312" w:cs="仿宋_GB2312" w:eastAsia="仿宋_GB2312"/>
                <w:sz w:val="28"/>
                <w:color w:val="000000"/>
              </w:rPr>
              <w:t>配置</w:t>
            </w:r>
            <w:r>
              <w:rPr>
                <w:rFonts w:ascii="仿宋_GB2312" w:hAnsi="仿宋_GB2312" w:cs="仿宋_GB2312" w:eastAsia="仿宋_GB2312"/>
                <w:sz w:val="28"/>
                <w:color w:val="000000"/>
              </w:rPr>
              <w:t>病人氧合情况概览，包括血流动力学和氧合参数趋势，</w:t>
            </w:r>
            <w:r>
              <w:rPr>
                <w:rFonts w:ascii="仿宋_GB2312" w:hAnsi="仿宋_GB2312" w:cs="仿宋_GB2312" w:eastAsia="仿宋_GB2312"/>
                <w:sz w:val="28"/>
                <w:color w:val="000000"/>
              </w:rPr>
              <w:t>SpO</w:t>
            </w:r>
            <w:r>
              <w:rPr>
                <w:rFonts w:ascii="仿宋_GB2312" w:hAnsi="仿宋_GB2312" w:cs="仿宋_GB2312" w:eastAsia="仿宋_GB2312"/>
                <w:sz w:val="28"/>
                <w:color w:val="000000"/>
                <w:vertAlign w:val="subscript"/>
              </w:rPr>
              <w:t>2</w:t>
            </w:r>
            <w:r>
              <w:rPr>
                <w:rFonts w:ascii="仿宋_GB2312" w:hAnsi="仿宋_GB2312" w:cs="仿宋_GB2312" w:eastAsia="仿宋_GB2312"/>
                <w:sz w:val="28"/>
                <w:color w:val="000000"/>
              </w:rPr>
              <w:t>和报警统计，并</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报告打印</w:t>
            </w:r>
          </w:p>
          <w:p>
            <w:pPr>
              <w:pStyle w:val="null3"/>
              <w:ind w:left="555"/>
            </w:pPr>
            <w:r>
              <w:rPr>
                <w:rFonts w:ascii="仿宋_GB2312" w:hAnsi="仿宋_GB2312" w:cs="仿宋_GB2312" w:eastAsia="仿宋_GB2312"/>
                <w:sz w:val="28"/>
                <w:color w:val="000000"/>
              </w:rPr>
              <w:t>21.</w:t>
            </w:r>
            <w:r>
              <w:rPr>
                <w:rFonts w:ascii="仿宋_GB2312" w:hAnsi="仿宋_GB2312" w:cs="仿宋_GB2312" w:eastAsia="仿宋_GB2312"/>
                <w:sz w:val="28"/>
                <w:color w:val="000000"/>
              </w:rPr>
              <w:t>配置</w:t>
            </w:r>
            <w:r>
              <w:rPr>
                <w:rFonts w:ascii="仿宋_GB2312" w:hAnsi="仿宋_GB2312" w:cs="仿宋_GB2312" w:eastAsia="仿宋_GB2312"/>
                <w:sz w:val="28"/>
                <w:color w:val="000000"/>
              </w:rPr>
              <w:t>病人心电活动的统计结果，</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查看病人的典型心电图，并</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报告打印</w:t>
            </w:r>
            <w:r>
              <w:rPr>
                <w:rFonts w:ascii="仿宋_GB2312" w:hAnsi="仿宋_GB2312" w:cs="仿宋_GB2312" w:eastAsia="仿宋_GB2312"/>
                <w:sz w:val="28"/>
                <w:color w:val="000000"/>
              </w:rPr>
              <w:t>。</w:t>
            </w:r>
          </w:p>
          <w:p>
            <w:pPr>
              <w:pStyle w:val="null3"/>
              <w:ind w:left="555"/>
            </w:pPr>
            <w:r>
              <w:rPr>
                <w:rFonts w:ascii="仿宋_GB2312" w:hAnsi="仿宋_GB2312" w:cs="仿宋_GB2312" w:eastAsia="仿宋_GB2312"/>
                <w:sz w:val="28"/>
                <w:color w:val="000000"/>
              </w:rPr>
              <w:t>22.</w:t>
            </w:r>
            <w:r>
              <w:rPr>
                <w:rFonts w:ascii="仿宋_GB2312" w:hAnsi="仿宋_GB2312" w:cs="仿宋_GB2312" w:eastAsia="仿宋_GB2312"/>
                <w:sz w:val="28"/>
                <w:color w:val="000000"/>
              </w:rPr>
              <w:t>配置</w:t>
            </w:r>
            <w:r>
              <w:rPr>
                <w:rFonts w:ascii="仿宋_GB2312" w:hAnsi="仿宋_GB2312" w:cs="仿宋_GB2312" w:eastAsia="仿宋_GB2312"/>
                <w:sz w:val="28"/>
                <w:color w:val="000000"/>
              </w:rPr>
              <w:t>病人室性心律失常事件和室性类心电活动的统计结果，</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查看典型心电图，并</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报告打印</w:t>
            </w:r>
            <w:r>
              <w:rPr>
                <w:rFonts w:ascii="仿宋_GB2312" w:hAnsi="仿宋_GB2312" w:cs="仿宋_GB2312" w:eastAsia="仿宋_GB2312"/>
                <w:sz w:val="28"/>
                <w:color w:val="000000"/>
              </w:rPr>
              <w:t>。</w:t>
            </w:r>
          </w:p>
          <w:p>
            <w:pPr>
              <w:pStyle w:val="null3"/>
              <w:ind w:left="555"/>
            </w:pPr>
            <w:r>
              <w:rPr>
                <w:rFonts w:ascii="仿宋_GB2312" w:hAnsi="仿宋_GB2312" w:cs="仿宋_GB2312" w:eastAsia="仿宋_GB2312"/>
                <w:sz w:val="28"/>
                <w:color w:val="000000"/>
              </w:rPr>
              <w:t>23.</w:t>
            </w:r>
            <w:r>
              <w:rPr>
                <w:rFonts w:ascii="仿宋_GB2312" w:hAnsi="仿宋_GB2312" w:cs="仿宋_GB2312" w:eastAsia="仿宋_GB2312"/>
                <w:sz w:val="28"/>
                <w:color w:val="000000"/>
              </w:rPr>
              <w:t>配置</w:t>
            </w:r>
            <w:r>
              <w:rPr>
                <w:rFonts w:ascii="仿宋_GB2312" w:hAnsi="仿宋_GB2312" w:cs="仿宋_GB2312" w:eastAsia="仿宋_GB2312"/>
                <w:sz w:val="28"/>
                <w:color w:val="000000"/>
              </w:rPr>
              <w:t>病人的房颤事件的统计信息和生命体征参数趋势，并</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报告打印</w:t>
            </w:r>
            <w:r>
              <w:rPr>
                <w:rFonts w:ascii="仿宋_GB2312" w:hAnsi="仿宋_GB2312" w:cs="仿宋_GB2312" w:eastAsia="仿宋_GB2312"/>
                <w:sz w:val="28"/>
                <w:color w:val="000000"/>
              </w:rPr>
              <w:t>。</w:t>
            </w:r>
          </w:p>
          <w:p>
            <w:pPr>
              <w:pStyle w:val="null3"/>
              <w:ind w:left="555"/>
            </w:pPr>
            <w:r>
              <w:rPr>
                <w:rFonts w:ascii="仿宋_GB2312" w:hAnsi="仿宋_GB2312" w:cs="仿宋_GB2312" w:eastAsia="仿宋_GB2312"/>
                <w:sz w:val="28"/>
                <w:color w:val="000000"/>
              </w:rPr>
              <w:t>24.</w:t>
            </w:r>
            <w:r>
              <w:rPr>
                <w:rFonts w:ascii="仿宋_GB2312" w:hAnsi="仿宋_GB2312" w:cs="仿宋_GB2312" w:eastAsia="仿宋_GB2312"/>
                <w:sz w:val="28"/>
                <w:color w:val="000000"/>
              </w:rPr>
              <w:t>负责中央站与各监护仪之间网络连接布线、每台监护仪配置壁装支架并负责安装固定，费用包含在本次采购费用中。</w:t>
            </w:r>
          </w:p>
          <w:p>
            <w:pPr>
              <w:pStyle w:val="null3"/>
              <w:ind w:left="555"/>
            </w:pPr>
            <w:r>
              <w:rPr>
                <w:rFonts w:ascii="仿宋_GB2312" w:hAnsi="仿宋_GB2312" w:cs="仿宋_GB2312" w:eastAsia="仿宋_GB2312"/>
                <w:sz w:val="28"/>
                <w:color w:val="000000"/>
              </w:rPr>
              <w:t>25.</w:t>
            </w:r>
            <w:r>
              <w:rPr>
                <w:rFonts w:ascii="仿宋_GB2312" w:hAnsi="仿宋_GB2312" w:cs="仿宋_GB2312" w:eastAsia="仿宋_GB2312"/>
                <w:sz w:val="28"/>
                <w:color w:val="000000"/>
              </w:rPr>
              <w:t>在标准配置基础上，增配</w:t>
            </w:r>
            <w:r>
              <w:rPr>
                <w:rFonts w:ascii="仿宋_GB2312" w:hAnsi="仿宋_GB2312" w:cs="仿宋_GB2312" w:eastAsia="仿宋_GB2312"/>
                <w:sz w:val="28"/>
                <w:color w:val="000000"/>
              </w:rPr>
              <w:t>≥5</w:t>
            </w:r>
            <w:r>
              <w:rPr>
                <w:rFonts w:ascii="仿宋_GB2312" w:hAnsi="仿宋_GB2312" w:cs="仿宋_GB2312" w:eastAsia="仿宋_GB2312"/>
                <w:sz w:val="28"/>
                <w:color w:val="000000"/>
              </w:rPr>
              <w:t>5</w:t>
            </w:r>
            <w:r>
              <w:rPr>
                <w:rFonts w:ascii="仿宋_GB2312" w:hAnsi="仿宋_GB2312" w:cs="仿宋_GB2312" w:eastAsia="仿宋_GB2312"/>
                <w:sz w:val="28"/>
                <w:color w:val="000000"/>
              </w:rPr>
              <w:t>寸液晶显示器</w:t>
            </w:r>
            <w:r>
              <w:rPr>
                <w:rFonts w:ascii="仿宋_GB2312" w:hAnsi="仿宋_GB2312" w:cs="仿宋_GB2312" w:eastAsia="仿宋_GB2312"/>
                <w:sz w:val="28"/>
                <w:color w:val="000000"/>
              </w:rPr>
              <w:t>1台，用于监测波形实时显示。</w:t>
            </w:r>
          </w:p>
          <w:p>
            <w:pPr>
              <w:pStyle w:val="null3"/>
              <w:ind w:left="420"/>
            </w:pPr>
            <w:r>
              <w:rPr>
                <w:rFonts w:ascii="仿宋_GB2312" w:hAnsi="仿宋_GB2312" w:cs="仿宋_GB2312" w:eastAsia="仿宋_GB2312"/>
                <w:sz w:val="32"/>
              </w:rPr>
              <w:t>二、多参数监护仪（</w:t>
            </w:r>
            <w:r>
              <w:rPr>
                <w:rFonts w:ascii="仿宋_GB2312" w:hAnsi="仿宋_GB2312" w:cs="仿宋_GB2312" w:eastAsia="仿宋_GB2312"/>
                <w:sz w:val="32"/>
              </w:rPr>
              <w:t>8台）：</w:t>
            </w:r>
          </w:p>
          <w:p>
            <w:pPr>
              <w:pStyle w:val="null3"/>
              <w:ind w:left="420"/>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整机要求：</w:t>
            </w:r>
          </w:p>
          <w:p>
            <w:pPr>
              <w:pStyle w:val="null3"/>
              <w:ind w:left="990"/>
              <w:jc w:val="left"/>
            </w:pPr>
            <w:r>
              <w:rPr>
                <w:rFonts w:ascii="仿宋_GB2312" w:hAnsi="仿宋_GB2312" w:cs="仿宋_GB2312" w:eastAsia="仿宋_GB2312"/>
                <w:sz w:val="28"/>
                <w:color w:val="000000"/>
              </w:rPr>
              <w:t>1.1</w:t>
            </w:r>
            <w:r>
              <w:rPr>
                <w:rFonts w:ascii="仿宋_GB2312" w:hAnsi="仿宋_GB2312" w:cs="仿宋_GB2312" w:eastAsia="仿宋_GB2312"/>
                <w:sz w:val="28"/>
                <w:color w:val="000000"/>
              </w:rPr>
              <w:t>一体化便携监护仪，整机无风扇设计，配置提手</w:t>
            </w:r>
            <w:r>
              <w:rPr>
                <w:rFonts w:ascii="仿宋_GB2312" w:hAnsi="仿宋_GB2312" w:cs="仿宋_GB2312" w:eastAsia="仿宋_GB2312"/>
                <w:sz w:val="28"/>
                <w:color w:val="000000"/>
              </w:rPr>
              <w:t>,方便移动。</w:t>
            </w:r>
            <w:r>
              <w:rPr>
                <w:rFonts w:ascii="仿宋_GB2312" w:hAnsi="仿宋_GB2312" w:cs="仿宋_GB2312" w:eastAsia="仿宋_GB2312"/>
              </w:rPr>
              <w:t xml:space="preserve"> </w:t>
            </w:r>
          </w:p>
          <w:p>
            <w:pPr>
              <w:pStyle w:val="null3"/>
              <w:ind w:left="990"/>
              <w:jc w:val="left"/>
            </w:pPr>
            <w:r>
              <w:rPr>
                <w:rFonts w:ascii="仿宋_GB2312" w:hAnsi="仿宋_GB2312" w:cs="仿宋_GB2312" w:eastAsia="仿宋_GB2312"/>
                <w:sz w:val="28"/>
                <w:color w:val="000000"/>
              </w:rPr>
              <w:t>1.2</w:t>
            </w:r>
            <w:r>
              <w:rPr>
                <w:rFonts w:ascii="仿宋_GB2312" w:hAnsi="仿宋_GB2312" w:cs="仿宋_GB2312" w:eastAsia="仿宋_GB2312"/>
                <w:sz w:val="28"/>
                <w:color w:val="000000"/>
              </w:rPr>
              <w:t>≥12英寸彩色液晶触摸屏，分辨率</w:t>
            </w:r>
            <w:r>
              <w:rPr>
                <w:rFonts w:ascii="仿宋_GB2312" w:hAnsi="仿宋_GB2312" w:cs="仿宋_GB2312" w:eastAsia="仿宋_GB2312"/>
                <w:sz w:val="28"/>
                <w:color w:val="000000"/>
              </w:rPr>
              <w:t>≥</w:t>
            </w:r>
            <w:r>
              <w:rPr>
                <w:rFonts w:ascii="仿宋_GB2312" w:hAnsi="仿宋_GB2312" w:cs="仿宋_GB2312" w:eastAsia="仿宋_GB2312"/>
                <w:sz w:val="28"/>
                <w:color w:val="000000"/>
              </w:rPr>
              <w:t>1280*800，≥10通道波形显示。</w:t>
            </w:r>
          </w:p>
          <w:p>
            <w:pPr>
              <w:pStyle w:val="null3"/>
              <w:ind w:left="990"/>
              <w:jc w:val="left"/>
            </w:pPr>
            <w:r>
              <w:rPr>
                <w:rFonts w:ascii="仿宋_GB2312" w:hAnsi="仿宋_GB2312" w:cs="仿宋_GB2312" w:eastAsia="仿宋_GB2312"/>
                <w:sz w:val="28"/>
                <w:color w:val="000000"/>
              </w:rPr>
              <w:t>1.3</w:t>
            </w:r>
            <w:r>
              <w:rPr>
                <w:rFonts w:ascii="仿宋_GB2312" w:hAnsi="仿宋_GB2312" w:cs="仿宋_GB2312" w:eastAsia="仿宋_GB2312"/>
                <w:sz w:val="28"/>
                <w:color w:val="000000"/>
              </w:rPr>
              <w:t>屏幕配最新电容屏非电阻屏。</w:t>
            </w:r>
          </w:p>
          <w:p>
            <w:pPr>
              <w:pStyle w:val="null3"/>
              <w:ind w:left="990"/>
              <w:jc w:val="left"/>
            </w:pPr>
            <w:r>
              <w:rPr>
                <w:rFonts w:ascii="仿宋_GB2312" w:hAnsi="仿宋_GB2312" w:cs="仿宋_GB2312" w:eastAsia="仿宋_GB2312"/>
                <w:sz w:val="28"/>
                <w:color w:val="000000"/>
              </w:rPr>
              <w:t>1.4</w:t>
            </w:r>
            <w:r>
              <w:rPr>
                <w:rFonts w:ascii="仿宋_GB2312" w:hAnsi="仿宋_GB2312" w:cs="仿宋_GB2312" w:eastAsia="仿宋_GB2312"/>
                <w:sz w:val="28"/>
                <w:color w:val="000000"/>
              </w:rPr>
              <w:t>显示屏采用宽视角技术，</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≥170度可视范围。</w:t>
            </w:r>
          </w:p>
          <w:p>
            <w:pPr>
              <w:pStyle w:val="null3"/>
              <w:ind w:left="990"/>
              <w:jc w:val="left"/>
            </w:pPr>
            <w:r>
              <w:rPr>
                <w:rFonts w:ascii="仿宋_GB2312" w:hAnsi="仿宋_GB2312" w:cs="仿宋_GB2312" w:eastAsia="仿宋_GB2312"/>
                <w:sz w:val="28"/>
                <w:color w:val="000000"/>
              </w:rPr>
              <w:t>1.5</w:t>
            </w:r>
            <w:r>
              <w:rPr>
                <w:rFonts w:ascii="仿宋_GB2312" w:hAnsi="仿宋_GB2312" w:cs="仿宋_GB2312" w:eastAsia="仿宋_GB2312"/>
                <w:sz w:val="28"/>
                <w:color w:val="000000"/>
              </w:rPr>
              <w:t>内置锂电池，插槽式设计，无需螺丝刀工具</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快速拆卸和安装，配置高容量锂电池支持监护仪工作时间</w:t>
            </w:r>
            <w:r>
              <w:rPr>
                <w:rFonts w:ascii="仿宋_GB2312" w:hAnsi="仿宋_GB2312" w:cs="仿宋_GB2312" w:eastAsia="仿宋_GB2312"/>
                <w:sz w:val="28"/>
                <w:color w:val="000000"/>
              </w:rPr>
              <w:t>≥4小时。</w:t>
            </w:r>
          </w:p>
          <w:p>
            <w:pPr>
              <w:pStyle w:val="null3"/>
              <w:ind w:left="990"/>
              <w:jc w:val="left"/>
            </w:pPr>
            <w:r>
              <w:rPr>
                <w:rFonts w:ascii="仿宋_GB2312" w:hAnsi="仿宋_GB2312" w:cs="仿宋_GB2312" w:eastAsia="仿宋_GB2312"/>
                <w:sz w:val="28"/>
                <w:color w:val="000000"/>
              </w:rPr>
              <w:t>1.6</w:t>
            </w:r>
            <w:r>
              <w:rPr>
                <w:rFonts w:ascii="仿宋_GB2312" w:hAnsi="仿宋_GB2312" w:cs="仿宋_GB2312" w:eastAsia="仿宋_GB2312"/>
                <w:sz w:val="28"/>
                <w:color w:val="000000"/>
              </w:rPr>
              <w:t>ECG, TEMP, SpO2 , NIBP监测参数抗电击程度为防除颤CF型。</w:t>
            </w:r>
          </w:p>
          <w:p>
            <w:pPr>
              <w:pStyle w:val="null3"/>
              <w:ind w:left="990"/>
              <w:jc w:val="left"/>
            </w:pPr>
            <w:r>
              <w:rPr>
                <w:rFonts w:ascii="仿宋_GB2312" w:hAnsi="仿宋_GB2312" w:cs="仿宋_GB2312" w:eastAsia="仿宋_GB2312"/>
                <w:sz w:val="28"/>
                <w:color w:val="000000"/>
              </w:rPr>
              <w:t>1.7</w:t>
            </w:r>
            <w:r>
              <w:rPr>
                <w:rFonts w:ascii="仿宋_GB2312" w:hAnsi="仿宋_GB2312" w:cs="仿宋_GB2312" w:eastAsia="仿宋_GB2312"/>
                <w:sz w:val="28"/>
                <w:color w:val="000000"/>
              </w:rPr>
              <w:t>监护仪设计使用年限</w:t>
            </w:r>
            <w:r>
              <w:rPr>
                <w:rFonts w:ascii="仿宋_GB2312" w:hAnsi="仿宋_GB2312" w:cs="仿宋_GB2312" w:eastAsia="仿宋_GB2312"/>
                <w:sz w:val="28"/>
                <w:color w:val="000000"/>
              </w:rPr>
              <w:t>≥10年。</w:t>
            </w:r>
          </w:p>
          <w:p>
            <w:pPr>
              <w:pStyle w:val="null3"/>
              <w:ind w:left="990"/>
              <w:jc w:val="left"/>
            </w:pPr>
            <w:r>
              <w:rPr>
                <w:rFonts w:ascii="仿宋_GB2312" w:hAnsi="仿宋_GB2312" w:cs="仿宋_GB2312" w:eastAsia="仿宋_GB2312"/>
                <w:sz w:val="28"/>
                <w:color w:val="000000"/>
              </w:rPr>
              <w:t>1.8</w:t>
            </w:r>
            <w:r>
              <w:rPr>
                <w:rFonts w:ascii="仿宋_GB2312" w:hAnsi="仿宋_GB2312" w:cs="仿宋_GB2312" w:eastAsia="仿宋_GB2312"/>
                <w:sz w:val="28"/>
                <w:color w:val="000000"/>
              </w:rPr>
              <w:t>主机防水等级</w:t>
            </w:r>
            <w:r>
              <w:rPr>
                <w:rFonts w:ascii="仿宋_GB2312" w:hAnsi="仿宋_GB2312" w:cs="仿宋_GB2312" w:eastAsia="仿宋_GB2312"/>
                <w:sz w:val="28"/>
                <w:color w:val="000000"/>
              </w:rPr>
              <w:t>≥IPX1。</w:t>
            </w:r>
          </w:p>
          <w:p>
            <w:pPr>
              <w:pStyle w:val="null3"/>
              <w:ind w:left="990"/>
              <w:jc w:val="left"/>
            </w:pPr>
            <w:r>
              <w:rPr>
                <w:rFonts w:ascii="仿宋_GB2312" w:hAnsi="仿宋_GB2312" w:cs="仿宋_GB2312" w:eastAsia="仿宋_GB2312"/>
                <w:sz w:val="28"/>
                <w:color w:val="000000"/>
              </w:rPr>
              <w:t>1.9</w:t>
            </w:r>
            <w:r>
              <w:rPr>
                <w:rFonts w:ascii="仿宋_GB2312" w:hAnsi="仿宋_GB2312" w:cs="仿宋_GB2312" w:eastAsia="仿宋_GB2312"/>
                <w:sz w:val="28"/>
                <w:color w:val="000000"/>
              </w:rPr>
              <w:t>监护仪主机工作温度环境范围：</w:t>
            </w:r>
            <w:r>
              <w:rPr>
                <w:rFonts w:ascii="仿宋_GB2312" w:hAnsi="仿宋_GB2312" w:cs="仿宋_GB2312" w:eastAsia="仿宋_GB2312"/>
                <w:sz w:val="28"/>
                <w:color w:val="000000"/>
              </w:rPr>
              <w:t>0-40°C。</w:t>
            </w:r>
          </w:p>
          <w:p>
            <w:pPr>
              <w:pStyle w:val="null3"/>
              <w:ind w:left="990"/>
              <w:jc w:val="left"/>
            </w:pPr>
            <w:r>
              <w:rPr>
                <w:rFonts w:ascii="仿宋_GB2312" w:hAnsi="仿宋_GB2312" w:cs="仿宋_GB2312" w:eastAsia="仿宋_GB2312"/>
                <w:sz w:val="28"/>
                <w:color w:val="000000"/>
              </w:rPr>
              <w:t>1.10</w:t>
            </w:r>
            <w:r>
              <w:rPr>
                <w:rFonts w:ascii="仿宋_GB2312" w:hAnsi="仿宋_GB2312" w:cs="仿宋_GB2312" w:eastAsia="仿宋_GB2312"/>
                <w:sz w:val="28"/>
                <w:color w:val="000000"/>
              </w:rPr>
              <w:t>监护仪主机工作湿度环境范围；</w:t>
            </w:r>
            <w:r>
              <w:rPr>
                <w:rFonts w:ascii="仿宋_GB2312" w:hAnsi="仿宋_GB2312" w:cs="仿宋_GB2312" w:eastAsia="仿宋_GB2312"/>
                <w:sz w:val="28"/>
                <w:color w:val="000000"/>
              </w:rPr>
              <w:t>15-95%。</w:t>
            </w:r>
          </w:p>
          <w:p>
            <w:pPr>
              <w:pStyle w:val="null3"/>
              <w:ind w:left="990"/>
              <w:jc w:val="left"/>
            </w:pPr>
            <w:r>
              <w:rPr>
                <w:rFonts w:ascii="仿宋_GB2312" w:hAnsi="仿宋_GB2312" w:cs="仿宋_GB2312" w:eastAsia="仿宋_GB2312"/>
                <w:sz w:val="28"/>
                <w:color w:val="000000"/>
              </w:rPr>
              <w:t>1.11</w:t>
            </w:r>
            <w:r>
              <w:rPr>
                <w:rFonts w:ascii="仿宋_GB2312" w:hAnsi="仿宋_GB2312" w:cs="仿宋_GB2312" w:eastAsia="仿宋_GB2312"/>
                <w:sz w:val="28"/>
                <w:color w:val="000000"/>
              </w:rPr>
              <w:t>在标准配置的基础上每台监护仪另外再配置监护仪主机原厂心电导联线、血氧电缆（整套，非一次性）、血压袖带及管路各</w:t>
            </w:r>
            <w:r>
              <w:rPr>
                <w:rFonts w:ascii="仿宋_GB2312" w:hAnsi="仿宋_GB2312" w:cs="仿宋_GB2312" w:eastAsia="仿宋_GB2312"/>
                <w:sz w:val="28"/>
                <w:color w:val="000000"/>
              </w:rPr>
              <w:t>1套。</w:t>
            </w:r>
          </w:p>
          <w:p>
            <w:pPr>
              <w:pStyle w:val="null3"/>
              <w:ind w:left="420"/>
              <w:jc w:val="left"/>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监测参数：</w:t>
            </w:r>
          </w:p>
          <w:p>
            <w:pPr>
              <w:pStyle w:val="null3"/>
              <w:ind w:left="990"/>
              <w:jc w:val="left"/>
            </w:pPr>
            <w:r>
              <w:rPr>
                <w:rFonts w:ascii="仿宋_GB2312" w:hAnsi="仿宋_GB2312" w:cs="仿宋_GB2312" w:eastAsia="仿宋_GB2312"/>
                <w:sz w:val="28"/>
                <w:color w:val="000000"/>
              </w:rPr>
              <w:t>2.1</w:t>
            </w:r>
            <w:r>
              <w:rPr>
                <w:rFonts w:ascii="仿宋_GB2312" w:hAnsi="仿宋_GB2312" w:cs="仿宋_GB2312" w:eastAsia="仿宋_GB2312"/>
                <w:sz w:val="28"/>
                <w:color w:val="000000"/>
              </w:rPr>
              <w:t>配置</w:t>
            </w:r>
            <w:r>
              <w:rPr>
                <w:rFonts w:ascii="仿宋_GB2312" w:hAnsi="仿宋_GB2312" w:cs="仿宋_GB2312" w:eastAsia="仿宋_GB2312"/>
                <w:sz w:val="28"/>
                <w:color w:val="000000"/>
              </w:rPr>
              <w:t>3/5导心电，呼吸，无创血压，血氧饱和度，脉搏和双通道体温参数监测，以上参数适用于成人、小儿、新生儿患者。</w:t>
            </w:r>
          </w:p>
          <w:p>
            <w:pPr>
              <w:pStyle w:val="null3"/>
              <w:ind w:left="990"/>
              <w:jc w:val="left"/>
            </w:pPr>
            <w:r>
              <w:rPr>
                <w:rFonts w:ascii="仿宋_GB2312" w:hAnsi="仿宋_GB2312" w:cs="仿宋_GB2312" w:eastAsia="仿宋_GB2312"/>
                <w:sz w:val="28"/>
                <w:color w:val="000000"/>
              </w:rPr>
              <w:t>2.2</w:t>
            </w:r>
            <w:r>
              <w:rPr>
                <w:rFonts w:ascii="仿宋_GB2312" w:hAnsi="仿宋_GB2312" w:cs="仿宋_GB2312" w:eastAsia="仿宋_GB2312"/>
                <w:sz w:val="28"/>
                <w:color w:val="000000"/>
              </w:rPr>
              <w:t>心电监护</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心率，</w:t>
            </w:r>
            <w:r>
              <w:rPr>
                <w:rFonts w:ascii="仿宋_GB2312" w:hAnsi="仿宋_GB2312" w:cs="仿宋_GB2312" w:eastAsia="仿宋_GB2312"/>
                <w:sz w:val="28"/>
                <w:color w:val="000000"/>
              </w:rPr>
              <w:t>ST段测量，心律失常分析，QT/QTc连续实时测量和对应报警功能，支持成人、小儿、新生儿患者。</w:t>
            </w:r>
          </w:p>
          <w:p>
            <w:pPr>
              <w:pStyle w:val="null3"/>
              <w:ind w:left="990"/>
              <w:jc w:val="left"/>
            </w:pPr>
            <w:r>
              <w:rPr>
                <w:rFonts w:ascii="仿宋_GB2312" w:hAnsi="仿宋_GB2312" w:cs="仿宋_GB2312" w:eastAsia="仿宋_GB2312"/>
                <w:sz w:val="28"/>
                <w:color w:val="000000"/>
              </w:rPr>
              <w:t>2.3</w:t>
            </w:r>
            <w:r>
              <w:rPr>
                <w:rFonts w:ascii="仿宋_GB2312" w:hAnsi="仿宋_GB2312" w:cs="仿宋_GB2312" w:eastAsia="仿宋_GB2312"/>
                <w:sz w:val="28"/>
                <w:color w:val="000000"/>
              </w:rPr>
              <w:t>心电波形扫描速度</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6.25mm/s、12.5 mm/s、25 mm/s和50 mm/s。</w:t>
            </w:r>
          </w:p>
          <w:p>
            <w:pPr>
              <w:pStyle w:val="null3"/>
              <w:ind w:left="990"/>
              <w:jc w:val="left"/>
            </w:pPr>
            <w:r>
              <w:rPr>
                <w:rFonts w:ascii="仿宋_GB2312" w:hAnsi="仿宋_GB2312" w:cs="仿宋_GB2312" w:eastAsia="仿宋_GB2312"/>
                <w:sz w:val="28"/>
                <w:color w:val="000000"/>
              </w:rPr>
              <w:t>2.4</w:t>
            </w:r>
            <w:r>
              <w:rPr>
                <w:rFonts w:ascii="仿宋_GB2312" w:hAnsi="仿宋_GB2312" w:cs="仿宋_GB2312" w:eastAsia="仿宋_GB2312"/>
                <w:sz w:val="28"/>
                <w:color w:val="000000"/>
              </w:rPr>
              <w:t>提供窗口支持心脏下壁，侧壁和前壁对应多个</w:t>
            </w:r>
            <w:r>
              <w:rPr>
                <w:rFonts w:ascii="仿宋_GB2312" w:hAnsi="仿宋_GB2312" w:cs="仿宋_GB2312" w:eastAsia="仿宋_GB2312"/>
                <w:sz w:val="28"/>
                <w:color w:val="000000"/>
              </w:rPr>
              <w:t>ST片段的同屏实时显示，提供参考片段和实时片段的对比查看。</w:t>
            </w:r>
          </w:p>
          <w:p>
            <w:pPr>
              <w:pStyle w:val="null3"/>
              <w:ind w:left="990"/>
              <w:jc w:val="left"/>
            </w:pPr>
            <w:r>
              <w:rPr>
                <w:rFonts w:ascii="仿宋_GB2312" w:hAnsi="仿宋_GB2312" w:cs="仿宋_GB2312" w:eastAsia="仿宋_GB2312"/>
                <w:sz w:val="28"/>
                <w:color w:val="000000"/>
              </w:rPr>
              <w:t>2.5</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≥25种心律失常分析,包括房颤分析。</w:t>
            </w:r>
          </w:p>
          <w:p>
            <w:pPr>
              <w:pStyle w:val="null3"/>
              <w:ind w:left="990"/>
              <w:jc w:val="left"/>
            </w:pPr>
            <w:r>
              <w:rPr>
                <w:rFonts w:ascii="仿宋_GB2312" w:hAnsi="仿宋_GB2312" w:cs="仿宋_GB2312" w:eastAsia="仿宋_GB2312"/>
                <w:sz w:val="28"/>
                <w:color w:val="000000"/>
              </w:rPr>
              <w:t>2.6</w:t>
            </w:r>
            <w:r>
              <w:rPr>
                <w:rFonts w:ascii="仿宋_GB2312" w:hAnsi="仿宋_GB2312" w:cs="仿宋_GB2312" w:eastAsia="仿宋_GB2312"/>
                <w:sz w:val="28"/>
                <w:color w:val="000000"/>
              </w:rPr>
              <w:t>QT和QTc实时监测参数测量范围：200～800 ms。</w:t>
            </w:r>
          </w:p>
          <w:p>
            <w:pPr>
              <w:pStyle w:val="null3"/>
              <w:ind w:left="990"/>
              <w:jc w:val="left"/>
            </w:pPr>
            <w:r>
              <w:rPr>
                <w:rFonts w:ascii="仿宋_GB2312" w:hAnsi="仿宋_GB2312" w:cs="仿宋_GB2312" w:eastAsia="仿宋_GB2312"/>
                <w:sz w:val="28"/>
                <w:color w:val="000000"/>
              </w:rPr>
              <w:t>2.7</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心电多导同步分析。</w:t>
            </w:r>
          </w:p>
          <w:p>
            <w:pPr>
              <w:pStyle w:val="null3"/>
              <w:ind w:left="990"/>
              <w:jc w:val="left"/>
            </w:pPr>
            <w:r>
              <w:rPr>
                <w:rFonts w:ascii="仿宋_GB2312" w:hAnsi="仿宋_GB2312" w:cs="仿宋_GB2312" w:eastAsia="仿宋_GB2312"/>
                <w:sz w:val="28"/>
                <w:color w:val="000000"/>
              </w:rPr>
              <w:t>2.8</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升级</w:t>
            </w:r>
            <w:r>
              <w:rPr>
                <w:rFonts w:ascii="仿宋_GB2312" w:hAnsi="仿宋_GB2312" w:cs="仿宋_GB2312" w:eastAsia="仿宋_GB2312"/>
                <w:sz w:val="28"/>
                <w:color w:val="000000"/>
              </w:rPr>
              <w:t>12导心电监护和12导静息分析</w:t>
            </w:r>
          </w:p>
          <w:p>
            <w:pPr>
              <w:pStyle w:val="null3"/>
              <w:ind w:left="990"/>
              <w:jc w:val="left"/>
            </w:pPr>
            <w:r>
              <w:rPr>
                <w:rFonts w:ascii="仿宋_GB2312" w:hAnsi="仿宋_GB2312" w:cs="仿宋_GB2312" w:eastAsia="仿宋_GB2312"/>
                <w:sz w:val="28"/>
                <w:color w:val="000000"/>
              </w:rPr>
              <w:t>2.9</w:t>
            </w:r>
            <w:r>
              <w:rPr>
                <w:rFonts w:ascii="仿宋_GB2312" w:hAnsi="仿宋_GB2312" w:cs="仿宋_GB2312" w:eastAsia="仿宋_GB2312"/>
                <w:sz w:val="28"/>
                <w:color w:val="000000"/>
              </w:rPr>
              <w:t>提供过去</w:t>
            </w:r>
            <w:r>
              <w:rPr>
                <w:rFonts w:ascii="仿宋_GB2312" w:hAnsi="仿宋_GB2312" w:cs="仿宋_GB2312" w:eastAsia="仿宋_GB2312"/>
                <w:sz w:val="28"/>
                <w:color w:val="000000"/>
              </w:rPr>
              <w:t>24小时心电概览报告查看与打印，包括心率统计结果，心律失常统计结果，ST统计和QT/QTc统计结果。</w:t>
            </w:r>
          </w:p>
          <w:p>
            <w:pPr>
              <w:pStyle w:val="null3"/>
              <w:ind w:left="990"/>
              <w:jc w:val="left"/>
            </w:pPr>
            <w:r>
              <w:rPr>
                <w:rFonts w:ascii="仿宋_GB2312" w:hAnsi="仿宋_GB2312" w:cs="仿宋_GB2312" w:eastAsia="仿宋_GB2312"/>
                <w:sz w:val="28"/>
                <w:color w:val="000000"/>
              </w:rPr>
              <w:t>2.10</w:t>
            </w:r>
            <w:r>
              <w:rPr>
                <w:rFonts w:ascii="仿宋_GB2312" w:hAnsi="仿宋_GB2312" w:cs="仿宋_GB2312" w:eastAsia="仿宋_GB2312"/>
                <w:sz w:val="28"/>
                <w:color w:val="000000"/>
              </w:rPr>
              <w:t>提供</w:t>
            </w:r>
            <w:r>
              <w:rPr>
                <w:rFonts w:ascii="仿宋_GB2312" w:hAnsi="仿宋_GB2312" w:cs="仿宋_GB2312" w:eastAsia="仿宋_GB2312"/>
                <w:sz w:val="28"/>
                <w:color w:val="000000"/>
              </w:rPr>
              <w:t>SpO</w:t>
            </w:r>
            <w:r>
              <w:rPr>
                <w:rFonts w:ascii="仿宋_GB2312" w:hAnsi="仿宋_GB2312" w:cs="仿宋_GB2312" w:eastAsia="仿宋_GB2312"/>
                <w:sz w:val="28"/>
                <w:color w:val="000000"/>
                <w:vertAlign w:val="subscript"/>
              </w:rPr>
              <w:t>2</w:t>
            </w:r>
            <w:r>
              <w:rPr>
                <w:rFonts w:ascii="仿宋_GB2312" w:hAnsi="仿宋_GB2312" w:cs="仿宋_GB2312" w:eastAsia="仿宋_GB2312"/>
                <w:sz w:val="28"/>
                <w:color w:val="000000"/>
              </w:rPr>
              <w:t>,PR和PI参数的实时监测，适用于成人，小儿和新生儿。来自SpO</w:t>
            </w:r>
            <w:r>
              <w:rPr>
                <w:rFonts w:ascii="仿宋_GB2312" w:hAnsi="仿宋_GB2312" w:cs="仿宋_GB2312" w:eastAsia="仿宋_GB2312"/>
                <w:sz w:val="28"/>
                <w:color w:val="000000"/>
                <w:vertAlign w:val="subscript"/>
              </w:rPr>
              <w:t>2</w:t>
            </w:r>
            <w:r>
              <w:rPr>
                <w:rFonts w:ascii="仿宋_GB2312" w:hAnsi="仿宋_GB2312" w:cs="仿宋_GB2312" w:eastAsia="仿宋_GB2312"/>
                <w:sz w:val="28"/>
                <w:color w:val="000000"/>
              </w:rPr>
              <w:t>的</w:t>
            </w:r>
            <w:r>
              <w:rPr>
                <w:rFonts w:ascii="仿宋_GB2312" w:hAnsi="仿宋_GB2312" w:cs="仿宋_GB2312" w:eastAsia="仿宋_GB2312"/>
                <w:sz w:val="28"/>
                <w:color w:val="000000"/>
              </w:rPr>
              <w:t>PR测量范围：20-300。</w:t>
            </w:r>
          </w:p>
          <w:p>
            <w:pPr>
              <w:pStyle w:val="null3"/>
              <w:ind w:left="990"/>
              <w:jc w:val="left"/>
            </w:pPr>
            <w:r>
              <w:rPr>
                <w:rFonts w:ascii="仿宋_GB2312" w:hAnsi="仿宋_GB2312" w:cs="仿宋_GB2312" w:eastAsia="仿宋_GB2312"/>
                <w:sz w:val="28"/>
                <w:color w:val="000000"/>
              </w:rPr>
              <w:t>2.11</w:t>
            </w:r>
            <w:r>
              <w:rPr>
                <w:rFonts w:ascii="仿宋_GB2312" w:hAnsi="仿宋_GB2312" w:cs="仿宋_GB2312" w:eastAsia="仿宋_GB2312"/>
                <w:sz w:val="28"/>
                <w:color w:val="000000"/>
              </w:rPr>
              <w:t>提供手动，自动，连续、序列和整点</w:t>
            </w:r>
            <w:r>
              <w:rPr>
                <w:rFonts w:ascii="仿宋_GB2312" w:hAnsi="仿宋_GB2312" w:cs="仿宋_GB2312" w:eastAsia="仿宋_GB2312"/>
                <w:sz w:val="28"/>
                <w:color w:val="000000"/>
              </w:rPr>
              <w:t>5种测量模式，提供24小时血压统计结果。</w:t>
            </w:r>
          </w:p>
          <w:p>
            <w:pPr>
              <w:pStyle w:val="null3"/>
              <w:ind w:left="990"/>
              <w:jc w:val="left"/>
            </w:pPr>
            <w:r>
              <w:rPr>
                <w:rFonts w:ascii="仿宋_GB2312" w:hAnsi="仿宋_GB2312" w:cs="仿宋_GB2312" w:eastAsia="仿宋_GB2312"/>
                <w:sz w:val="28"/>
                <w:color w:val="000000"/>
              </w:rPr>
              <w:t>2.12</w:t>
            </w:r>
            <w:r>
              <w:rPr>
                <w:rFonts w:ascii="仿宋_GB2312" w:hAnsi="仿宋_GB2312" w:cs="仿宋_GB2312" w:eastAsia="仿宋_GB2312"/>
                <w:sz w:val="28"/>
                <w:color w:val="000000"/>
              </w:rPr>
              <w:t>配置无创血压测量，适用于成人，小儿和新生儿。无创血压成人测量范围：收缩压</w:t>
            </w:r>
            <w:r>
              <w:rPr>
                <w:rFonts w:ascii="仿宋_GB2312" w:hAnsi="仿宋_GB2312" w:cs="仿宋_GB2312" w:eastAsia="仿宋_GB2312"/>
                <w:sz w:val="28"/>
                <w:color w:val="000000"/>
              </w:rPr>
              <w:t>30-290mmH。</w:t>
            </w:r>
          </w:p>
          <w:p>
            <w:pPr>
              <w:pStyle w:val="null3"/>
              <w:ind w:left="990"/>
              <w:jc w:val="left"/>
            </w:pPr>
            <w:r>
              <w:rPr>
                <w:rFonts w:ascii="仿宋_GB2312" w:hAnsi="仿宋_GB2312" w:cs="仿宋_GB2312" w:eastAsia="仿宋_GB2312"/>
                <w:sz w:val="28"/>
                <w:color w:val="000000"/>
              </w:rPr>
              <w:t>2.13</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升级</w:t>
            </w:r>
            <w:r>
              <w:rPr>
                <w:rFonts w:ascii="仿宋_GB2312" w:hAnsi="仿宋_GB2312" w:cs="仿宋_GB2312" w:eastAsia="仿宋_GB2312"/>
                <w:sz w:val="28"/>
                <w:color w:val="000000"/>
              </w:rPr>
              <w:t>2通道有创压监测，动脉压监测时</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同步监测</w:t>
            </w:r>
            <w:r>
              <w:rPr>
                <w:rFonts w:ascii="仿宋_GB2312" w:hAnsi="仿宋_GB2312" w:cs="仿宋_GB2312" w:eastAsia="仿宋_GB2312"/>
                <w:sz w:val="28"/>
                <w:color w:val="000000"/>
              </w:rPr>
              <w:t>PPV，适用于成人，小儿和新生儿。</w:t>
            </w:r>
          </w:p>
          <w:p>
            <w:pPr>
              <w:pStyle w:val="null3"/>
              <w:ind w:left="420"/>
              <w:jc w:val="left"/>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系统功能：</w:t>
            </w:r>
          </w:p>
          <w:p>
            <w:pPr>
              <w:pStyle w:val="null3"/>
              <w:ind w:left="990"/>
              <w:jc w:val="left"/>
            </w:pPr>
            <w:r>
              <w:rPr>
                <w:rFonts w:ascii="仿宋_GB2312" w:hAnsi="仿宋_GB2312" w:cs="仿宋_GB2312" w:eastAsia="仿宋_GB2312"/>
                <w:sz w:val="28"/>
                <w:color w:val="000000"/>
              </w:rPr>
              <w:t>3.1</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所有监测参数报警限一键自动设置功能，提供报警限自动设置规则。</w:t>
            </w:r>
          </w:p>
          <w:p>
            <w:pPr>
              <w:pStyle w:val="null3"/>
              <w:ind w:left="990"/>
              <w:jc w:val="left"/>
            </w:pPr>
            <w:r>
              <w:rPr>
                <w:rFonts w:ascii="仿宋_GB2312" w:hAnsi="仿宋_GB2312" w:cs="仿宋_GB2312" w:eastAsia="仿宋_GB2312"/>
                <w:sz w:val="28"/>
                <w:color w:val="000000"/>
              </w:rPr>
              <w:t>3.2</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≥1000条事件回顾。每条报警事件能够存储≥30秒三道相关波形，以及报警触发时所有测量参数值。</w:t>
            </w:r>
          </w:p>
          <w:p>
            <w:pPr>
              <w:pStyle w:val="null3"/>
              <w:ind w:left="990"/>
              <w:jc w:val="left"/>
            </w:pPr>
            <w:r>
              <w:rPr>
                <w:rFonts w:ascii="仿宋_GB2312" w:hAnsi="仿宋_GB2312" w:cs="仿宋_GB2312" w:eastAsia="仿宋_GB2312"/>
                <w:sz w:val="28"/>
                <w:color w:val="000000"/>
              </w:rPr>
              <w:t>3.3</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≥1000组NIBP测量结果。</w:t>
            </w:r>
          </w:p>
          <w:p>
            <w:pPr>
              <w:pStyle w:val="null3"/>
              <w:ind w:left="990"/>
              <w:jc w:val="left"/>
            </w:pPr>
            <w:r>
              <w:rPr>
                <w:rFonts w:ascii="仿宋_GB2312" w:hAnsi="仿宋_GB2312" w:cs="仿宋_GB2312" w:eastAsia="仿宋_GB2312"/>
                <w:sz w:val="28"/>
                <w:color w:val="000000"/>
              </w:rPr>
              <w:t>3.4</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监护仪历史病人数据的存储和回顾，并</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通过</w:t>
            </w:r>
            <w:r>
              <w:rPr>
                <w:rFonts w:ascii="仿宋_GB2312" w:hAnsi="仿宋_GB2312" w:cs="仿宋_GB2312" w:eastAsia="仿宋_GB2312"/>
                <w:sz w:val="28"/>
                <w:color w:val="000000"/>
              </w:rPr>
              <w:t>USB接口将历史病人数据导出到U盘。</w:t>
            </w:r>
          </w:p>
          <w:p>
            <w:pPr>
              <w:pStyle w:val="null3"/>
              <w:ind w:left="990"/>
              <w:jc w:val="left"/>
            </w:pPr>
            <w:r>
              <w:rPr>
                <w:rFonts w:ascii="仿宋_GB2312" w:hAnsi="仿宋_GB2312" w:cs="仿宋_GB2312" w:eastAsia="仿宋_GB2312"/>
                <w:sz w:val="28"/>
                <w:color w:val="000000"/>
              </w:rPr>
              <w:t>3.5</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监护仪进入夜间模式，演示模式和待机模式。</w:t>
            </w:r>
            <w:r>
              <w:rPr>
                <w:rFonts w:ascii="仿宋_GB2312" w:hAnsi="仿宋_GB2312" w:cs="仿宋_GB2312" w:eastAsia="仿宋_GB2312"/>
                <w:sz w:val="28"/>
                <w:color w:val="000000"/>
              </w:rPr>
              <w:t xml:space="preserve">  </w:t>
            </w:r>
          </w:p>
          <w:p>
            <w:pPr>
              <w:pStyle w:val="null3"/>
              <w:ind w:left="990"/>
              <w:jc w:val="left"/>
            </w:pPr>
            <w:r>
              <w:rPr>
                <w:rFonts w:ascii="仿宋_GB2312" w:hAnsi="仿宋_GB2312" w:cs="仿宋_GB2312" w:eastAsia="仿宋_GB2312"/>
                <w:sz w:val="28"/>
                <w:color w:val="000000"/>
              </w:rPr>
              <w:t>3.6</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格拉斯哥昏迷评分（</w:t>
            </w:r>
            <w:r>
              <w:rPr>
                <w:rFonts w:ascii="仿宋_GB2312" w:hAnsi="仿宋_GB2312" w:cs="仿宋_GB2312" w:eastAsia="仿宋_GB2312"/>
                <w:sz w:val="28"/>
                <w:color w:val="000000"/>
              </w:rPr>
              <w:t>GCS）功能</w:t>
            </w:r>
          </w:p>
          <w:p>
            <w:pPr>
              <w:pStyle w:val="null3"/>
              <w:ind w:left="990"/>
              <w:jc w:val="left"/>
            </w:pPr>
            <w:r>
              <w:rPr>
                <w:rFonts w:ascii="仿宋_GB2312" w:hAnsi="仿宋_GB2312" w:cs="仿宋_GB2312" w:eastAsia="仿宋_GB2312"/>
                <w:sz w:val="28"/>
                <w:color w:val="000000"/>
              </w:rPr>
              <w:t>3.7</w:t>
            </w:r>
            <w:r>
              <w:rPr>
                <w:rFonts w:ascii="仿宋_GB2312" w:hAnsi="仿宋_GB2312" w:cs="仿宋_GB2312" w:eastAsia="仿宋_GB2312"/>
                <w:sz w:val="28"/>
                <w:color w:val="000000"/>
              </w:rPr>
              <w:t>心电、血氧、血压附件兼容同品牌其他所有在线系列监护仪。</w:t>
            </w:r>
          </w:p>
          <w:p>
            <w:pPr>
              <w:pStyle w:val="null3"/>
              <w:ind w:left="990"/>
              <w:jc w:val="left"/>
            </w:pPr>
            <w:r>
              <w:rPr>
                <w:rFonts w:ascii="仿宋_GB2312" w:hAnsi="仿宋_GB2312" w:cs="仿宋_GB2312" w:eastAsia="仿宋_GB2312"/>
                <w:sz w:val="28"/>
                <w:color w:val="000000"/>
              </w:rPr>
              <w:t>3.8</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它床观察，可同时监视</w:t>
            </w:r>
            <w:r>
              <w:rPr>
                <w:rFonts w:ascii="仿宋_GB2312" w:hAnsi="仿宋_GB2312" w:cs="仿宋_GB2312" w:eastAsia="仿宋_GB2312"/>
                <w:sz w:val="28"/>
                <w:color w:val="000000"/>
              </w:rPr>
              <w:t>≥12它床的报警信息。</w:t>
            </w:r>
          </w:p>
          <w:p>
            <w:pPr>
              <w:pStyle w:val="null3"/>
              <w:jc w:val="both"/>
              <w:outlineLvl w:val="0"/>
            </w:pPr>
            <w:r>
              <w:rPr>
                <w:rFonts w:ascii="仿宋_GB2312" w:hAnsi="仿宋_GB2312" w:cs="仿宋_GB2312" w:eastAsia="仿宋_GB2312"/>
                <w:sz w:val="44"/>
                <w:b/>
              </w:rPr>
              <w:t>空气压力波治疗仪（</w:t>
            </w:r>
            <w:r>
              <w:rPr>
                <w:rFonts w:ascii="仿宋_GB2312" w:hAnsi="仿宋_GB2312" w:cs="仿宋_GB2312" w:eastAsia="仿宋_GB2312"/>
                <w:sz w:val="44"/>
                <w:b/>
              </w:rPr>
              <w:t>1台）</w:t>
            </w:r>
          </w:p>
          <w:p>
            <w:pPr>
              <w:pStyle w:val="null3"/>
              <w:spacing w:before="315"/>
              <w:jc w:val="left"/>
            </w:pPr>
            <w:r>
              <w:rPr>
                <w:rFonts w:ascii="仿宋_GB2312" w:hAnsi="仿宋_GB2312" w:cs="仿宋_GB2312" w:eastAsia="仿宋_GB2312"/>
                <w:sz w:val="28"/>
              </w:rPr>
              <w:t>预防治疗：</w:t>
            </w:r>
          </w:p>
          <w:p>
            <w:pPr>
              <w:pStyle w:val="null3"/>
              <w:jc w:val="left"/>
            </w:pPr>
            <w:r>
              <w:rPr>
                <w:rFonts w:ascii="仿宋_GB2312" w:hAnsi="仿宋_GB2312" w:cs="仿宋_GB2312" w:eastAsia="仿宋_GB2312"/>
                <w:sz w:val="28"/>
              </w:rPr>
              <w:t>1、抗栓模式，适用于防止下肢静脉血栓形成。</w:t>
            </w:r>
          </w:p>
          <w:p>
            <w:pPr>
              <w:pStyle w:val="null3"/>
              <w:jc w:val="left"/>
            </w:pPr>
            <w:r>
              <w:rPr>
                <w:rFonts w:ascii="仿宋_GB2312" w:hAnsi="仿宋_GB2312" w:cs="仿宋_GB2312" w:eastAsia="仿宋_GB2312"/>
                <w:sz w:val="28"/>
              </w:rPr>
              <w:t>2、序贯模式，适用于静脉回流不好的病人。</w:t>
            </w:r>
          </w:p>
          <w:p>
            <w:pPr>
              <w:pStyle w:val="null3"/>
              <w:jc w:val="left"/>
            </w:pPr>
            <w:r>
              <w:rPr>
                <w:rFonts w:ascii="仿宋_GB2312" w:hAnsi="仿宋_GB2312" w:cs="仿宋_GB2312" w:eastAsia="仿宋_GB2312"/>
                <w:sz w:val="28"/>
              </w:rPr>
              <w:t>3、水肿模式，适用于兼有严重水肿病人，如淋巴水肿，从近心端做离心性的向心挤压，驱动组织液向躯干方向逐级回流，进入中心循环系统，达到治疗水肿的目的。</w:t>
            </w:r>
          </w:p>
          <w:p>
            <w:pPr>
              <w:pStyle w:val="null3"/>
              <w:jc w:val="left"/>
            </w:pPr>
            <w:r>
              <w:rPr>
                <w:rFonts w:ascii="仿宋_GB2312" w:hAnsi="仿宋_GB2312" w:cs="仿宋_GB2312" w:eastAsia="仿宋_GB2312"/>
                <w:sz w:val="28"/>
              </w:rPr>
              <w:t>4、动脉组合模式，适用于有下肢动脉缺血症状，如间歇性跛行、静息痛、麻疼凉等临床症状。</w:t>
            </w:r>
          </w:p>
          <w:p>
            <w:pPr>
              <w:pStyle w:val="null3"/>
              <w:jc w:val="left"/>
            </w:pPr>
            <w:r>
              <w:rPr>
                <w:rFonts w:ascii="仿宋_GB2312" w:hAnsi="仿宋_GB2312" w:cs="仿宋_GB2312" w:eastAsia="仿宋_GB2312"/>
                <w:sz w:val="28"/>
              </w:rPr>
              <w:t>5、按摩组合模式，适用于老年病人及虚弱病人，卒中患者。</w:t>
            </w:r>
          </w:p>
          <w:p>
            <w:pPr>
              <w:pStyle w:val="null3"/>
              <w:jc w:val="left"/>
            </w:pPr>
            <w:r>
              <w:rPr>
                <w:rFonts w:ascii="仿宋_GB2312" w:hAnsi="仿宋_GB2312" w:cs="仿宋_GB2312" w:eastAsia="仿宋_GB2312"/>
                <w:sz w:val="28"/>
              </w:rPr>
              <w:t>6、康复组合模式，适用于内外科床旁康复治疗。</w:t>
            </w:r>
          </w:p>
          <w:p>
            <w:pPr>
              <w:pStyle w:val="null3"/>
              <w:jc w:val="left"/>
            </w:pPr>
            <w:r>
              <w:rPr>
                <w:rFonts w:ascii="仿宋_GB2312" w:hAnsi="仿宋_GB2312" w:cs="仿宋_GB2312" w:eastAsia="仿宋_GB2312"/>
                <w:sz w:val="28"/>
              </w:rPr>
              <w:t>7、内置≥12种模式处方与组合模式。</w:t>
            </w:r>
          </w:p>
          <w:p>
            <w:pPr>
              <w:pStyle w:val="null3"/>
              <w:jc w:val="left"/>
            </w:pPr>
            <w:r>
              <w:rPr>
                <w:rFonts w:ascii="仿宋_GB2312" w:hAnsi="仿宋_GB2312" w:cs="仿宋_GB2312" w:eastAsia="仿宋_GB2312"/>
                <w:sz w:val="28"/>
              </w:rPr>
              <w:t>8、有临床试验报告。</w:t>
            </w:r>
          </w:p>
          <w:p>
            <w:pPr>
              <w:pStyle w:val="null3"/>
              <w:jc w:val="left"/>
            </w:pPr>
            <w:r>
              <w:rPr>
                <w:rFonts w:ascii="仿宋_GB2312" w:hAnsi="仿宋_GB2312" w:cs="仿宋_GB2312" w:eastAsia="仿宋_GB2312"/>
                <w:sz w:val="28"/>
              </w:rPr>
              <w:t>9、对肢体施加序贯、梯度、圆周压力，防止静脉或淋巴逆流。</w:t>
            </w:r>
          </w:p>
          <w:p>
            <w:pPr>
              <w:pStyle w:val="null3"/>
              <w:jc w:val="left"/>
            </w:pPr>
            <w:r>
              <w:rPr>
                <w:rFonts w:ascii="仿宋_GB2312" w:hAnsi="仿宋_GB2312" w:cs="仿宋_GB2312" w:eastAsia="仿宋_GB2312"/>
                <w:sz w:val="28"/>
              </w:rPr>
              <w:t>功能：</w:t>
            </w:r>
          </w:p>
          <w:p>
            <w:pPr>
              <w:pStyle w:val="null3"/>
              <w:jc w:val="left"/>
            </w:pPr>
            <w:r>
              <w:rPr>
                <w:rFonts w:ascii="仿宋_GB2312" w:hAnsi="仿宋_GB2312" w:cs="仿宋_GB2312" w:eastAsia="仿宋_GB2312"/>
                <w:sz w:val="28"/>
              </w:rPr>
              <w:t>1、双路</w:t>
            </w:r>
            <w:r>
              <w:rPr>
                <w:rFonts w:ascii="仿宋_GB2312" w:hAnsi="仿宋_GB2312" w:cs="仿宋_GB2312" w:eastAsia="仿宋_GB2312"/>
                <w:sz w:val="28"/>
                <w:color w:val="000000"/>
              </w:rPr>
              <w:t>≥</w:t>
            </w:r>
            <w:r>
              <w:rPr>
                <w:rFonts w:ascii="仿宋_GB2312" w:hAnsi="仿宋_GB2312" w:cs="仿宋_GB2312" w:eastAsia="仿宋_GB2312"/>
                <w:sz w:val="28"/>
              </w:rPr>
              <w:t>12腔设计。</w:t>
            </w:r>
          </w:p>
          <w:p>
            <w:pPr>
              <w:pStyle w:val="null3"/>
              <w:jc w:val="left"/>
            </w:pPr>
            <w:r>
              <w:rPr>
                <w:rFonts w:ascii="仿宋_GB2312" w:hAnsi="仿宋_GB2312" w:cs="仿宋_GB2312" w:eastAsia="仿宋_GB2312"/>
                <w:sz w:val="28"/>
              </w:rPr>
              <w:t>2、主机有实时压力检测及提示功能。</w:t>
            </w:r>
          </w:p>
          <w:p>
            <w:pPr>
              <w:pStyle w:val="null3"/>
              <w:jc w:val="left"/>
            </w:pPr>
            <w:r>
              <w:rPr>
                <w:rFonts w:ascii="仿宋_GB2312" w:hAnsi="仿宋_GB2312" w:cs="仿宋_GB2312" w:eastAsia="仿宋_GB2312"/>
                <w:sz w:val="28"/>
              </w:rPr>
              <w:t>3、可关闭某腔以跳过伤口或脆弱部位。</w:t>
            </w:r>
          </w:p>
          <w:p>
            <w:pPr>
              <w:pStyle w:val="null3"/>
              <w:jc w:val="left"/>
            </w:pPr>
            <w:r>
              <w:rPr>
                <w:rFonts w:ascii="仿宋_GB2312" w:hAnsi="仿宋_GB2312" w:cs="仿宋_GB2312" w:eastAsia="仿宋_GB2312"/>
                <w:sz w:val="28"/>
              </w:rPr>
              <w:t>4、工作时间1-99分钟可调或连续运行，步长≤1分钟可调。</w:t>
            </w:r>
          </w:p>
          <w:p>
            <w:pPr>
              <w:pStyle w:val="null3"/>
              <w:jc w:val="left"/>
            </w:pPr>
            <w:r>
              <w:rPr>
                <w:rFonts w:ascii="仿宋_GB2312" w:hAnsi="仿宋_GB2312" w:cs="仿宋_GB2312" w:eastAsia="仿宋_GB2312"/>
                <w:sz w:val="28"/>
              </w:rPr>
              <w:t>5、循环充气间隔时间0-90秒可调，步长≤1秒可调。</w:t>
            </w:r>
          </w:p>
          <w:p>
            <w:pPr>
              <w:pStyle w:val="null3"/>
              <w:jc w:val="left"/>
            </w:pPr>
            <w:r>
              <w:rPr>
                <w:rFonts w:ascii="仿宋_GB2312" w:hAnsi="仿宋_GB2312" w:cs="仿宋_GB2312" w:eastAsia="仿宋_GB2312"/>
                <w:sz w:val="28"/>
              </w:rPr>
              <w:t>6、腔室达到设置压力后保持时间0-12秒可调，步长≤1秒可调。</w:t>
            </w:r>
          </w:p>
          <w:p>
            <w:pPr>
              <w:pStyle w:val="null3"/>
              <w:jc w:val="left"/>
            </w:pPr>
            <w:r>
              <w:rPr>
                <w:rFonts w:ascii="仿宋_GB2312" w:hAnsi="仿宋_GB2312" w:cs="仿宋_GB2312" w:eastAsia="仿宋_GB2312"/>
                <w:sz w:val="28"/>
              </w:rPr>
              <w:t>7、压力0-200mmHg可调，调节步长为1mmHg，每腔压力单独可调，面板设有统调和分腔按键。</w:t>
            </w:r>
          </w:p>
          <w:p>
            <w:pPr>
              <w:pStyle w:val="null3"/>
              <w:jc w:val="left"/>
            </w:pPr>
            <w:r>
              <w:rPr>
                <w:rFonts w:ascii="仿宋_GB2312" w:hAnsi="仿宋_GB2312" w:cs="仿宋_GB2312" w:eastAsia="仿宋_GB2312"/>
                <w:sz w:val="28"/>
              </w:rPr>
              <w:t>8、充气速度可调并显示。</w:t>
            </w:r>
          </w:p>
          <w:p>
            <w:pPr>
              <w:pStyle w:val="null3"/>
              <w:jc w:val="left"/>
            </w:pPr>
            <w:r>
              <w:rPr>
                <w:rFonts w:ascii="仿宋_GB2312" w:hAnsi="仿宋_GB2312" w:cs="仿宋_GB2312" w:eastAsia="仿宋_GB2312"/>
                <w:sz w:val="28"/>
              </w:rPr>
              <w:t>9、操控、运行状态等语音提示功能。</w:t>
            </w:r>
          </w:p>
          <w:p>
            <w:pPr>
              <w:pStyle w:val="null3"/>
              <w:jc w:val="left"/>
            </w:pPr>
            <w:r>
              <w:rPr>
                <w:rFonts w:ascii="仿宋_GB2312" w:hAnsi="仿宋_GB2312" w:cs="仿宋_GB2312" w:eastAsia="仿宋_GB2312"/>
                <w:sz w:val="28"/>
              </w:rPr>
              <w:t>10、工作时噪声≤50dB。</w:t>
            </w:r>
          </w:p>
          <w:p>
            <w:pPr>
              <w:pStyle w:val="null3"/>
              <w:jc w:val="left"/>
            </w:pPr>
            <w:r>
              <w:rPr>
                <w:rFonts w:ascii="仿宋_GB2312" w:hAnsi="仿宋_GB2312" w:cs="仿宋_GB2312" w:eastAsia="仿宋_GB2312"/>
                <w:sz w:val="28"/>
              </w:rPr>
              <w:t>11、开机自检功能，同时伴有语音提示。</w:t>
            </w:r>
          </w:p>
          <w:p>
            <w:pPr>
              <w:pStyle w:val="null3"/>
              <w:jc w:val="left"/>
            </w:pPr>
            <w:r>
              <w:rPr>
                <w:rFonts w:ascii="仿宋_GB2312" w:hAnsi="仿宋_GB2312" w:cs="仿宋_GB2312" w:eastAsia="仿宋_GB2312"/>
                <w:sz w:val="28"/>
                <w:b/>
              </w:rPr>
              <w:t>配件：</w:t>
            </w:r>
          </w:p>
          <w:p>
            <w:pPr>
              <w:pStyle w:val="null3"/>
              <w:jc w:val="left"/>
            </w:pPr>
            <w:r>
              <w:rPr>
                <w:rFonts w:ascii="仿宋_GB2312" w:hAnsi="仿宋_GB2312" w:cs="仿宋_GB2312" w:eastAsia="仿宋_GB2312"/>
                <w:sz w:val="28"/>
              </w:rPr>
              <w:t>1、配置足+腿部、足部、小腿部、小腿+大腿套筒，适合手术、ICU患者。</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后期</w:t>
            </w:r>
            <w:r>
              <w:rPr>
                <w:rFonts w:ascii="仿宋_GB2312" w:hAnsi="仿宋_GB2312" w:cs="仿宋_GB2312" w:eastAsia="仿宋_GB2312"/>
                <w:sz w:val="28"/>
              </w:rPr>
              <w:t>可选配水肿专用套筒，各种部位，叠加套筒。</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后期</w:t>
            </w:r>
            <w:r>
              <w:rPr>
                <w:rFonts w:ascii="仿宋_GB2312" w:hAnsi="仿宋_GB2312" w:cs="仿宋_GB2312" w:eastAsia="仿宋_GB2312"/>
                <w:sz w:val="28"/>
              </w:rPr>
              <w:t>可选配梯度减压</w:t>
            </w:r>
            <w:r>
              <w:rPr>
                <w:rFonts w:ascii="仿宋_GB2312" w:hAnsi="仿宋_GB2312" w:cs="仿宋_GB2312" w:eastAsia="仿宋_GB2312"/>
                <w:sz w:val="28"/>
              </w:rPr>
              <w:t>10腔、14腔叠加套筒。</w:t>
            </w:r>
          </w:p>
          <w:p>
            <w:pPr>
              <w:pStyle w:val="null3"/>
              <w:jc w:val="left"/>
            </w:pPr>
            <w:r>
              <w:rPr>
                <w:rFonts w:ascii="仿宋_GB2312" w:hAnsi="仿宋_GB2312" w:cs="仿宋_GB2312" w:eastAsia="仿宋_GB2312"/>
                <w:sz w:val="28"/>
              </w:rPr>
              <w:t>4、套筒采用环保TPU材质，5层高频熔接工艺。</w:t>
            </w:r>
          </w:p>
          <w:p>
            <w:pPr>
              <w:pStyle w:val="null3"/>
              <w:jc w:val="left"/>
            </w:pPr>
            <w:r>
              <w:rPr>
                <w:rFonts w:ascii="仿宋_GB2312" w:hAnsi="仿宋_GB2312" w:cs="仿宋_GB2312" w:eastAsia="仿宋_GB2312"/>
                <w:sz w:val="28"/>
              </w:rPr>
              <w:t>5、肢体套筒均为梯度、圆周、连续压力设计。</w:t>
            </w:r>
          </w:p>
          <w:p>
            <w:pPr>
              <w:pStyle w:val="null3"/>
              <w:jc w:val="left"/>
            </w:pPr>
            <w:r>
              <w:rPr>
                <w:rFonts w:ascii="仿宋_GB2312" w:hAnsi="仿宋_GB2312" w:cs="仿宋_GB2312" w:eastAsia="仿宋_GB2312"/>
                <w:sz w:val="28"/>
              </w:rPr>
              <w:t>6、套筒足部三角区设计。</w:t>
            </w:r>
          </w:p>
          <w:p>
            <w:pPr>
              <w:pStyle w:val="null3"/>
              <w:jc w:val="left"/>
            </w:pPr>
            <w:r>
              <w:rPr>
                <w:rFonts w:ascii="仿宋_GB2312" w:hAnsi="仿宋_GB2312" w:cs="仿宋_GB2312" w:eastAsia="仿宋_GB2312"/>
                <w:sz w:val="28"/>
              </w:rPr>
              <w:t>7、</w:t>
            </w:r>
            <w:r>
              <w:rPr>
                <w:rFonts w:ascii="仿宋_GB2312" w:hAnsi="仿宋_GB2312" w:cs="仿宋_GB2312" w:eastAsia="仿宋_GB2312"/>
                <w:sz w:val="28"/>
              </w:rPr>
              <w:t>在标准配置基础上，空气压力波治疗仪配置台车</w:t>
            </w:r>
            <w:r>
              <w:rPr>
                <w:rFonts w:ascii="仿宋_GB2312" w:hAnsi="仿宋_GB2312" w:cs="仿宋_GB2312" w:eastAsia="仿宋_GB2312"/>
                <w:sz w:val="28"/>
              </w:rPr>
              <w:t>1辆,原厂腿套及管路1套；</w:t>
            </w:r>
          </w:p>
          <w:p>
            <w:pPr>
              <w:pStyle w:val="null3"/>
              <w:jc w:val="left"/>
            </w:pPr>
            <w:r>
              <w:rPr>
                <w:rFonts w:ascii="仿宋_GB2312" w:hAnsi="仿宋_GB2312" w:cs="仿宋_GB2312" w:eastAsia="仿宋_GB2312"/>
                <w:sz w:val="28"/>
                <w:b/>
              </w:rPr>
              <w:t>安全：</w:t>
            </w:r>
          </w:p>
          <w:p>
            <w:pPr>
              <w:pStyle w:val="null3"/>
              <w:jc w:val="left"/>
            </w:pPr>
            <w:r>
              <w:rPr>
                <w:rFonts w:ascii="仿宋_GB2312" w:hAnsi="仿宋_GB2312" w:cs="仿宋_GB2312" w:eastAsia="仿宋_GB2312"/>
                <w:sz w:val="28"/>
              </w:rPr>
              <w:t>1、急停按钮。</w:t>
            </w:r>
          </w:p>
          <w:p>
            <w:pPr>
              <w:pStyle w:val="null3"/>
              <w:jc w:val="left"/>
            </w:pPr>
            <w:r>
              <w:rPr>
                <w:rFonts w:ascii="仿宋_GB2312" w:hAnsi="仿宋_GB2312" w:cs="仿宋_GB2312" w:eastAsia="仿宋_GB2312"/>
                <w:sz w:val="28"/>
              </w:rPr>
              <w:t>2、双压力传感器，超压可自动放气。</w:t>
            </w:r>
          </w:p>
          <w:p>
            <w:pPr>
              <w:pStyle w:val="null3"/>
              <w:jc w:val="left"/>
            </w:pPr>
            <w:r>
              <w:rPr>
                <w:rFonts w:ascii="仿宋_GB2312" w:hAnsi="仿宋_GB2312" w:cs="仿宋_GB2312" w:eastAsia="仿宋_GB2312"/>
                <w:sz w:val="28"/>
              </w:rPr>
              <w:t>3、智能报警，自诊断功能，过压、漏气、管路脱落、空接状态等安全检测，声光报警。</w:t>
            </w:r>
          </w:p>
          <w:p>
            <w:pPr>
              <w:pStyle w:val="null3"/>
              <w:jc w:val="left"/>
            </w:pPr>
            <w:r>
              <w:rPr>
                <w:rFonts w:ascii="仿宋_GB2312" w:hAnsi="仿宋_GB2312" w:cs="仿宋_GB2312" w:eastAsia="仿宋_GB2312"/>
                <w:sz w:val="28"/>
              </w:rPr>
              <w:t>4</w:t>
            </w:r>
            <w:r>
              <w:rPr>
                <w:rFonts w:ascii="仿宋_GB2312" w:hAnsi="仿宋_GB2312" w:cs="仿宋_GB2312" w:eastAsia="仿宋_GB2312"/>
                <w:sz w:val="28"/>
              </w:rPr>
              <w:t>、电磁兼容。</w:t>
            </w:r>
          </w:p>
          <w:p>
            <w:pPr>
              <w:pStyle w:val="null3"/>
              <w:jc w:val="left"/>
            </w:pPr>
            <w:r>
              <w:rPr>
                <w:rFonts w:ascii="仿宋_GB2312" w:hAnsi="仿宋_GB2312" w:cs="仿宋_GB2312" w:eastAsia="仿宋_GB2312"/>
                <w:sz w:val="28"/>
                <w:b/>
              </w:rPr>
              <w:t>质量：</w:t>
            </w:r>
          </w:p>
          <w:p>
            <w:pPr>
              <w:pStyle w:val="null3"/>
              <w:jc w:val="left"/>
            </w:pPr>
            <w:r>
              <w:rPr>
                <w:rFonts w:ascii="仿宋_GB2312" w:hAnsi="仿宋_GB2312" w:cs="仿宋_GB2312" w:eastAsia="仿宋_GB2312"/>
                <w:sz w:val="28"/>
              </w:rPr>
              <w:t>1、肢体套筒均为医用级TPU材料。</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气泵</w:t>
            </w:r>
            <w:r>
              <w:rPr>
                <w:rFonts w:ascii="仿宋_GB2312" w:hAnsi="仿宋_GB2312" w:cs="仿宋_GB2312" w:eastAsia="仿宋_GB2312"/>
                <w:sz w:val="28"/>
              </w:rPr>
              <w:t>≥3万小时寿命设计。</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、整机使用寿命</w:t>
            </w:r>
            <w:r>
              <w:rPr>
                <w:rFonts w:ascii="仿宋_GB2312" w:hAnsi="仿宋_GB2312" w:cs="仿宋_GB2312" w:eastAsia="仿宋_GB2312"/>
                <w:sz w:val="28"/>
              </w:rPr>
              <w:t>≥5年。</w:t>
            </w:r>
          </w:p>
          <w:p>
            <w:pPr>
              <w:pStyle w:val="null3"/>
              <w:jc w:val="left"/>
            </w:pPr>
            <w:r>
              <w:rPr>
                <w:rFonts w:ascii="仿宋_GB2312" w:hAnsi="仿宋_GB2312" w:cs="仿宋_GB2312" w:eastAsia="仿宋_GB2312"/>
                <w:sz w:val="28"/>
                <w:b/>
              </w:rPr>
              <w:t>显示与触控：</w:t>
            </w:r>
          </w:p>
          <w:p>
            <w:pPr>
              <w:pStyle w:val="null3"/>
              <w:jc w:val="left"/>
            </w:pPr>
            <w:r>
              <w:rPr>
                <w:rFonts w:ascii="仿宋_GB2312" w:hAnsi="仿宋_GB2312" w:cs="仿宋_GB2312" w:eastAsia="仿宋_GB2312"/>
                <w:sz w:val="28"/>
              </w:rPr>
              <w:t>1、实时显示加压部位、压力值、运行模式、间歇时间、压力保持时间等。</w:t>
            </w:r>
          </w:p>
          <w:p>
            <w:pPr>
              <w:pStyle w:val="null3"/>
              <w:jc w:val="left"/>
            </w:pPr>
            <w:r>
              <w:rPr>
                <w:rFonts w:ascii="仿宋_GB2312" w:hAnsi="仿宋_GB2312" w:cs="仿宋_GB2312" w:eastAsia="仿宋_GB2312"/>
                <w:sz w:val="28"/>
              </w:rPr>
              <w:t>2、三种充气状态显示：未充气、正在充气、充气保持。</w:t>
            </w:r>
          </w:p>
          <w:p>
            <w:pPr>
              <w:pStyle w:val="null3"/>
              <w:jc w:val="left"/>
            </w:pPr>
            <w:r>
              <w:rPr>
                <w:rFonts w:ascii="仿宋_GB2312" w:hAnsi="仿宋_GB2312" w:cs="仿宋_GB2312" w:eastAsia="仿宋_GB2312"/>
                <w:sz w:val="28"/>
              </w:rPr>
              <w:t>3、按键操控。</w:t>
            </w:r>
          </w:p>
          <w:p>
            <w:pPr>
              <w:pStyle w:val="null3"/>
              <w:jc w:val="both"/>
              <w:outlineLvl w:val="0"/>
            </w:pPr>
            <w:r>
              <w:rPr>
                <w:rFonts w:ascii="仿宋_GB2312" w:hAnsi="仿宋_GB2312" w:cs="仿宋_GB2312" w:eastAsia="仿宋_GB2312"/>
                <w:sz w:val="44"/>
                <w:b/>
              </w:rPr>
              <w:t>振动排痰机（</w:t>
            </w:r>
            <w:r>
              <w:rPr>
                <w:rFonts w:ascii="仿宋_GB2312" w:hAnsi="仿宋_GB2312" w:cs="仿宋_GB2312" w:eastAsia="仿宋_GB2312"/>
                <w:sz w:val="44"/>
                <w:b/>
              </w:rPr>
              <w:t>1台）</w:t>
            </w:r>
          </w:p>
          <w:p>
            <w:pPr>
              <w:pStyle w:val="null3"/>
              <w:ind w:left="195"/>
              <w:jc w:val="both"/>
            </w:pPr>
            <w:r>
              <w:rPr>
                <w:rFonts w:ascii="仿宋_GB2312" w:hAnsi="仿宋_GB2312" w:cs="仿宋_GB2312" w:eastAsia="仿宋_GB2312"/>
                <w:sz w:val="28"/>
              </w:rPr>
              <w:t>1、</w:t>
            </w:r>
            <w:r>
              <w:rPr>
                <w:rFonts w:ascii="仿宋_GB2312" w:hAnsi="仿宋_GB2312" w:cs="仿宋_GB2312" w:eastAsia="仿宋_GB2312"/>
                <w:sz w:val="28"/>
              </w:rPr>
              <w:t>振动频率：</w:t>
            </w:r>
            <w:r>
              <w:rPr>
                <w:rFonts w:ascii="仿宋_GB2312" w:hAnsi="仿宋_GB2312" w:cs="仿宋_GB2312" w:eastAsia="仿宋_GB2312"/>
                <w:sz w:val="28"/>
              </w:rPr>
              <w:t>5-60Hz，连续可调，控制精度±1Hz</w:t>
            </w:r>
          </w:p>
          <w:p>
            <w:pPr>
              <w:pStyle w:val="null3"/>
              <w:ind w:left="840"/>
              <w:jc w:val="both"/>
            </w:pPr>
            <w:r>
              <w:rPr>
                <w:rFonts w:ascii="仿宋_GB2312" w:hAnsi="仿宋_GB2312" w:cs="仿宋_GB2312" w:eastAsia="仿宋_GB2312"/>
                <w:sz w:val="28"/>
              </w:rPr>
              <w:t>2、</w:t>
            </w:r>
            <w:r>
              <w:rPr>
                <w:rFonts w:ascii="仿宋_GB2312" w:hAnsi="仿宋_GB2312" w:cs="仿宋_GB2312" w:eastAsia="仿宋_GB2312"/>
                <w:sz w:val="28"/>
              </w:rPr>
              <w:t>振动时间：</w:t>
            </w:r>
            <w:r>
              <w:rPr>
                <w:rFonts w:ascii="仿宋_GB2312" w:hAnsi="仿宋_GB2312" w:cs="仿宋_GB2312" w:eastAsia="仿宋_GB2312"/>
                <w:sz w:val="28"/>
              </w:rPr>
              <w:t>1-60min，连续可调，控制精度±1%</w:t>
            </w:r>
          </w:p>
          <w:p>
            <w:pPr>
              <w:pStyle w:val="null3"/>
              <w:ind w:left="840"/>
              <w:jc w:val="both"/>
            </w:pPr>
            <w:r>
              <w:rPr>
                <w:rFonts w:ascii="仿宋_GB2312" w:hAnsi="仿宋_GB2312" w:cs="仿宋_GB2312" w:eastAsia="仿宋_GB2312"/>
                <w:sz w:val="28"/>
              </w:rPr>
              <w:t>3、</w:t>
            </w:r>
            <w:r>
              <w:rPr>
                <w:rFonts w:ascii="仿宋_GB2312" w:hAnsi="仿宋_GB2312" w:cs="仿宋_GB2312" w:eastAsia="仿宋_GB2312"/>
                <w:sz w:val="28"/>
              </w:rPr>
              <w:t>输出路数：</w:t>
            </w:r>
            <w:r>
              <w:rPr>
                <w:rFonts w:ascii="仿宋_GB2312" w:hAnsi="仿宋_GB2312" w:cs="仿宋_GB2312" w:eastAsia="仿宋_GB2312"/>
                <w:sz w:val="28"/>
              </w:rPr>
              <w:t>单路输出</w:t>
            </w:r>
          </w:p>
          <w:p>
            <w:pPr>
              <w:pStyle w:val="null3"/>
              <w:ind w:left="840"/>
              <w:jc w:val="both"/>
            </w:pPr>
            <w:r>
              <w:rPr>
                <w:rFonts w:ascii="仿宋_GB2312" w:hAnsi="仿宋_GB2312" w:cs="仿宋_GB2312" w:eastAsia="仿宋_GB2312"/>
                <w:sz w:val="28"/>
              </w:rPr>
              <w:t>4、</w:t>
            </w:r>
            <w:r>
              <w:rPr>
                <w:rFonts w:ascii="仿宋_GB2312" w:hAnsi="仿宋_GB2312" w:cs="仿宋_GB2312" w:eastAsia="仿宋_GB2312"/>
                <w:sz w:val="28"/>
              </w:rPr>
              <w:t>振动幅度：</w:t>
            </w:r>
            <w:r>
              <w:rPr>
                <w:rFonts w:ascii="仿宋_GB2312" w:hAnsi="仿宋_GB2312" w:cs="仿宋_GB2312" w:eastAsia="仿宋_GB2312"/>
                <w:sz w:val="28"/>
              </w:rPr>
              <w:t>动力头内有偏心块结构，振幅</w:t>
            </w:r>
            <w:r>
              <w:rPr>
                <w:rFonts w:ascii="仿宋_GB2312" w:hAnsi="仿宋_GB2312" w:cs="仿宋_GB2312" w:eastAsia="仿宋_GB2312"/>
                <w:sz w:val="28"/>
              </w:rPr>
              <w:t>≥6.5mm，误差≤±5%。</w:t>
            </w:r>
          </w:p>
          <w:p>
            <w:pPr>
              <w:pStyle w:val="null3"/>
              <w:ind w:left="840"/>
              <w:jc w:val="both"/>
            </w:pPr>
            <w:r>
              <w:rPr>
                <w:rFonts w:ascii="仿宋_GB2312" w:hAnsi="仿宋_GB2312" w:cs="仿宋_GB2312" w:eastAsia="仿宋_GB2312"/>
                <w:sz w:val="28"/>
              </w:rPr>
              <w:t>5、</w:t>
            </w:r>
            <w:r>
              <w:rPr>
                <w:rFonts w:ascii="仿宋_GB2312" w:hAnsi="仿宋_GB2312" w:cs="仿宋_GB2312" w:eastAsia="仿宋_GB2312"/>
                <w:sz w:val="28"/>
              </w:rPr>
              <w:t>叩击换向器：具有</w:t>
            </w:r>
            <w:r>
              <w:rPr>
                <w:rFonts w:ascii="仿宋_GB2312" w:hAnsi="仿宋_GB2312" w:cs="仿宋_GB2312" w:eastAsia="仿宋_GB2312"/>
                <w:sz w:val="28"/>
              </w:rPr>
              <w:t>90度直角叩击换向器和</w:t>
            </w:r>
            <w:r>
              <w:rPr>
                <w:rFonts w:ascii="仿宋_GB2312" w:hAnsi="仿宋_GB2312" w:cs="仿宋_GB2312" w:eastAsia="仿宋_GB2312"/>
                <w:sz w:val="28"/>
                <w:color w:val="000000"/>
              </w:rPr>
              <w:t>可调叩击换向器</w:t>
            </w:r>
          </w:p>
          <w:p>
            <w:pPr>
              <w:pStyle w:val="null3"/>
              <w:ind w:left="840"/>
              <w:jc w:val="both"/>
            </w:pPr>
            <w:r>
              <w:rPr>
                <w:rFonts w:ascii="仿宋_GB2312" w:hAnsi="仿宋_GB2312" w:cs="仿宋_GB2312" w:eastAsia="仿宋_GB2312"/>
                <w:sz w:val="28"/>
              </w:rPr>
              <w:t>6、</w:t>
            </w:r>
            <w:r>
              <w:rPr>
                <w:rFonts w:ascii="仿宋_GB2312" w:hAnsi="仿宋_GB2312" w:cs="仿宋_GB2312" w:eastAsia="仿宋_GB2312"/>
                <w:sz w:val="28"/>
              </w:rPr>
              <w:t>传动软轴：长度</w:t>
            </w:r>
            <w:r>
              <w:rPr>
                <w:rFonts w:ascii="仿宋_GB2312" w:hAnsi="仿宋_GB2312" w:cs="仿宋_GB2312" w:eastAsia="仿宋_GB2312"/>
                <w:sz w:val="28"/>
              </w:rPr>
              <w:t>≥2米，采用柔性弹簧钢材质和减震弹簧</w:t>
            </w:r>
          </w:p>
          <w:p>
            <w:pPr>
              <w:pStyle w:val="null3"/>
              <w:ind w:left="840"/>
              <w:jc w:val="both"/>
            </w:pPr>
            <w:r>
              <w:rPr>
                <w:rFonts w:ascii="仿宋_GB2312" w:hAnsi="仿宋_GB2312" w:cs="仿宋_GB2312" w:eastAsia="仿宋_GB2312"/>
                <w:sz w:val="28"/>
              </w:rPr>
              <w:t>7、</w:t>
            </w:r>
            <w:r>
              <w:rPr>
                <w:rFonts w:ascii="仿宋_GB2312" w:hAnsi="仿宋_GB2312" w:cs="仿宋_GB2312" w:eastAsia="仿宋_GB2312"/>
                <w:sz w:val="28"/>
              </w:rPr>
              <w:t>操作过程中叩击头手柄相对传动软轴可以</w:t>
            </w:r>
            <w:r>
              <w:rPr>
                <w:rFonts w:ascii="仿宋_GB2312" w:hAnsi="仿宋_GB2312" w:cs="仿宋_GB2312" w:eastAsia="仿宋_GB2312"/>
                <w:sz w:val="28"/>
              </w:rPr>
              <w:t>360°自由转动。</w:t>
            </w:r>
          </w:p>
          <w:p>
            <w:pPr>
              <w:pStyle w:val="null3"/>
              <w:ind w:left="840"/>
              <w:jc w:val="both"/>
            </w:pPr>
            <w:r>
              <w:rPr>
                <w:rFonts w:ascii="仿宋_GB2312" w:hAnsi="仿宋_GB2312" w:cs="仿宋_GB2312" w:eastAsia="仿宋_GB2312"/>
                <w:sz w:val="28"/>
              </w:rPr>
              <w:t>8、</w:t>
            </w:r>
            <w:r>
              <w:rPr>
                <w:rFonts w:ascii="仿宋_GB2312" w:hAnsi="仿宋_GB2312" w:cs="仿宋_GB2312" w:eastAsia="仿宋_GB2312"/>
                <w:sz w:val="28"/>
              </w:rPr>
              <w:t>人机交互界面：电子数码管显示，全中文菜单，按键式操作。</w:t>
            </w:r>
          </w:p>
          <w:p>
            <w:pPr>
              <w:pStyle w:val="null3"/>
              <w:ind w:left="840"/>
              <w:jc w:val="both"/>
            </w:pPr>
            <w:r>
              <w:rPr>
                <w:rFonts w:ascii="仿宋_GB2312" w:hAnsi="仿宋_GB2312" w:cs="仿宋_GB2312" w:eastAsia="仿宋_GB2312"/>
                <w:sz w:val="28"/>
              </w:rPr>
              <w:t>9、</w:t>
            </w:r>
            <w:r>
              <w:rPr>
                <w:rFonts w:ascii="仿宋_GB2312" w:hAnsi="仿宋_GB2312" w:cs="仿宋_GB2312" w:eastAsia="仿宋_GB2312"/>
                <w:sz w:val="28"/>
              </w:rPr>
              <w:t>采用闭环控速设计，无功率衰减；在</w:t>
            </w:r>
            <w:r>
              <w:rPr>
                <w:rFonts w:ascii="仿宋_GB2312" w:hAnsi="仿宋_GB2312" w:cs="仿宋_GB2312" w:eastAsia="仿宋_GB2312"/>
                <w:sz w:val="28"/>
              </w:rPr>
              <w:t>2kg负载作用下，叩击头保持正常工作状态</w:t>
            </w:r>
          </w:p>
          <w:p>
            <w:pPr>
              <w:pStyle w:val="null3"/>
              <w:ind w:left="1485"/>
              <w:jc w:val="both"/>
            </w:pPr>
            <w:r>
              <w:rPr>
                <w:rFonts w:ascii="仿宋_GB2312" w:hAnsi="仿宋_GB2312" w:cs="仿宋_GB2312" w:eastAsia="仿宋_GB2312"/>
                <w:sz w:val="28"/>
                <w:color w:val="000000"/>
              </w:rPr>
              <w:t>10、</w:t>
            </w:r>
            <w:r>
              <w:rPr>
                <w:rFonts w:ascii="仿宋_GB2312" w:hAnsi="仿宋_GB2312" w:cs="仿宋_GB2312" w:eastAsia="仿宋_GB2312"/>
                <w:sz w:val="28"/>
              </w:rPr>
              <w:t>叩击头规格：配置</w:t>
            </w:r>
            <w:r>
              <w:rPr>
                <w:rFonts w:ascii="仿宋_GB2312" w:hAnsi="仿宋_GB2312" w:cs="仿宋_GB2312" w:eastAsia="仿宋_GB2312"/>
                <w:sz w:val="28"/>
              </w:rPr>
              <w:t>≥以下四种规格叩击头</w:t>
            </w:r>
          </w:p>
          <w:p>
            <w:pPr>
              <w:pStyle w:val="null3"/>
              <w:ind w:left="840"/>
              <w:jc w:val="both"/>
            </w:pPr>
            <w:r>
              <w:rPr>
                <w:rFonts w:ascii="仿宋_GB2312" w:hAnsi="仿宋_GB2312" w:cs="仿宋_GB2312" w:eastAsia="仿宋_GB2312"/>
                <w:sz w:val="28"/>
                <w:color w:val="000000"/>
              </w:rPr>
              <w:t>成人型</w:t>
            </w:r>
            <w:r>
              <w:rPr>
                <w:rFonts w:ascii="仿宋_GB2312" w:hAnsi="仿宋_GB2312" w:cs="仿宋_GB2312" w:eastAsia="仿宋_GB2312"/>
                <w:sz w:val="28"/>
                <w:color w:val="000000"/>
              </w:rPr>
              <w:t>1号叩击头（圆形，外径尺寸≥Φ130mm，滑面硅橡胶叩击头）；</w:t>
            </w:r>
          </w:p>
          <w:p>
            <w:pPr>
              <w:pStyle w:val="null3"/>
              <w:ind w:left="840"/>
              <w:jc w:val="both"/>
            </w:pPr>
            <w:r>
              <w:rPr>
                <w:rFonts w:ascii="仿宋_GB2312" w:hAnsi="仿宋_GB2312" w:cs="仿宋_GB2312" w:eastAsia="仿宋_GB2312"/>
                <w:sz w:val="28"/>
                <w:color w:val="000000"/>
              </w:rPr>
              <w:t>成人型</w:t>
            </w:r>
            <w:r>
              <w:rPr>
                <w:rFonts w:ascii="仿宋_GB2312" w:hAnsi="仿宋_GB2312" w:cs="仿宋_GB2312" w:eastAsia="仿宋_GB2312"/>
                <w:sz w:val="28"/>
                <w:color w:val="000000"/>
              </w:rPr>
              <w:t>2号叩击头（圆形，外径尺寸≥Φ92mm，聚氨酯海绵面叩击头）；成人型3号叩击头（圆形，外径尺寸≥Φ68mm，聚氨酯海绵面叩击头）；</w:t>
            </w:r>
          </w:p>
          <w:p>
            <w:pPr>
              <w:pStyle w:val="null3"/>
              <w:ind w:left="840"/>
              <w:jc w:val="both"/>
            </w:pPr>
            <w:r>
              <w:rPr>
                <w:rFonts w:ascii="仿宋_GB2312" w:hAnsi="仿宋_GB2312" w:cs="仿宋_GB2312" w:eastAsia="仿宋_GB2312"/>
                <w:sz w:val="28"/>
                <w:color w:val="000000"/>
              </w:rPr>
              <w:t>成人型</w:t>
            </w:r>
            <w:r>
              <w:rPr>
                <w:rFonts w:ascii="仿宋_GB2312" w:hAnsi="仿宋_GB2312" w:cs="仿宋_GB2312" w:eastAsia="仿宋_GB2312"/>
                <w:sz w:val="28"/>
                <w:color w:val="000000"/>
              </w:rPr>
              <w:t>4号叩击头（羊角形，宽度聚氨酯海绵面叩击头）；</w:t>
            </w:r>
          </w:p>
          <w:p>
            <w:pPr>
              <w:pStyle w:val="null3"/>
              <w:ind w:left="840"/>
              <w:jc w:val="both"/>
            </w:pPr>
            <w:r>
              <w:rPr>
                <w:rFonts w:ascii="仿宋_GB2312" w:hAnsi="仿宋_GB2312" w:cs="仿宋_GB2312" w:eastAsia="仿宋_GB2312"/>
                <w:sz w:val="28"/>
              </w:rPr>
              <w:t>11、</w:t>
            </w:r>
            <w:r>
              <w:rPr>
                <w:rFonts w:ascii="仿宋_GB2312" w:hAnsi="仿宋_GB2312" w:cs="仿宋_GB2312" w:eastAsia="仿宋_GB2312"/>
                <w:sz w:val="28"/>
              </w:rPr>
              <w:t>具有手动模式和</w:t>
            </w:r>
            <w:r>
              <w:rPr>
                <w:rFonts w:ascii="仿宋_GB2312" w:hAnsi="仿宋_GB2312" w:cs="仿宋_GB2312" w:eastAsia="仿宋_GB2312"/>
                <w:sz w:val="28"/>
                <w:color w:val="000000"/>
              </w:rPr>
              <w:t>≥</w:t>
            </w:r>
            <w:r>
              <w:rPr>
                <w:rFonts w:ascii="仿宋_GB2312" w:hAnsi="仿宋_GB2312" w:cs="仿宋_GB2312" w:eastAsia="仿宋_GB2312"/>
                <w:sz w:val="28"/>
              </w:rPr>
              <w:t>五种自动模式</w:t>
            </w:r>
          </w:p>
          <w:p>
            <w:pPr>
              <w:pStyle w:val="null3"/>
              <w:ind w:left="840"/>
              <w:jc w:val="both"/>
            </w:pPr>
            <w:r>
              <w:rPr>
                <w:rFonts w:ascii="仿宋_GB2312" w:hAnsi="仿宋_GB2312" w:cs="仿宋_GB2312" w:eastAsia="仿宋_GB2312"/>
                <w:sz w:val="28"/>
              </w:rPr>
              <w:t>12、</w:t>
            </w:r>
            <w:r>
              <w:rPr>
                <w:rFonts w:ascii="仿宋_GB2312" w:hAnsi="仿宋_GB2312" w:cs="仿宋_GB2312" w:eastAsia="仿宋_GB2312"/>
                <w:sz w:val="28"/>
              </w:rPr>
              <w:t>自动模式：具有</w:t>
            </w:r>
            <w:r>
              <w:rPr>
                <w:rFonts w:ascii="仿宋_GB2312" w:hAnsi="仿宋_GB2312" w:cs="仿宋_GB2312" w:eastAsia="仿宋_GB2312"/>
                <w:sz w:val="28"/>
                <w:color w:val="000000"/>
              </w:rPr>
              <w:t>≥</w:t>
            </w:r>
            <w:r>
              <w:rPr>
                <w:rFonts w:ascii="仿宋_GB2312" w:hAnsi="仿宋_GB2312" w:cs="仿宋_GB2312" w:eastAsia="仿宋_GB2312"/>
                <w:sz w:val="28"/>
              </w:rPr>
              <w:t>五种成人专用型梯度变频程序。</w:t>
            </w:r>
          </w:p>
          <w:p>
            <w:pPr>
              <w:pStyle w:val="null3"/>
              <w:ind w:left="840"/>
              <w:jc w:val="both"/>
            </w:pPr>
            <w:r>
              <w:rPr>
                <w:rFonts w:ascii="仿宋_GB2312" w:hAnsi="仿宋_GB2312" w:cs="仿宋_GB2312" w:eastAsia="仿宋_GB2312"/>
                <w:sz w:val="28"/>
              </w:rPr>
              <w:t>P1自动叩击模式：变频10-20Hz，适合年老体弱或大病初愈的患者；</w:t>
            </w:r>
          </w:p>
          <w:p>
            <w:pPr>
              <w:pStyle w:val="null3"/>
              <w:ind w:left="840"/>
              <w:jc w:val="both"/>
            </w:pPr>
            <w:r>
              <w:rPr>
                <w:rFonts w:ascii="仿宋_GB2312" w:hAnsi="仿宋_GB2312" w:cs="仿宋_GB2312" w:eastAsia="仿宋_GB2312"/>
                <w:sz w:val="28"/>
              </w:rPr>
              <w:t>P2自动叩击模式：变频15-25Hz，适合体质较弱或需重点护理患者，初次治疗可选择；</w:t>
            </w:r>
          </w:p>
          <w:p>
            <w:pPr>
              <w:pStyle w:val="null3"/>
              <w:ind w:left="840"/>
              <w:jc w:val="both"/>
            </w:pPr>
            <w:r>
              <w:rPr>
                <w:rFonts w:ascii="仿宋_GB2312" w:hAnsi="仿宋_GB2312" w:cs="仿宋_GB2312" w:eastAsia="仿宋_GB2312"/>
                <w:sz w:val="28"/>
              </w:rPr>
              <w:t>P3自动叩击模式：变频20-30Hz，适合正常治疗或护理；</w:t>
            </w:r>
          </w:p>
          <w:p>
            <w:pPr>
              <w:pStyle w:val="null3"/>
              <w:ind w:left="840"/>
              <w:jc w:val="both"/>
            </w:pPr>
            <w:r>
              <w:rPr>
                <w:rFonts w:ascii="仿宋_GB2312" w:hAnsi="仿宋_GB2312" w:cs="仿宋_GB2312" w:eastAsia="仿宋_GB2312"/>
                <w:sz w:val="28"/>
              </w:rPr>
              <w:t>P4自动叩击模式：变频25-35Hz，适合体质较好患者；</w:t>
            </w:r>
          </w:p>
          <w:p>
            <w:pPr>
              <w:pStyle w:val="null3"/>
              <w:ind w:left="840"/>
              <w:jc w:val="both"/>
            </w:pPr>
            <w:r>
              <w:rPr>
                <w:rFonts w:ascii="仿宋_GB2312" w:hAnsi="仿宋_GB2312" w:cs="仿宋_GB2312" w:eastAsia="仿宋_GB2312"/>
                <w:sz w:val="28"/>
              </w:rPr>
              <w:t>P5自动叩击模式：变频30-45Hz，适合体质强壮患者</w:t>
            </w:r>
          </w:p>
          <w:p>
            <w:pPr>
              <w:pStyle w:val="null3"/>
              <w:ind w:left="840"/>
              <w:jc w:val="both"/>
            </w:pPr>
            <w:r>
              <w:rPr>
                <w:rFonts w:ascii="仿宋_GB2312" w:hAnsi="仿宋_GB2312" w:cs="仿宋_GB2312" w:eastAsia="仿宋_GB2312"/>
                <w:sz w:val="28"/>
              </w:rPr>
              <w:t>13、</w:t>
            </w:r>
            <w:r>
              <w:rPr>
                <w:rFonts w:ascii="仿宋_GB2312" w:hAnsi="仿宋_GB2312" w:cs="仿宋_GB2312" w:eastAsia="仿宋_GB2312"/>
                <w:sz w:val="28"/>
              </w:rPr>
              <w:t>噪声</w:t>
            </w:r>
            <w:r>
              <w:rPr>
                <w:rFonts w:ascii="仿宋_GB2312" w:hAnsi="仿宋_GB2312" w:cs="仿宋_GB2312" w:eastAsia="仿宋_GB2312"/>
                <w:sz w:val="28"/>
              </w:rPr>
              <w:t>≤65dB</w:t>
            </w:r>
          </w:p>
          <w:p>
            <w:pPr>
              <w:pStyle w:val="null3"/>
              <w:ind w:left="840"/>
              <w:jc w:val="both"/>
            </w:pPr>
            <w:r>
              <w:rPr>
                <w:rFonts w:ascii="仿宋_GB2312" w:hAnsi="仿宋_GB2312" w:cs="仿宋_GB2312" w:eastAsia="仿宋_GB2312"/>
                <w:sz w:val="28"/>
              </w:rPr>
              <w:t>14、</w:t>
            </w:r>
            <w:r>
              <w:rPr>
                <w:rFonts w:ascii="仿宋_GB2312" w:hAnsi="仿宋_GB2312" w:cs="仿宋_GB2312" w:eastAsia="仿宋_GB2312"/>
                <w:sz w:val="28"/>
              </w:rPr>
              <w:t>使用期限：</w:t>
            </w:r>
            <w:r>
              <w:rPr>
                <w:rFonts w:ascii="仿宋_GB2312" w:hAnsi="仿宋_GB2312" w:cs="仿宋_GB2312" w:eastAsia="仿宋_GB2312"/>
                <w:sz w:val="28"/>
                <w:color w:val="000000"/>
              </w:rPr>
              <w:t>≥</w:t>
            </w:r>
            <w:r>
              <w:rPr>
                <w:rFonts w:ascii="仿宋_GB2312" w:hAnsi="仿宋_GB2312" w:cs="仿宋_GB2312" w:eastAsia="仿宋_GB2312"/>
                <w:sz w:val="28"/>
              </w:rPr>
              <w:t>10年。</w:t>
            </w:r>
          </w:p>
          <w:p>
            <w:pPr>
              <w:pStyle w:val="null3"/>
              <w:ind w:left="840"/>
              <w:jc w:val="both"/>
              <w:outlineLvl w:val="0"/>
            </w:pPr>
            <w:r>
              <w:rPr>
                <w:rFonts w:ascii="仿宋_GB2312" w:hAnsi="仿宋_GB2312" w:cs="仿宋_GB2312" w:eastAsia="仿宋_GB2312"/>
                <w:sz w:val="44"/>
                <w:b/>
              </w:rPr>
              <w:t>动态血压监护仪（</w:t>
            </w:r>
            <w:r>
              <w:rPr>
                <w:rFonts w:ascii="仿宋_GB2312" w:hAnsi="仿宋_GB2312" w:cs="仿宋_GB2312" w:eastAsia="仿宋_GB2312"/>
                <w:sz w:val="44"/>
                <w:b/>
              </w:rPr>
              <w:t>5台）</w:t>
            </w:r>
          </w:p>
          <w:p>
            <w:pPr>
              <w:pStyle w:val="null3"/>
              <w:jc w:val="both"/>
            </w:pPr>
            <w:r>
              <w:rPr>
                <w:rFonts w:ascii="仿宋_GB2312" w:hAnsi="仿宋_GB2312" w:cs="仿宋_GB2312" w:eastAsia="仿宋_GB2312"/>
                <w:sz w:val="28"/>
              </w:rPr>
              <w:t>1.测量方法：阶梯放气示波法</w:t>
            </w:r>
          </w:p>
          <w:p>
            <w:pPr>
              <w:pStyle w:val="null3"/>
              <w:jc w:val="both"/>
            </w:pPr>
            <w:r>
              <w:rPr>
                <w:rFonts w:ascii="仿宋_GB2312" w:hAnsi="仿宋_GB2312" w:cs="仿宋_GB2312" w:eastAsia="仿宋_GB2312"/>
                <w:sz w:val="28"/>
              </w:rPr>
              <w:t>2.软件完全开放，无加密分析软件，可拷贝并安装多台电脑。</w:t>
            </w:r>
          </w:p>
          <w:p>
            <w:pPr>
              <w:pStyle w:val="null3"/>
              <w:jc w:val="both"/>
            </w:pPr>
            <w:r>
              <w:rPr>
                <w:rFonts w:ascii="仿宋_GB2312" w:hAnsi="仿宋_GB2312" w:cs="仿宋_GB2312" w:eastAsia="仿宋_GB2312"/>
                <w:sz w:val="28"/>
              </w:rPr>
              <w:t>3.收缩压测量范围：40-260 mmHg，舒张压测量范围：20-210 mmHg</w:t>
            </w:r>
          </w:p>
          <w:p>
            <w:pPr>
              <w:pStyle w:val="null3"/>
              <w:jc w:val="both"/>
            </w:pPr>
            <w:r>
              <w:rPr>
                <w:rFonts w:ascii="仿宋_GB2312" w:hAnsi="仿宋_GB2312" w:cs="仿宋_GB2312" w:eastAsia="仿宋_GB2312"/>
                <w:sz w:val="28"/>
              </w:rPr>
              <w:t>4.心率范围：40-200 bpm</w:t>
            </w:r>
          </w:p>
          <w:p>
            <w:pPr>
              <w:pStyle w:val="null3"/>
              <w:jc w:val="both"/>
            </w:pPr>
            <w:r>
              <w:rPr>
                <w:rFonts w:ascii="仿宋_GB2312" w:hAnsi="仿宋_GB2312" w:cs="仿宋_GB2312" w:eastAsia="仿宋_GB2312"/>
                <w:sz w:val="28"/>
              </w:rPr>
              <w:t>5.压力精度：±3 mmHg 心率精度：±3%</w:t>
            </w:r>
          </w:p>
          <w:p>
            <w:pPr>
              <w:pStyle w:val="null3"/>
              <w:jc w:val="both"/>
            </w:pPr>
            <w:r>
              <w:rPr>
                <w:rFonts w:ascii="仿宋_GB2312" w:hAnsi="仿宋_GB2312" w:cs="仿宋_GB2312" w:eastAsia="仿宋_GB2312"/>
                <w:sz w:val="28"/>
              </w:rPr>
              <w:t>6.脉搏波分析功能；</w:t>
            </w:r>
          </w:p>
          <w:p>
            <w:pPr>
              <w:pStyle w:val="null3"/>
              <w:jc w:val="both"/>
            </w:pPr>
            <w:r>
              <w:rPr>
                <w:rFonts w:ascii="仿宋_GB2312" w:hAnsi="仿宋_GB2312" w:cs="仿宋_GB2312" w:eastAsia="仿宋_GB2312"/>
                <w:sz w:val="28"/>
              </w:rPr>
              <w:t>7.两节5号AA碱性电池, 可测量并闪存储存</w:t>
            </w:r>
            <w:r>
              <w:rPr>
                <w:rFonts w:ascii="仿宋_GB2312" w:hAnsi="仿宋_GB2312" w:cs="仿宋_GB2312" w:eastAsia="仿宋_GB2312"/>
                <w:sz w:val="28"/>
                <w:color w:val="000000"/>
              </w:rPr>
              <w:t>≥</w:t>
            </w:r>
            <w:r>
              <w:rPr>
                <w:rFonts w:ascii="仿宋_GB2312" w:hAnsi="仿宋_GB2312" w:cs="仿宋_GB2312" w:eastAsia="仿宋_GB2312"/>
                <w:sz w:val="28"/>
              </w:rPr>
              <w:t>300条数据</w:t>
            </w:r>
          </w:p>
          <w:p>
            <w:pPr>
              <w:pStyle w:val="null3"/>
              <w:jc w:val="both"/>
            </w:pPr>
            <w:r>
              <w:rPr>
                <w:rFonts w:ascii="仿宋_GB2312" w:hAnsi="仿宋_GB2312" w:cs="仿宋_GB2312" w:eastAsia="仿宋_GB2312"/>
                <w:sz w:val="28"/>
              </w:rPr>
              <w:t>8.安全系统：最大充气压力≤290mmHg；断电自动安全打开阀门；最大BP测量时间限制到少于120秒。</w:t>
            </w:r>
          </w:p>
          <w:p>
            <w:pPr>
              <w:pStyle w:val="null3"/>
              <w:jc w:val="both"/>
            </w:pPr>
            <w:r>
              <w:rPr>
                <w:rFonts w:ascii="仿宋_GB2312" w:hAnsi="仿宋_GB2312" w:cs="仿宋_GB2312" w:eastAsia="仿宋_GB2312"/>
                <w:sz w:val="28"/>
              </w:rPr>
              <w:t>9.具有多个独立可程序化周期(5，10，15，20，30，45，60，90、120min)等</w:t>
            </w:r>
          </w:p>
          <w:p>
            <w:pPr>
              <w:pStyle w:val="null3"/>
              <w:jc w:val="both"/>
            </w:pPr>
            <w:r>
              <w:rPr>
                <w:rFonts w:ascii="仿宋_GB2312" w:hAnsi="仿宋_GB2312" w:cs="仿宋_GB2312" w:eastAsia="仿宋_GB2312"/>
                <w:sz w:val="28"/>
              </w:rPr>
              <w:t>10.数据连接：USB 数据线</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.具有双压力传感器，双重保护功能。</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.具有体位信息记录（静坐/立、平躺、轻微运动、剧烈运动）。</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.可设置监测仪为黑屏状态。</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.提供白天、晚上以及特殊时间段</w:t>
            </w:r>
            <w:r>
              <w:rPr>
                <w:rFonts w:ascii="仿宋_GB2312" w:hAnsi="仿宋_GB2312" w:cs="仿宋_GB2312" w:eastAsia="仿宋_GB2312"/>
                <w:sz w:val="28"/>
                <w:color w:val="000000"/>
              </w:rPr>
              <w:t>≥</w:t>
            </w:r>
            <w:r>
              <w:rPr>
                <w:rFonts w:ascii="仿宋_GB2312" w:hAnsi="仿宋_GB2312" w:cs="仿宋_GB2312" w:eastAsia="仿宋_GB2312"/>
                <w:sz w:val="28"/>
              </w:rPr>
              <w:t>5个测量时间段设置。</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.测量失败,会自动重测。</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6</w:t>
            </w:r>
            <w:r>
              <w:rPr>
                <w:rFonts w:ascii="仿宋_GB2312" w:hAnsi="仿宋_GB2312" w:cs="仿宋_GB2312" w:eastAsia="仿宋_GB2312"/>
                <w:sz w:val="28"/>
              </w:rPr>
              <w:t>.血压读数超过设定的限值后，进行警示。有警示</w:t>
            </w:r>
            <w:r>
              <w:rPr>
                <w:rFonts w:ascii="仿宋_GB2312" w:hAnsi="仿宋_GB2312" w:cs="仿宋_GB2312" w:eastAsia="仿宋_GB2312"/>
                <w:sz w:val="28"/>
              </w:rPr>
              <w:t>功能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7</w:t>
            </w:r>
            <w:r>
              <w:rPr>
                <w:rFonts w:ascii="仿宋_GB2312" w:hAnsi="仿宋_GB2312" w:cs="仿宋_GB2312" w:eastAsia="仿宋_GB2312"/>
                <w:sz w:val="28"/>
              </w:rPr>
              <w:t>.电池剩余电量可观测；</w:t>
            </w:r>
          </w:p>
          <w:p>
            <w:pPr>
              <w:pStyle w:val="null3"/>
              <w:jc w:val="both"/>
            </w:pPr>
            <w:r>
              <w:rPr>
                <w:rFonts w:ascii="仿宋_GB2312" w:hAnsi="仿宋_GB2312" w:cs="仿宋_GB2312" w:eastAsia="仿宋_GB2312"/>
                <w:sz w:val="28"/>
              </w:rPr>
              <w:t>18</w:t>
            </w:r>
            <w:r>
              <w:rPr>
                <w:rFonts w:ascii="仿宋_GB2312" w:hAnsi="仿宋_GB2312" w:cs="仿宋_GB2312" w:eastAsia="仿宋_GB2312"/>
                <w:sz w:val="28"/>
              </w:rPr>
              <w:t>.具有监护仪开关启动测量的停用功能。</w:t>
            </w:r>
          </w:p>
          <w:p>
            <w:pPr>
              <w:pStyle w:val="null3"/>
              <w:jc w:val="both"/>
            </w:pPr>
            <w:r>
              <w:rPr>
                <w:rFonts w:ascii="仿宋_GB2312" w:hAnsi="仿宋_GB2312" w:cs="仿宋_GB2312" w:eastAsia="仿宋_GB2312"/>
                <w:sz w:val="28"/>
              </w:rPr>
              <w:t>分析软件参数：</w:t>
            </w:r>
          </w:p>
          <w:p>
            <w:pPr>
              <w:pStyle w:val="null3"/>
              <w:jc w:val="both"/>
            </w:pPr>
            <w:r>
              <w:rPr>
                <w:rFonts w:ascii="仿宋_GB2312" w:hAnsi="仿宋_GB2312" w:cs="仿宋_GB2312" w:eastAsia="仿宋_GB2312"/>
                <w:sz w:val="28"/>
              </w:rPr>
              <w:t>1、分析软件提供数据表图、趋势图、血压数据统计图表、柱状图、圆饼图，每小时平均血压，血压速率乘积以及收缩压和舒张压，心率相关图（离散图）。</w:t>
            </w:r>
          </w:p>
          <w:p>
            <w:pPr>
              <w:pStyle w:val="null3"/>
              <w:jc w:val="both"/>
            </w:pPr>
            <w:r>
              <w:rPr>
                <w:rFonts w:ascii="仿宋_GB2312" w:hAnsi="仿宋_GB2312" w:cs="仿宋_GB2312" w:eastAsia="仿宋_GB2312"/>
                <w:sz w:val="28"/>
              </w:rPr>
              <w:t>2、时间片段采样分析</w:t>
            </w:r>
          </w:p>
          <w:p>
            <w:pPr>
              <w:pStyle w:val="null3"/>
              <w:jc w:val="both"/>
            </w:pPr>
            <w:r>
              <w:rPr>
                <w:rFonts w:ascii="仿宋_GB2312" w:hAnsi="仿宋_GB2312" w:cs="仿宋_GB2312" w:eastAsia="仿宋_GB2312"/>
                <w:sz w:val="28"/>
              </w:rPr>
              <w:t>3、可设定儿科阈值</w:t>
            </w:r>
          </w:p>
          <w:p>
            <w:pPr>
              <w:pStyle w:val="null3"/>
              <w:jc w:val="both"/>
            </w:pPr>
            <w:r>
              <w:rPr>
                <w:rFonts w:ascii="仿宋_GB2312" w:hAnsi="仿宋_GB2312" w:cs="仿宋_GB2312" w:eastAsia="仿宋_GB2312"/>
                <w:sz w:val="28"/>
              </w:rPr>
              <w:t>4、软件可自由设定报告内容、可根据需要自动选择报告类型打印报告，无需按页打印。</w:t>
            </w:r>
          </w:p>
          <w:p>
            <w:pPr>
              <w:pStyle w:val="null3"/>
              <w:jc w:val="both"/>
            </w:pPr>
            <w:r>
              <w:rPr>
                <w:rFonts w:ascii="仿宋_GB2312" w:hAnsi="仿宋_GB2312" w:cs="仿宋_GB2312" w:eastAsia="仿宋_GB2312"/>
                <w:sz w:val="28"/>
              </w:rPr>
              <w:t>5、统计计算血压平滑指数，晨峰系数，血压变异系数，动脉硬化指数，并显示在统计页上。</w:t>
            </w:r>
          </w:p>
          <w:p>
            <w:pPr>
              <w:pStyle w:val="null3"/>
              <w:jc w:val="both"/>
            </w:pPr>
            <w:r>
              <w:rPr>
                <w:rFonts w:ascii="仿宋_GB2312" w:hAnsi="仿宋_GB2312" w:cs="仿宋_GB2312" w:eastAsia="仿宋_GB2312"/>
                <w:sz w:val="28"/>
              </w:rPr>
              <w:t>6、具有白大衣高血压自动分析功能。</w:t>
            </w:r>
          </w:p>
          <w:p>
            <w:pPr>
              <w:pStyle w:val="null3"/>
              <w:jc w:val="both"/>
            </w:pPr>
            <w:r>
              <w:rPr>
                <w:rFonts w:ascii="仿宋_GB2312" w:hAnsi="仿宋_GB2312" w:cs="仿宋_GB2312" w:eastAsia="仿宋_GB2312"/>
                <w:sz w:val="28"/>
              </w:rPr>
              <w:t>7、趋势图可以容纳</w:t>
            </w:r>
            <w:r>
              <w:rPr>
                <w:rFonts w:ascii="仿宋_GB2312" w:hAnsi="仿宋_GB2312" w:cs="仿宋_GB2312" w:eastAsia="仿宋_GB2312"/>
                <w:sz w:val="28"/>
                <w:color w:val="000000"/>
              </w:rPr>
              <w:t>≥</w:t>
            </w:r>
            <w:r>
              <w:rPr>
                <w:rFonts w:ascii="仿宋_GB2312" w:hAnsi="仿宋_GB2312" w:cs="仿宋_GB2312" w:eastAsia="仿宋_GB2312"/>
                <w:sz w:val="28"/>
              </w:rPr>
              <w:t>72小时的数据。</w:t>
            </w:r>
          </w:p>
          <w:p>
            <w:pPr>
              <w:pStyle w:val="null3"/>
              <w:jc w:val="both"/>
            </w:pPr>
            <w:r>
              <w:rPr>
                <w:rFonts w:ascii="仿宋_GB2312" w:hAnsi="仿宋_GB2312" w:cs="仿宋_GB2312" w:eastAsia="仿宋_GB2312"/>
                <w:sz w:val="28"/>
              </w:rPr>
              <w:t>8、可自动生成PDF格式报告。</w:t>
            </w:r>
          </w:p>
          <w:p>
            <w:pPr>
              <w:pStyle w:val="null3"/>
              <w:jc w:val="both"/>
            </w:pPr>
            <w:r>
              <w:rPr>
                <w:rFonts w:ascii="仿宋_GB2312" w:hAnsi="仿宋_GB2312" w:cs="仿宋_GB2312" w:eastAsia="仿宋_GB2312"/>
                <w:sz w:val="28"/>
              </w:rPr>
              <w:t>9、软件可以设置收缩压、舒张压、夜间血压、背景、血压阈值等图表颜色。</w:t>
            </w:r>
          </w:p>
          <w:p>
            <w:pPr>
              <w:pStyle w:val="null3"/>
              <w:jc w:val="both"/>
            </w:pPr>
            <w:r>
              <w:rPr>
                <w:rFonts w:ascii="仿宋_GB2312" w:hAnsi="仿宋_GB2312" w:cs="仿宋_GB2312" w:eastAsia="仿宋_GB2312"/>
                <w:sz w:val="28"/>
              </w:rPr>
              <w:t>10、具有血压比较分析功能。。</w:t>
            </w:r>
          </w:p>
          <w:p>
            <w:pPr>
              <w:pStyle w:val="null3"/>
              <w:jc w:val="both"/>
            </w:pPr>
            <w:r>
              <w:rPr>
                <w:rFonts w:ascii="仿宋_GB2312" w:hAnsi="仿宋_GB2312" w:cs="仿宋_GB2312" w:eastAsia="仿宋_GB2312"/>
                <w:sz w:val="28"/>
              </w:rPr>
              <w:t>11、自动生成诊断结论，符合卫生系统诊断标准。</w:t>
            </w:r>
          </w:p>
          <w:p>
            <w:pPr>
              <w:pStyle w:val="null3"/>
              <w:jc w:val="both"/>
            </w:pPr>
            <w:r>
              <w:rPr>
                <w:rFonts w:ascii="仿宋_GB2312" w:hAnsi="仿宋_GB2312" w:cs="仿宋_GB2312" w:eastAsia="仿宋_GB2312"/>
                <w:sz w:val="28"/>
              </w:rPr>
              <w:t>其他配置</w:t>
            </w:r>
          </w:p>
          <w:p>
            <w:pPr>
              <w:pStyle w:val="null3"/>
              <w:ind w:firstLine="320"/>
              <w:jc w:val="left"/>
            </w:pPr>
            <w:r>
              <w:rPr>
                <w:rFonts w:ascii="仿宋_GB2312" w:hAnsi="仿宋_GB2312" w:cs="仿宋_GB2312" w:eastAsia="仿宋_GB2312"/>
                <w:sz w:val="32"/>
              </w:rPr>
              <w:t>在标准配置基础上，每台动态血压监护仪另配原装袖带</w:t>
            </w:r>
            <w:r>
              <w:rPr>
                <w:rFonts w:ascii="仿宋_GB2312" w:hAnsi="仿宋_GB2312" w:cs="仿宋_GB2312" w:eastAsia="仿宋_GB2312"/>
                <w:sz w:val="32"/>
              </w:rPr>
              <w:t>1条。</w:t>
            </w:r>
          </w:p>
          <w:p>
            <w:pPr>
              <w:pStyle w:val="null3"/>
              <w:jc w:val="both"/>
              <w:outlineLvl w:val="0"/>
            </w:pPr>
            <w:r>
              <w:rPr>
                <w:rFonts w:ascii="仿宋_GB2312" w:hAnsi="仿宋_GB2312" w:cs="仿宋_GB2312" w:eastAsia="仿宋_GB2312"/>
                <w:sz w:val="44"/>
                <w:b/>
              </w:rPr>
              <w:t>电子生物反馈仪（</w:t>
            </w:r>
            <w:r>
              <w:rPr>
                <w:rFonts w:ascii="仿宋_GB2312" w:hAnsi="仿宋_GB2312" w:cs="仿宋_GB2312" w:eastAsia="仿宋_GB2312"/>
                <w:sz w:val="44"/>
                <w:b/>
              </w:rPr>
              <w:t>1</w:t>
            </w:r>
            <w:r>
              <w:rPr>
                <w:rFonts w:ascii="仿宋_GB2312" w:hAnsi="仿宋_GB2312" w:cs="仿宋_GB2312" w:eastAsia="仿宋_GB2312"/>
                <w:sz w:val="44"/>
                <w:b/>
              </w:rPr>
              <w:t>台）</w:t>
            </w:r>
          </w:p>
          <w:p>
            <w:pPr>
              <w:pStyle w:val="null3"/>
              <w:ind w:left="420"/>
              <w:jc w:val="left"/>
            </w:pPr>
            <w:r>
              <w:rPr>
                <w:rFonts w:ascii="仿宋_GB2312" w:hAnsi="仿宋_GB2312" w:cs="仿宋_GB2312" w:eastAsia="仿宋_GB2312"/>
                <w:sz w:val="28"/>
              </w:rPr>
              <w:t>1.</w:t>
            </w:r>
            <w:r>
              <w:rPr>
                <w:rFonts w:ascii="仿宋_GB2312" w:hAnsi="仿宋_GB2312" w:cs="仿宋_GB2312" w:eastAsia="仿宋_GB2312"/>
                <w:sz w:val="28"/>
              </w:rPr>
              <w:t>EMG采集位数: 16位。</w:t>
            </w:r>
          </w:p>
          <w:p>
            <w:pPr>
              <w:pStyle w:val="null3"/>
              <w:ind w:left="420"/>
              <w:jc w:val="left"/>
            </w:pPr>
            <w:r>
              <w:rPr>
                <w:rFonts w:ascii="仿宋_GB2312" w:hAnsi="仿宋_GB2312" w:cs="仿宋_GB2312" w:eastAsia="仿宋_GB2312"/>
                <w:sz w:val="28"/>
              </w:rPr>
              <w:t>2.</w:t>
            </w:r>
            <w:r>
              <w:rPr>
                <w:rFonts w:ascii="仿宋_GB2312" w:hAnsi="仿宋_GB2312" w:cs="仿宋_GB2312" w:eastAsia="仿宋_GB2312"/>
                <w:sz w:val="28"/>
              </w:rPr>
              <w:t>EMG采样频率高,</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w:t>
            </w:r>
            <w:r>
              <w:rPr>
                <w:rFonts w:ascii="仿宋_GB2312" w:hAnsi="仿宋_GB2312" w:cs="仿宋_GB2312" w:eastAsia="仿宋_GB2312"/>
                <w:sz w:val="28"/>
              </w:rPr>
              <w:t>2500Hz。</w:t>
            </w:r>
          </w:p>
          <w:p>
            <w:pPr>
              <w:pStyle w:val="null3"/>
              <w:ind w:left="42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通道数：</w:t>
            </w:r>
            <w:r>
              <w:rPr>
                <w:rFonts w:ascii="仿宋_GB2312" w:hAnsi="仿宋_GB2312" w:cs="仿宋_GB2312" w:eastAsia="仿宋_GB2312"/>
                <w:sz w:val="28"/>
                <w:color w:val="000000"/>
              </w:rPr>
              <w:t>≥</w:t>
            </w:r>
            <w:r>
              <w:rPr>
                <w:rFonts w:ascii="仿宋_GB2312" w:hAnsi="仿宋_GB2312" w:cs="仿宋_GB2312" w:eastAsia="仿宋_GB2312"/>
                <w:sz w:val="28"/>
              </w:rPr>
              <w:t>2个治疗通道，</w:t>
            </w:r>
            <w:r>
              <w:rPr>
                <w:rFonts w:ascii="仿宋_GB2312" w:hAnsi="仿宋_GB2312" w:cs="仿宋_GB2312" w:eastAsia="仿宋_GB2312"/>
                <w:sz w:val="28"/>
                <w:color w:val="000000"/>
              </w:rPr>
              <w:t>≥</w:t>
            </w:r>
            <w:r>
              <w:rPr>
                <w:rFonts w:ascii="仿宋_GB2312" w:hAnsi="仿宋_GB2312" w:cs="仿宋_GB2312" w:eastAsia="仿宋_GB2312"/>
                <w:sz w:val="28"/>
              </w:rPr>
              <w:t>2个采集通道，</w:t>
            </w:r>
            <w:r>
              <w:rPr>
                <w:rFonts w:ascii="仿宋_GB2312" w:hAnsi="仿宋_GB2312" w:cs="仿宋_GB2312" w:eastAsia="仿宋_GB2312"/>
                <w:sz w:val="28"/>
                <w:color w:val="000000"/>
              </w:rPr>
              <w:t>≥</w:t>
            </w:r>
            <w:r>
              <w:rPr>
                <w:rFonts w:ascii="仿宋_GB2312" w:hAnsi="仿宋_GB2312" w:cs="仿宋_GB2312" w:eastAsia="仿宋_GB2312"/>
                <w:sz w:val="28"/>
              </w:rPr>
              <w:t>2人同时进行电刺激治疗。</w:t>
            </w:r>
          </w:p>
          <w:p>
            <w:pPr>
              <w:pStyle w:val="null3"/>
              <w:ind w:left="420"/>
              <w:jc w:val="left"/>
            </w:pPr>
            <w:r>
              <w:rPr>
                <w:rFonts w:ascii="仿宋_GB2312" w:hAnsi="仿宋_GB2312" w:cs="仿宋_GB2312" w:eastAsia="仿宋_GB2312"/>
                <w:sz w:val="28"/>
              </w:rPr>
              <w:t>4.</w:t>
            </w:r>
            <w:r>
              <w:rPr>
                <w:rFonts w:ascii="仿宋_GB2312" w:hAnsi="仿宋_GB2312" w:cs="仿宋_GB2312" w:eastAsia="仿宋_GB2312"/>
                <w:sz w:val="28"/>
              </w:rPr>
              <w:t>EMG采集灵敏度：2-2000μV。</w:t>
            </w:r>
          </w:p>
          <w:p>
            <w:pPr>
              <w:pStyle w:val="null3"/>
              <w:ind w:left="420"/>
              <w:jc w:val="left"/>
            </w:pPr>
            <w:r>
              <w:rPr>
                <w:rFonts w:ascii="仿宋_GB2312" w:hAnsi="仿宋_GB2312" w:cs="仿宋_GB2312" w:eastAsia="仿宋_GB2312"/>
                <w:sz w:val="28"/>
              </w:rPr>
              <w:t>5.</w:t>
            </w:r>
            <w:r>
              <w:rPr>
                <w:rFonts w:ascii="仿宋_GB2312" w:hAnsi="仿宋_GB2312" w:cs="仿宋_GB2312" w:eastAsia="仿宋_GB2312"/>
                <w:sz w:val="28"/>
              </w:rPr>
              <w:t>电刺激输出电流强度范围：</w:t>
            </w:r>
            <w:r>
              <w:rPr>
                <w:rFonts w:ascii="仿宋_GB2312" w:hAnsi="仿宋_GB2312" w:cs="仿宋_GB2312" w:eastAsia="仿宋_GB2312"/>
                <w:sz w:val="28"/>
              </w:rPr>
              <w:t>0-100mA，步长1mA。</w:t>
            </w:r>
          </w:p>
          <w:p>
            <w:pPr>
              <w:pStyle w:val="null3"/>
              <w:ind w:left="420"/>
              <w:jc w:val="left"/>
            </w:pPr>
            <w:r>
              <w:rPr>
                <w:rFonts w:ascii="仿宋_GB2312" w:hAnsi="仿宋_GB2312" w:cs="仿宋_GB2312" w:eastAsia="仿宋_GB2312"/>
                <w:sz w:val="28"/>
              </w:rPr>
              <w:t>6.</w:t>
            </w:r>
            <w:r>
              <w:rPr>
                <w:rFonts w:ascii="仿宋_GB2312" w:hAnsi="仿宋_GB2312" w:cs="仿宋_GB2312" w:eastAsia="仿宋_GB2312"/>
                <w:sz w:val="28"/>
              </w:rPr>
              <w:t>电刺激输出电流频率范围：</w:t>
            </w:r>
            <w:r>
              <w:rPr>
                <w:rFonts w:ascii="仿宋_GB2312" w:hAnsi="仿宋_GB2312" w:cs="仿宋_GB2312" w:eastAsia="仿宋_GB2312"/>
                <w:sz w:val="28"/>
              </w:rPr>
              <w:t>1-1000Hz，步长1Hz。</w:t>
            </w:r>
          </w:p>
          <w:p>
            <w:pPr>
              <w:pStyle w:val="null3"/>
              <w:ind w:left="420"/>
              <w:jc w:val="left"/>
            </w:pPr>
            <w:r>
              <w:rPr>
                <w:rFonts w:ascii="仿宋_GB2312" w:hAnsi="仿宋_GB2312" w:cs="仿宋_GB2312" w:eastAsia="仿宋_GB2312"/>
                <w:sz w:val="28"/>
              </w:rPr>
              <w:t>7.</w:t>
            </w:r>
            <w:r>
              <w:rPr>
                <w:rFonts w:ascii="仿宋_GB2312" w:hAnsi="仿宋_GB2312" w:cs="仿宋_GB2312" w:eastAsia="仿宋_GB2312"/>
                <w:sz w:val="28"/>
              </w:rPr>
              <w:t>电刺激输出电流脉宽范围：</w:t>
            </w:r>
            <w:r>
              <w:rPr>
                <w:rFonts w:ascii="仿宋_GB2312" w:hAnsi="仿宋_GB2312" w:cs="仿宋_GB2312" w:eastAsia="仿宋_GB2312"/>
                <w:sz w:val="28"/>
              </w:rPr>
              <w:t>20-1000μs，步长50μs。</w:t>
            </w:r>
          </w:p>
          <w:p>
            <w:pPr>
              <w:pStyle w:val="null3"/>
              <w:ind w:left="420"/>
              <w:jc w:val="left"/>
            </w:pPr>
            <w:r>
              <w:rPr>
                <w:rFonts w:ascii="仿宋_GB2312" w:hAnsi="仿宋_GB2312" w:cs="仿宋_GB2312" w:eastAsia="仿宋_GB2312"/>
                <w:sz w:val="28"/>
              </w:rPr>
              <w:t>8.</w:t>
            </w:r>
            <w:r>
              <w:rPr>
                <w:rFonts w:ascii="仿宋_GB2312" w:hAnsi="仿宋_GB2312" w:cs="仿宋_GB2312" w:eastAsia="仿宋_GB2312"/>
                <w:sz w:val="28"/>
              </w:rPr>
              <w:t>电刺激持续治疗时间范围：</w:t>
            </w:r>
            <w:r>
              <w:rPr>
                <w:rFonts w:ascii="仿宋_GB2312" w:hAnsi="仿宋_GB2312" w:cs="仿宋_GB2312" w:eastAsia="仿宋_GB2312"/>
                <w:sz w:val="28"/>
              </w:rPr>
              <w:t>2-60s，步长1s。</w:t>
            </w:r>
          </w:p>
          <w:p>
            <w:pPr>
              <w:pStyle w:val="null3"/>
              <w:ind w:left="420"/>
              <w:jc w:val="left"/>
            </w:pPr>
            <w:r>
              <w:rPr>
                <w:rFonts w:ascii="仿宋_GB2312" w:hAnsi="仿宋_GB2312" w:cs="仿宋_GB2312" w:eastAsia="仿宋_GB2312"/>
                <w:sz w:val="28"/>
              </w:rPr>
              <w:t>9.</w:t>
            </w:r>
            <w:r>
              <w:rPr>
                <w:rFonts w:ascii="仿宋_GB2312" w:hAnsi="仿宋_GB2312" w:cs="仿宋_GB2312" w:eastAsia="仿宋_GB2312"/>
                <w:sz w:val="28"/>
              </w:rPr>
              <w:t>休息时间范围：</w:t>
            </w:r>
            <w:r>
              <w:rPr>
                <w:rFonts w:ascii="仿宋_GB2312" w:hAnsi="仿宋_GB2312" w:cs="仿宋_GB2312" w:eastAsia="仿宋_GB2312"/>
                <w:sz w:val="28"/>
              </w:rPr>
              <w:t>2-120s，步长1s。</w:t>
            </w:r>
          </w:p>
          <w:p>
            <w:pPr>
              <w:pStyle w:val="null3"/>
              <w:ind w:left="420"/>
              <w:jc w:val="left"/>
            </w:pPr>
            <w:r>
              <w:rPr>
                <w:rFonts w:ascii="仿宋_GB2312" w:hAnsi="仿宋_GB2312" w:cs="仿宋_GB2312" w:eastAsia="仿宋_GB2312"/>
                <w:sz w:val="28"/>
              </w:rPr>
              <w:t>10.</w:t>
            </w:r>
            <w:r>
              <w:rPr>
                <w:rFonts w:ascii="仿宋_GB2312" w:hAnsi="仿宋_GB2312" w:cs="仿宋_GB2312" w:eastAsia="仿宋_GB2312"/>
                <w:sz w:val="28"/>
              </w:rPr>
              <w:t>电刺激波形上升和下降时间范围：</w:t>
            </w:r>
            <w:r>
              <w:rPr>
                <w:rFonts w:ascii="仿宋_GB2312" w:hAnsi="仿宋_GB2312" w:cs="仿宋_GB2312" w:eastAsia="仿宋_GB2312"/>
                <w:sz w:val="28"/>
              </w:rPr>
              <w:t>0-9.9s，步长0.1s。</w:t>
            </w:r>
          </w:p>
          <w:p>
            <w:pPr>
              <w:pStyle w:val="null3"/>
              <w:ind w:left="420"/>
              <w:jc w:val="left"/>
            </w:pPr>
            <w:r>
              <w:rPr>
                <w:rFonts w:ascii="仿宋_GB2312" w:hAnsi="仿宋_GB2312" w:cs="仿宋_GB2312" w:eastAsia="仿宋_GB2312"/>
                <w:sz w:val="28"/>
              </w:rPr>
              <w:t>11.</w:t>
            </w:r>
            <w:r>
              <w:rPr>
                <w:rFonts w:ascii="仿宋_GB2312" w:hAnsi="仿宋_GB2312" w:cs="仿宋_GB2312" w:eastAsia="仿宋_GB2312"/>
                <w:sz w:val="28"/>
              </w:rPr>
              <w:t>使用年限：</w:t>
            </w:r>
            <w:r>
              <w:rPr>
                <w:rFonts w:ascii="仿宋_GB2312" w:hAnsi="仿宋_GB2312" w:cs="仿宋_GB2312" w:eastAsia="仿宋_GB2312"/>
                <w:sz w:val="28"/>
                <w:color w:val="000000"/>
              </w:rPr>
              <w:t>≥</w:t>
            </w:r>
            <w:r>
              <w:rPr>
                <w:rFonts w:ascii="仿宋_GB2312" w:hAnsi="仿宋_GB2312" w:cs="仿宋_GB2312" w:eastAsia="仿宋_GB2312"/>
                <w:sz w:val="28"/>
              </w:rPr>
              <w:t>10年</w:t>
            </w:r>
          </w:p>
          <w:p>
            <w:pPr>
              <w:pStyle w:val="null3"/>
              <w:jc w:val="left"/>
            </w:pPr>
            <w:r>
              <w:rPr>
                <w:rFonts w:ascii="仿宋_GB2312" w:hAnsi="仿宋_GB2312" w:cs="仿宋_GB2312" w:eastAsia="仿宋_GB2312"/>
                <w:sz w:val="28"/>
              </w:rPr>
              <w:t>软件功能：</w:t>
            </w:r>
          </w:p>
          <w:p>
            <w:pPr>
              <w:pStyle w:val="null3"/>
              <w:numPr>
                <w:ilvl w:val="1"/>
                <w:numId w:val="1"/>
              </w:numPr>
            </w:pPr>
            <w:r>
              <w:rPr>
                <w:rFonts w:ascii="仿宋_GB2312" w:hAnsi="仿宋_GB2312" w:cs="仿宋_GB2312" w:eastAsia="仿宋_GB2312"/>
                <w:sz w:val="28"/>
              </w:rPr>
              <w:t>电刺激治疗波形</w:t>
            </w:r>
            <w:r>
              <w:rPr>
                <w:rFonts w:ascii="仿宋_GB2312" w:hAnsi="仿宋_GB2312" w:cs="仿宋_GB2312" w:eastAsia="仿宋_GB2312"/>
                <w:sz w:val="28"/>
                <w:color w:val="000000"/>
              </w:rPr>
              <w:t>≥</w:t>
            </w:r>
            <w:r>
              <w:rPr>
                <w:rFonts w:ascii="仿宋_GB2312" w:hAnsi="仿宋_GB2312" w:cs="仿宋_GB2312" w:eastAsia="仿宋_GB2312"/>
                <w:sz w:val="28"/>
              </w:rPr>
              <w:t>三种：单向波、双向波和交互波等。</w:t>
            </w:r>
          </w:p>
          <w:p>
            <w:pPr>
              <w:pStyle w:val="null3"/>
              <w:numPr>
                <w:ilvl w:val="1"/>
                <w:numId w:val="1"/>
              </w:numPr>
              <w:jc w:val="left"/>
            </w:pPr>
            <w:r>
              <w:rPr>
                <w:rFonts w:ascii="仿宋_GB2312" w:hAnsi="仿宋_GB2312" w:cs="仿宋_GB2312" w:eastAsia="仿宋_GB2312"/>
                <w:sz w:val="28"/>
              </w:rPr>
              <w:t>电刺激调节：</w:t>
            </w:r>
            <w:r>
              <w:rPr>
                <w:rFonts w:ascii="仿宋_GB2312" w:hAnsi="仿宋_GB2312" w:cs="仿宋_GB2312" w:eastAsia="仿宋_GB2312"/>
                <w:sz w:val="28"/>
              </w:rPr>
              <w:t>具备</w:t>
            </w:r>
            <w:r>
              <w:rPr>
                <w:rFonts w:ascii="仿宋_GB2312" w:hAnsi="仿宋_GB2312" w:cs="仿宋_GB2312" w:eastAsia="仿宋_GB2312"/>
                <w:sz w:val="28"/>
              </w:rPr>
              <w:t>界面调节，也</w:t>
            </w:r>
            <w:r>
              <w:rPr>
                <w:rFonts w:ascii="仿宋_GB2312" w:hAnsi="仿宋_GB2312" w:cs="仿宋_GB2312" w:eastAsia="仿宋_GB2312"/>
                <w:sz w:val="28"/>
              </w:rPr>
              <w:t>具备</w:t>
            </w:r>
            <w:r>
              <w:rPr>
                <w:rFonts w:ascii="仿宋_GB2312" w:hAnsi="仿宋_GB2312" w:cs="仿宋_GB2312" w:eastAsia="仿宋_GB2312"/>
                <w:sz w:val="28"/>
              </w:rPr>
              <w:t>选中后</w:t>
            </w:r>
            <w:r>
              <w:rPr>
                <w:rFonts w:ascii="仿宋_GB2312" w:hAnsi="仿宋_GB2312" w:cs="仿宋_GB2312" w:eastAsia="仿宋_GB2312"/>
                <w:sz w:val="28"/>
              </w:rPr>
              <w:t>鼠标滚轮快速一键增减调节。</w:t>
            </w:r>
          </w:p>
          <w:p>
            <w:pPr>
              <w:pStyle w:val="null3"/>
              <w:numPr>
                <w:ilvl w:val="1"/>
                <w:numId w:val="1"/>
              </w:numPr>
              <w:jc w:val="left"/>
            </w:pPr>
            <w:r>
              <w:rPr>
                <w:rFonts w:ascii="仿宋_GB2312" w:hAnsi="仿宋_GB2312" w:cs="仿宋_GB2312" w:eastAsia="仿宋_GB2312"/>
                <w:sz w:val="28"/>
              </w:rPr>
              <w:t>治疗模式：</w:t>
            </w:r>
            <w:r>
              <w:rPr>
                <w:rFonts w:ascii="仿宋_GB2312" w:hAnsi="仿宋_GB2312" w:cs="仿宋_GB2312" w:eastAsia="仿宋_GB2312"/>
                <w:sz w:val="28"/>
              </w:rPr>
              <w:t>手动模式，自动模式，循环刺激模式</w:t>
            </w:r>
            <w:r>
              <w:rPr>
                <w:rFonts w:ascii="仿宋_GB2312" w:hAnsi="仿宋_GB2312" w:cs="仿宋_GB2312" w:eastAsia="仿宋_GB2312"/>
                <w:sz w:val="28"/>
              </w:rPr>
              <w:t>、</w:t>
            </w:r>
            <w:r>
              <w:rPr>
                <w:rFonts w:ascii="仿宋_GB2312" w:hAnsi="仿宋_GB2312" w:cs="仿宋_GB2312" w:eastAsia="仿宋_GB2312"/>
                <w:sz w:val="28"/>
              </w:rPr>
              <w:t>EMG模式、EMG-Stim模式等</w:t>
            </w:r>
            <w:r>
              <w:rPr>
                <w:rFonts w:ascii="仿宋_GB2312" w:hAnsi="仿宋_GB2312" w:cs="仿宋_GB2312" w:eastAsia="仿宋_GB2312"/>
                <w:sz w:val="28"/>
              </w:rPr>
              <w:t>。</w:t>
            </w:r>
          </w:p>
          <w:p>
            <w:pPr>
              <w:pStyle w:val="null3"/>
              <w:numPr>
                <w:ilvl w:val="1"/>
                <w:numId w:val="1"/>
              </w:numPr>
              <w:jc w:val="left"/>
            </w:pPr>
            <w:r>
              <w:rPr>
                <w:rFonts w:ascii="仿宋_GB2312" w:hAnsi="仿宋_GB2312" w:cs="仿宋_GB2312" w:eastAsia="仿宋_GB2312"/>
                <w:sz w:val="28"/>
              </w:rPr>
              <w:t>神经肌肉电刺激课程，</w:t>
            </w:r>
            <w:r>
              <w:rPr>
                <w:rFonts w:ascii="仿宋_GB2312" w:hAnsi="仿宋_GB2312" w:cs="仿宋_GB2312" w:eastAsia="仿宋_GB2312"/>
                <w:sz w:val="28"/>
              </w:rPr>
              <w:t>具备</w:t>
            </w:r>
            <w:r>
              <w:rPr>
                <w:rFonts w:ascii="仿宋_GB2312" w:hAnsi="仿宋_GB2312" w:cs="仿宋_GB2312" w:eastAsia="仿宋_GB2312"/>
                <w:sz w:val="28"/>
                <w:color w:val="000000"/>
              </w:rPr>
              <w:t>≥</w:t>
            </w:r>
            <w:r>
              <w:rPr>
                <w:rFonts w:ascii="仿宋_GB2312" w:hAnsi="仿宋_GB2312" w:cs="仿宋_GB2312" w:eastAsia="仿宋_GB2312"/>
                <w:sz w:val="28"/>
              </w:rPr>
              <w:t>8个通道同时或依次开始治疗，可单独通道设置参数，并</w:t>
            </w:r>
            <w:r>
              <w:rPr>
                <w:rFonts w:ascii="仿宋_GB2312" w:hAnsi="仿宋_GB2312" w:cs="仿宋_GB2312" w:eastAsia="仿宋_GB2312"/>
                <w:sz w:val="28"/>
              </w:rPr>
              <w:t>具备</w:t>
            </w:r>
            <w:r>
              <w:rPr>
                <w:rFonts w:ascii="仿宋_GB2312" w:hAnsi="仿宋_GB2312" w:cs="仿宋_GB2312" w:eastAsia="仿宋_GB2312"/>
                <w:sz w:val="28"/>
              </w:rPr>
              <w:t>勾选指定通道进行多通道同步调节。</w:t>
            </w:r>
          </w:p>
          <w:p>
            <w:pPr>
              <w:pStyle w:val="null3"/>
              <w:numPr>
                <w:ilvl w:val="1"/>
                <w:numId w:val="1"/>
              </w:numPr>
              <w:jc w:val="left"/>
            </w:pPr>
            <w:r>
              <w:rPr>
                <w:rFonts w:ascii="仿宋_GB2312" w:hAnsi="仿宋_GB2312" w:cs="仿宋_GB2312" w:eastAsia="仿宋_GB2312"/>
                <w:sz w:val="28"/>
              </w:rPr>
              <w:t>评估：</w:t>
            </w:r>
            <w:r>
              <w:rPr>
                <w:rFonts w:ascii="仿宋_GB2312" w:hAnsi="仿宋_GB2312" w:cs="仿宋_GB2312" w:eastAsia="仿宋_GB2312"/>
                <w:sz w:val="28"/>
              </w:rPr>
              <w:t>具备</w:t>
            </w:r>
            <w:r>
              <w:rPr>
                <w:rFonts w:ascii="仿宋_GB2312" w:hAnsi="仿宋_GB2312" w:cs="仿宋_GB2312" w:eastAsia="仿宋_GB2312"/>
                <w:sz w:val="28"/>
              </w:rPr>
              <w:t>健患侧对比评估，也</w:t>
            </w:r>
            <w:r>
              <w:rPr>
                <w:rFonts w:ascii="仿宋_GB2312" w:hAnsi="仿宋_GB2312" w:cs="仿宋_GB2312" w:eastAsia="仿宋_GB2312"/>
                <w:sz w:val="28"/>
              </w:rPr>
              <w:t>具备</w:t>
            </w:r>
            <w:r>
              <w:rPr>
                <w:rFonts w:ascii="仿宋_GB2312" w:hAnsi="仿宋_GB2312" w:cs="仿宋_GB2312" w:eastAsia="仿宋_GB2312"/>
                <w:sz w:val="28"/>
              </w:rPr>
              <w:t>同侧多部位评估，评估阶段</w:t>
            </w:r>
            <w:r>
              <w:rPr>
                <w:rFonts w:ascii="仿宋_GB2312" w:hAnsi="仿宋_GB2312" w:cs="仿宋_GB2312" w:eastAsia="仿宋_GB2312"/>
                <w:sz w:val="28"/>
                <w:color w:val="000000"/>
              </w:rPr>
              <w:t>≥</w:t>
            </w:r>
            <w:r>
              <w:rPr>
                <w:rFonts w:ascii="仿宋_GB2312" w:hAnsi="仿宋_GB2312" w:cs="仿宋_GB2312" w:eastAsia="仿宋_GB2312"/>
                <w:sz w:val="28"/>
              </w:rPr>
              <w:t>5个阶段（包括前后静息、快肌、综合肌、慢肌等），界面上显示每个阶段的评估内容、时长和模式，方便迅速了解评估阶段。</w:t>
            </w:r>
          </w:p>
          <w:p>
            <w:pPr>
              <w:pStyle w:val="null3"/>
              <w:numPr>
                <w:ilvl w:val="1"/>
                <w:numId w:val="1"/>
              </w:numPr>
              <w:jc w:val="left"/>
            </w:pPr>
            <w:r>
              <w:rPr>
                <w:rFonts w:ascii="仿宋_GB2312" w:hAnsi="仿宋_GB2312" w:cs="仿宋_GB2312" w:eastAsia="仿宋_GB2312"/>
                <w:sz w:val="28"/>
              </w:rPr>
              <w:t>评估阶段</w:t>
            </w:r>
            <w:r>
              <w:rPr>
                <w:rFonts w:ascii="仿宋_GB2312" w:hAnsi="仿宋_GB2312" w:cs="仿宋_GB2312" w:eastAsia="仿宋_GB2312"/>
                <w:sz w:val="28"/>
              </w:rPr>
              <w:t>具备</w:t>
            </w:r>
            <w:r>
              <w:rPr>
                <w:rFonts w:ascii="仿宋_GB2312" w:hAnsi="仿宋_GB2312" w:cs="仿宋_GB2312" w:eastAsia="仿宋_GB2312"/>
                <w:sz w:val="28"/>
              </w:rPr>
              <w:t>编辑和自定义新的评估课程，可对每个阶段时长进行调整设置。</w:t>
            </w:r>
          </w:p>
          <w:p>
            <w:pPr>
              <w:pStyle w:val="null3"/>
              <w:numPr>
                <w:ilvl w:val="1"/>
                <w:numId w:val="1"/>
              </w:numPr>
              <w:jc w:val="left"/>
            </w:pPr>
            <w:r>
              <w:rPr>
                <w:rFonts w:ascii="仿宋_GB2312" w:hAnsi="仿宋_GB2312" w:cs="仿宋_GB2312" w:eastAsia="仿宋_GB2312"/>
                <w:sz w:val="28"/>
              </w:rPr>
              <w:t>治疗方案：内置</w:t>
            </w:r>
            <w:r>
              <w:rPr>
                <w:rFonts w:ascii="仿宋_GB2312" w:hAnsi="仿宋_GB2312" w:cs="仿宋_GB2312" w:eastAsia="仿宋_GB2312"/>
                <w:sz w:val="28"/>
                <w:color w:val="000000"/>
              </w:rPr>
              <w:t>≥</w:t>
            </w:r>
            <w:r>
              <w:rPr>
                <w:rFonts w:ascii="仿宋_GB2312" w:hAnsi="仿宋_GB2312" w:cs="仿宋_GB2312" w:eastAsia="仿宋_GB2312"/>
                <w:sz w:val="28"/>
              </w:rPr>
              <w:t>100多种常用治疗方案，涵盖上肢、下肢、头颈、胸腹部、腰背部等部位；医师也可根据患者情况进行选择，或设置自定义方案</w:t>
            </w:r>
            <w:r>
              <w:rPr>
                <w:rFonts w:ascii="仿宋_GB2312" w:hAnsi="仿宋_GB2312" w:cs="仿宋_GB2312" w:eastAsia="仿宋_GB2312"/>
                <w:sz w:val="28"/>
              </w:rPr>
              <w:t>。</w:t>
            </w:r>
          </w:p>
          <w:p>
            <w:pPr>
              <w:pStyle w:val="null3"/>
              <w:numPr>
                <w:ilvl w:val="1"/>
                <w:numId w:val="1"/>
              </w:numPr>
              <w:jc w:val="left"/>
            </w:pPr>
            <w:r>
              <w:rPr>
                <w:rFonts w:ascii="仿宋_GB2312" w:hAnsi="仿宋_GB2312" w:cs="仿宋_GB2312" w:eastAsia="仿宋_GB2312"/>
                <w:sz w:val="28"/>
              </w:rPr>
              <w:t>肌电触发电刺激、神经肌肉电刺激所有课程均</w:t>
            </w:r>
            <w:r>
              <w:rPr>
                <w:rFonts w:ascii="仿宋_GB2312" w:hAnsi="仿宋_GB2312" w:cs="仿宋_GB2312" w:eastAsia="仿宋_GB2312"/>
                <w:sz w:val="28"/>
              </w:rPr>
              <w:t>具备</w:t>
            </w:r>
            <w:r>
              <w:rPr>
                <w:rFonts w:ascii="仿宋_GB2312" w:hAnsi="仿宋_GB2312" w:cs="仿宋_GB2312" w:eastAsia="仿宋_GB2312"/>
                <w:sz w:val="28"/>
              </w:rPr>
              <w:t>变频设置，</w:t>
            </w:r>
            <w:r>
              <w:rPr>
                <w:rFonts w:ascii="仿宋_GB2312" w:hAnsi="仿宋_GB2312" w:cs="仿宋_GB2312" w:eastAsia="仿宋_GB2312"/>
                <w:sz w:val="28"/>
                <w:color w:val="000000"/>
              </w:rPr>
              <w:t>≥</w:t>
            </w:r>
            <w:r>
              <w:rPr>
                <w:rFonts w:ascii="仿宋_GB2312" w:hAnsi="仿宋_GB2312" w:cs="仿宋_GB2312" w:eastAsia="仿宋_GB2312"/>
                <w:sz w:val="28"/>
              </w:rPr>
              <w:t>两种频率变化设置。</w:t>
            </w:r>
          </w:p>
          <w:p>
            <w:pPr>
              <w:pStyle w:val="null3"/>
              <w:numPr>
                <w:ilvl w:val="1"/>
                <w:numId w:val="1"/>
              </w:numPr>
              <w:jc w:val="left"/>
            </w:pPr>
            <w:r>
              <w:rPr>
                <w:rFonts w:ascii="仿宋_GB2312" w:hAnsi="仿宋_GB2312" w:cs="仿宋_GB2312" w:eastAsia="仿宋_GB2312"/>
                <w:sz w:val="28"/>
              </w:rPr>
              <w:t>具有个性化方案制定，</w:t>
            </w:r>
            <w:r>
              <w:rPr>
                <w:rFonts w:ascii="仿宋_GB2312" w:hAnsi="仿宋_GB2312" w:cs="仿宋_GB2312" w:eastAsia="仿宋_GB2312"/>
                <w:sz w:val="28"/>
              </w:rPr>
              <w:t>具备</w:t>
            </w:r>
            <w:r>
              <w:rPr>
                <w:rFonts w:ascii="仿宋_GB2312" w:hAnsi="仿宋_GB2312" w:cs="仿宋_GB2312" w:eastAsia="仿宋_GB2312"/>
                <w:sz w:val="28"/>
              </w:rPr>
              <w:t>自定义治疗参数，</w:t>
            </w:r>
            <w:r>
              <w:rPr>
                <w:rFonts w:ascii="仿宋_GB2312" w:hAnsi="仿宋_GB2312" w:cs="仿宋_GB2312" w:eastAsia="仿宋_GB2312"/>
                <w:sz w:val="28"/>
              </w:rPr>
              <w:t>在原处方上快速定制方案，且支持定制特殊变频方案。</w:t>
            </w:r>
          </w:p>
          <w:p>
            <w:pPr>
              <w:pStyle w:val="null3"/>
              <w:numPr>
                <w:ilvl w:val="1"/>
                <w:numId w:val="1"/>
              </w:numPr>
              <w:jc w:val="left"/>
            </w:pPr>
            <w:r>
              <w:rPr>
                <w:rFonts w:ascii="仿宋_GB2312" w:hAnsi="仿宋_GB2312" w:cs="仿宋_GB2312" w:eastAsia="仿宋_GB2312"/>
                <w:sz w:val="28"/>
              </w:rPr>
              <w:t>阈值方式：交感互动智能阈值技术（自动阈值），同时也可支持手动阈值设置和无阈值模式。</w:t>
            </w:r>
          </w:p>
          <w:p>
            <w:pPr>
              <w:pStyle w:val="null3"/>
              <w:numPr>
                <w:ilvl w:val="1"/>
                <w:numId w:val="1"/>
              </w:numPr>
              <w:jc w:val="left"/>
            </w:pPr>
            <w:r>
              <w:rPr>
                <w:rFonts w:ascii="仿宋_GB2312" w:hAnsi="仿宋_GB2312" w:cs="仿宋_GB2312" w:eastAsia="仿宋_GB2312"/>
                <w:sz w:val="28"/>
                <w:color w:val="000000"/>
              </w:rPr>
              <w:t>≥6</w:t>
            </w:r>
            <w:r>
              <w:rPr>
                <w:rFonts w:ascii="仿宋_GB2312" w:hAnsi="仿宋_GB2312" w:cs="仿宋_GB2312" w:eastAsia="仿宋_GB2312"/>
                <w:sz w:val="28"/>
              </w:rPr>
              <w:t>种典型训练方式：至少包括肌力评估、增强训练、放松训练、协同训练、耐力训练、双部位训练</w:t>
            </w:r>
            <w:r>
              <w:rPr>
                <w:rFonts w:ascii="仿宋_GB2312" w:hAnsi="仿宋_GB2312" w:cs="仿宋_GB2312" w:eastAsia="仿宋_GB2312"/>
                <w:sz w:val="28"/>
              </w:rPr>
              <w:t>。</w:t>
            </w:r>
          </w:p>
          <w:p>
            <w:pPr>
              <w:pStyle w:val="null3"/>
              <w:numPr>
                <w:ilvl w:val="1"/>
                <w:numId w:val="1"/>
              </w:numPr>
              <w:jc w:val="left"/>
            </w:pPr>
            <w:r>
              <w:rPr>
                <w:rFonts w:ascii="仿宋_GB2312" w:hAnsi="仿宋_GB2312" w:cs="仿宋_GB2312" w:eastAsia="仿宋_GB2312"/>
                <w:sz w:val="28"/>
              </w:rPr>
              <w:t>具备</w:t>
            </w:r>
            <w:r>
              <w:rPr>
                <w:rFonts w:ascii="仿宋_GB2312" w:hAnsi="仿宋_GB2312" w:cs="仿宋_GB2312" w:eastAsia="仿宋_GB2312"/>
                <w:sz w:val="28"/>
              </w:rPr>
              <w:t>快速治疗功能，</w:t>
            </w:r>
            <w:r>
              <w:rPr>
                <w:rFonts w:ascii="仿宋_GB2312" w:hAnsi="仿宋_GB2312" w:cs="仿宋_GB2312" w:eastAsia="仿宋_GB2312"/>
                <w:sz w:val="28"/>
              </w:rPr>
              <w:t>具备</w:t>
            </w:r>
            <w:r>
              <w:rPr>
                <w:rFonts w:ascii="仿宋_GB2312" w:hAnsi="仿宋_GB2312" w:cs="仿宋_GB2312" w:eastAsia="仿宋_GB2312"/>
                <w:sz w:val="28"/>
              </w:rPr>
              <w:t>在不建档状态下，或非选中患者状态下，可快速入口进行神经肌肉电刺激、肌电反馈电刺激、和肌电出发电刺激的课程。（提供相关证明）</w:t>
            </w:r>
          </w:p>
          <w:p>
            <w:pPr>
              <w:pStyle w:val="null3"/>
              <w:numPr>
                <w:ilvl w:val="1"/>
                <w:numId w:val="1"/>
              </w:numPr>
              <w:jc w:val="left"/>
            </w:pPr>
            <w:r>
              <w:rPr>
                <w:rFonts w:ascii="仿宋_GB2312" w:hAnsi="仿宋_GB2312" w:cs="仿宋_GB2312" w:eastAsia="仿宋_GB2312"/>
                <w:sz w:val="28"/>
              </w:rPr>
              <w:t>肌电触发电刺激课程全部</w:t>
            </w:r>
            <w:r>
              <w:rPr>
                <w:rFonts w:ascii="仿宋_GB2312" w:hAnsi="仿宋_GB2312" w:cs="仿宋_GB2312" w:eastAsia="仿宋_GB2312"/>
                <w:sz w:val="28"/>
              </w:rPr>
              <w:t>具备</w:t>
            </w:r>
            <w:r>
              <w:rPr>
                <w:rFonts w:ascii="仿宋_GB2312" w:hAnsi="仿宋_GB2312" w:cs="仿宋_GB2312" w:eastAsia="仿宋_GB2312"/>
                <w:sz w:val="28"/>
              </w:rPr>
              <w:t>设置阈上刺激、阈下刺激模式，适配多种类型患者、多阶段患者功能使用。</w:t>
            </w:r>
          </w:p>
          <w:p>
            <w:pPr>
              <w:pStyle w:val="null3"/>
              <w:numPr>
                <w:ilvl w:val="1"/>
                <w:numId w:val="1"/>
              </w:numPr>
              <w:jc w:val="left"/>
            </w:pPr>
            <w:r>
              <w:rPr>
                <w:rFonts w:ascii="仿宋_GB2312" w:hAnsi="仿宋_GB2312" w:cs="仿宋_GB2312" w:eastAsia="仿宋_GB2312"/>
                <w:sz w:val="28"/>
              </w:rPr>
              <w:t>断电数据保护：内置应急电源，</w:t>
            </w:r>
            <w:r>
              <w:rPr>
                <w:rFonts w:ascii="仿宋_GB2312" w:hAnsi="仿宋_GB2312" w:cs="仿宋_GB2312" w:eastAsia="仿宋_GB2312"/>
                <w:sz w:val="28"/>
              </w:rPr>
              <w:t>意外断电后系统</w:t>
            </w:r>
            <w:r>
              <w:rPr>
                <w:rFonts w:ascii="仿宋_GB2312" w:hAnsi="仿宋_GB2312" w:cs="仿宋_GB2312" w:eastAsia="仿宋_GB2312"/>
                <w:sz w:val="28"/>
              </w:rPr>
              <w:t>自动暂停治疗，保存正在进行的患者治疗信息和原治疗状态，并报警声音提示。断电后</w:t>
            </w:r>
            <w:r>
              <w:rPr>
                <w:rFonts w:ascii="仿宋_GB2312" w:hAnsi="仿宋_GB2312" w:cs="仿宋_GB2312" w:eastAsia="仿宋_GB2312"/>
                <w:sz w:val="28"/>
              </w:rPr>
              <w:t>60分钟内恢复外部供电，可继续完成剩下的治疗过程。</w:t>
            </w:r>
          </w:p>
          <w:p>
            <w:pPr>
              <w:pStyle w:val="null3"/>
              <w:numPr>
                <w:ilvl w:val="1"/>
                <w:numId w:val="1"/>
              </w:numPr>
              <w:jc w:val="left"/>
            </w:pPr>
            <w:r>
              <w:rPr>
                <w:rFonts w:ascii="仿宋_GB2312" w:hAnsi="仿宋_GB2312" w:cs="仿宋_GB2312" w:eastAsia="仿宋_GB2312"/>
                <w:sz w:val="28"/>
              </w:rPr>
              <w:t>具有电极脱落保护功能。</w:t>
            </w:r>
          </w:p>
          <w:p>
            <w:pPr>
              <w:pStyle w:val="null3"/>
              <w:numPr>
                <w:ilvl w:val="1"/>
                <w:numId w:val="1"/>
              </w:numPr>
              <w:jc w:val="left"/>
            </w:pPr>
            <w:r>
              <w:rPr>
                <w:rFonts w:ascii="仿宋_GB2312" w:hAnsi="仿宋_GB2312" w:cs="仿宋_GB2312" w:eastAsia="仿宋_GB2312"/>
                <w:sz w:val="28"/>
              </w:rPr>
              <w:t>一体化可移动台车，</w:t>
            </w:r>
            <w:r>
              <w:rPr>
                <w:rFonts w:ascii="仿宋_GB2312" w:hAnsi="仿宋_GB2312" w:cs="仿宋_GB2312" w:eastAsia="仿宋_GB2312"/>
                <w:sz w:val="28"/>
                <w:color w:val="000000"/>
              </w:rPr>
              <w:t>≥</w:t>
            </w:r>
            <w:r>
              <w:rPr>
                <w:rFonts w:ascii="仿宋_GB2312" w:hAnsi="仿宋_GB2312" w:cs="仿宋_GB2312" w:eastAsia="仿宋_GB2312"/>
                <w:sz w:val="28"/>
              </w:rPr>
              <w:t>21.5英寸高清晰液晶显示屏，可上下左右前后调整，并可360度旋转。</w:t>
            </w:r>
          </w:p>
          <w:p>
            <w:pPr>
              <w:pStyle w:val="null3"/>
              <w:spacing w:before="345" w:after="330"/>
              <w:jc w:val="center"/>
              <w:outlineLvl w:val="0"/>
            </w:pPr>
            <w:r>
              <w:rPr>
                <w:rFonts w:ascii="仿宋_GB2312" w:hAnsi="仿宋_GB2312" w:cs="仿宋_GB2312" w:eastAsia="仿宋_GB2312"/>
                <w:sz w:val="32"/>
                <w:b/>
              </w:rPr>
              <w:t>▲</w:t>
            </w:r>
            <w:r>
              <w:rPr>
                <w:rFonts w:ascii="仿宋_GB2312" w:hAnsi="仿宋_GB2312" w:cs="仿宋_GB2312" w:eastAsia="仿宋_GB2312"/>
                <w:sz w:val="44"/>
                <w:b/>
              </w:rPr>
              <w:t>C型臂X光机（</w:t>
            </w:r>
            <w:r>
              <w:rPr>
                <w:rFonts w:ascii="仿宋_GB2312" w:hAnsi="仿宋_GB2312" w:cs="仿宋_GB2312" w:eastAsia="仿宋_GB2312"/>
                <w:sz w:val="44"/>
                <w:b/>
              </w:rPr>
              <w:t>1</w:t>
            </w:r>
            <w:r>
              <w:rPr>
                <w:rFonts w:ascii="仿宋_GB2312" w:hAnsi="仿宋_GB2312" w:cs="仿宋_GB2312" w:eastAsia="仿宋_GB2312"/>
                <w:sz w:val="44"/>
                <w:b/>
              </w:rPr>
              <w:t>台）</w:t>
            </w:r>
          </w:p>
          <w:p>
            <w:pPr>
              <w:pStyle w:val="null3"/>
              <w:jc w:val="both"/>
            </w:pPr>
            <w:r>
              <w:rPr>
                <w:rFonts w:ascii="仿宋_GB2312" w:hAnsi="仿宋_GB2312" w:cs="仿宋_GB2312" w:eastAsia="仿宋_GB2312"/>
                <w:sz w:val="32"/>
              </w:rPr>
              <w:t>一、功能要求：全数字化平板</w:t>
            </w:r>
            <w:r>
              <w:rPr>
                <w:rFonts w:ascii="仿宋_GB2312" w:hAnsi="仿宋_GB2312" w:cs="仿宋_GB2312" w:eastAsia="仿宋_GB2312"/>
                <w:sz w:val="32"/>
              </w:rPr>
              <w:t>C 形臂产品，能满足脊柱、创伤、关节、四肢、疼痛科等术中透视定位要求，适用于高难度复杂骨科手术成像。</w:t>
            </w:r>
          </w:p>
          <w:p>
            <w:pPr>
              <w:pStyle w:val="null3"/>
              <w:jc w:val="both"/>
            </w:pPr>
            <w:r>
              <w:rPr>
                <w:rFonts w:ascii="仿宋_GB2312" w:hAnsi="仿宋_GB2312" w:cs="仿宋_GB2312" w:eastAsia="仿宋_GB2312"/>
                <w:sz w:val="32"/>
                <w:b/>
              </w:rPr>
              <w:t>二、技术参数要求：</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1</w:t>
            </w:r>
            <w:r>
              <w:rPr>
                <w:rFonts w:ascii="仿宋_GB2312" w:hAnsi="仿宋_GB2312" w:cs="仿宋_GB2312" w:eastAsia="仿宋_GB2312"/>
                <w:sz w:val="32"/>
              </w:rPr>
              <w:t>采用一体式设计（</w:t>
            </w:r>
            <w:r>
              <w:rPr>
                <w:rFonts w:ascii="仿宋_GB2312" w:hAnsi="仿宋_GB2312" w:cs="仿宋_GB2312" w:eastAsia="仿宋_GB2312"/>
                <w:sz w:val="32"/>
              </w:rPr>
              <w:t>C 臂主机和工作站一体化设计）</w:t>
            </w:r>
          </w:p>
          <w:p>
            <w:pPr>
              <w:pStyle w:val="null3"/>
              <w:jc w:val="both"/>
            </w:pPr>
            <w:r>
              <w:rPr>
                <w:rFonts w:ascii="仿宋_GB2312" w:hAnsi="仿宋_GB2312" w:cs="仿宋_GB2312" w:eastAsia="仿宋_GB2312"/>
                <w:sz w:val="32"/>
              </w:rPr>
              <w:t>1.2</w:t>
            </w:r>
            <w:r>
              <w:rPr>
                <w:rFonts w:ascii="仿宋_GB2312" w:hAnsi="仿宋_GB2312" w:cs="仿宋_GB2312" w:eastAsia="仿宋_GB2312"/>
                <w:sz w:val="32"/>
              </w:rPr>
              <w:t xml:space="preserve"> </w:t>
            </w:r>
            <w:r>
              <w:rPr>
                <w:rFonts w:ascii="仿宋_GB2312" w:hAnsi="仿宋_GB2312" w:cs="仿宋_GB2312" w:eastAsia="仿宋_GB2312"/>
                <w:sz w:val="32"/>
              </w:rPr>
              <w:t>整机使用年限</w:t>
            </w:r>
            <w:r>
              <w:rPr>
                <w:rFonts w:ascii="仿宋_GB2312" w:hAnsi="仿宋_GB2312" w:cs="仿宋_GB2312" w:eastAsia="仿宋_GB2312"/>
                <w:sz w:val="32"/>
              </w:rPr>
              <w:t>≥1</w:t>
            </w:r>
            <w:r>
              <w:rPr>
                <w:rFonts w:ascii="仿宋_GB2312" w:hAnsi="仿宋_GB2312" w:cs="仿宋_GB2312" w:eastAsia="仿宋_GB2312"/>
                <w:sz w:val="32"/>
              </w:rPr>
              <w:t>0年</w:t>
            </w:r>
          </w:p>
          <w:p>
            <w:pPr>
              <w:pStyle w:val="null3"/>
              <w:jc w:val="both"/>
            </w:pPr>
            <w:r>
              <w:rPr>
                <w:rFonts w:ascii="仿宋_GB2312" w:hAnsi="仿宋_GB2312" w:cs="仿宋_GB2312" w:eastAsia="仿宋_GB2312"/>
                <w:sz w:val="32"/>
              </w:rPr>
              <w:t>2.高压发生器 2.1 最大输出功率≥5.0K</w:t>
            </w:r>
            <w:r>
              <w:rPr>
                <w:rFonts w:ascii="仿宋_GB2312" w:hAnsi="仿宋_GB2312" w:cs="仿宋_GB2312" w:eastAsia="仿宋_GB2312"/>
                <w:sz w:val="32"/>
              </w:rPr>
              <w:t>W</w:t>
            </w:r>
          </w:p>
          <w:p>
            <w:pPr>
              <w:pStyle w:val="null3"/>
              <w:jc w:val="both"/>
            </w:pPr>
            <w:r>
              <w:rPr>
                <w:rFonts w:ascii="仿宋_GB2312" w:hAnsi="仿宋_GB2312" w:cs="仿宋_GB2312" w:eastAsia="仿宋_GB2312"/>
                <w:sz w:val="32"/>
              </w:rPr>
              <w:t>2.2 发生器频率≥40kHz</w:t>
            </w:r>
          </w:p>
          <w:p>
            <w:pPr>
              <w:pStyle w:val="null3"/>
              <w:jc w:val="both"/>
            </w:pPr>
            <w:r>
              <w:rPr>
                <w:rFonts w:ascii="仿宋_GB2312" w:hAnsi="仿宋_GB2312" w:cs="仿宋_GB2312" w:eastAsia="仿宋_GB2312"/>
                <w:sz w:val="32"/>
              </w:rPr>
              <w:t>2.3 透视最大 KV 值≥1</w:t>
            </w:r>
            <w:r>
              <w:rPr>
                <w:rFonts w:ascii="仿宋_GB2312" w:hAnsi="仿宋_GB2312" w:cs="仿宋_GB2312" w:eastAsia="仿宋_GB2312"/>
                <w:sz w:val="32"/>
              </w:rPr>
              <w:t>2</w:t>
            </w:r>
            <w:r>
              <w:rPr>
                <w:rFonts w:ascii="仿宋_GB2312" w:hAnsi="仿宋_GB2312" w:cs="仿宋_GB2312" w:eastAsia="仿宋_GB2312"/>
                <w:sz w:val="32"/>
              </w:rPr>
              <w:t>0kV</w:t>
            </w:r>
          </w:p>
          <w:p>
            <w:pPr>
              <w:pStyle w:val="null3"/>
              <w:jc w:val="both"/>
            </w:pPr>
            <w:r>
              <w:rPr>
                <w:rFonts w:ascii="仿宋_GB2312" w:hAnsi="仿宋_GB2312" w:cs="仿宋_GB2312" w:eastAsia="仿宋_GB2312"/>
                <w:sz w:val="32"/>
              </w:rPr>
              <w:t>2.4 透视最小 K</w:t>
            </w:r>
            <w:r>
              <w:rPr>
                <w:rFonts w:ascii="仿宋_GB2312" w:hAnsi="仿宋_GB2312" w:cs="仿宋_GB2312" w:eastAsia="仿宋_GB2312"/>
                <w:sz w:val="32"/>
              </w:rPr>
              <w:t>V</w:t>
            </w:r>
            <w:r>
              <w:rPr>
                <w:rFonts w:ascii="仿宋_GB2312" w:hAnsi="仿宋_GB2312" w:cs="仿宋_GB2312" w:eastAsia="仿宋_GB2312"/>
                <w:sz w:val="32"/>
              </w:rPr>
              <w:t xml:space="preserve"> </w:t>
            </w:r>
            <w:r>
              <w:rPr>
                <w:rFonts w:ascii="仿宋_GB2312" w:hAnsi="仿宋_GB2312" w:cs="仿宋_GB2312" w:eastAsia="仿宋_GB2312"/>
                <w:sz w:val="32"/>
              </w:rPr>
              <w:t>值</w:t>
            </w:r>
            <w:r>
              <w:rPr>
                <w:rFonts w:ascii="仿宋_GB2312" w:hAnsi="仿宋_GB2312" w:cs="仿宋_GB2312" w:eastAsia="仿宋_GB2312"/>
                <w:sz w:val="32"/>
              </w:rPr>
              <w:t>≤40kV</w:t>
            </w:r>
          </w:p>
          <w:p>
            <w:pPr>
              <w:pStyle w:val="null3"/>
              <w:jc w:val="both"/>
            </w:pPr>
            <w:r>
              <w:rPr>
                <w:rFonts w:ascii="仿宋_GB2312" w:hAnsi="仿宋_GB2312" w:cs="仿宋_GB2312" w:eastAsia="仿宋_GB2312"/>
                <w:sz w:val="32"/>
              </w:rPr>
              <w:t>2.5 最大透视电流：</w:t>
            </w: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0</w:t>
            </w:r>
            <w:r>
              <w:rPr>
                <w:rFonts w:ascii="仿宋_GB2312" w:hAnsi="仿宋_GB2312" w:cs="仿宋_GB2312" w:eastAsia="仿宋_GB2312"/>
                <w:sz w:val="32"/>
              </w:rPr>
              <w:t>mA</w:t>
            </w:r>
            <w:r>
              <w:br/>
            </w:r>
            <w:r>
              <w:rPr>
                <w:rFonts w:ascii="仿宋_GB2312" w:hAnsi="仿宋_GB2312" w:cs="仿宋_GB2312" w:eastAsia="仿宋_GB2312"/>
                <w:sz w:val="32"/>
              </w:rPr>
              <w:t>2</w:t>
            </w:r>
            <w:r>
              <w:rPr>
                <w:rFonts w:ascii="仿宋_GB2312" w:hAnsi="仿宋_GB2312" w:cs="仿宋_GB2312" w:eastAsia="仿宋_GB2312"/>
                <w:sz w:val="32"/>
              </w:rPr>
              <w:t>.6</w:t>
            </w:r>
            <w:r>
              <w:rPr>
                <w:rFonts w:ascii="仿宋_GB2312" w:hAnsi="仿宋_GB2312" w:cs="仿宋_GB2312" w:eastAsia="仿宋_GB2312"/>
                <w:sz w:val="32"/>
              </w:rPr>
              <w:t>脉冲透视：帧率</w:t>
            </w:r>
            <w:r>
              <w:rPr>
                <w:rFonts w:ascii="仿宋_GB2312" w:hAnsi="仿宋_GB2312" w:cs="仿宋_GB2312" w:eastAsia="仿宋_GB2312"/>
                <w:sz w:val="32"/>
              </w:rPr>
              <w:t>≥4种</w:t>
            </w:r>
          </w:p>
          <w:p>
            <w:pPr>
              <w:pStyle w:val="null3"/>
              <w:jc w:val="both"/>
            </w:pPr>
            <w:r>
              <w:rPr>
                <w:rFonts w:ascii="仿宋_GB2312" w:hAnsi="仿宋_GB2312" w:cs="仿宋_GB2312" w:eastAsia="仿宋_GB2312"/>
                <w:sz w:val="32"/>
              </w:rPr>
              <w:t>2</w:t>
            </w:r>
            <w:r>
              <w:rPr>
                <w:rFonts w:ascii="仿宋_GB2312" w:hAnsi="仿宋_GB2312" w:cs="仿宋_GB2312" w:eastAsia="仿宋_GB2312"/>
                <w:sz w:val="32"/>
              </w:rPr>
              <w:t>.7</w:t>
            </w:r>
            <w:r>
              <w:rPr>
                <w:rFonts w:ascii="仿宋_GB2312" w:hAnsi="仿宋_GB2312" w:cs="仿宋_GB2312" w:eastAsia="仿宋_GB2312"/>
                <w:sz w:val="32"/>
              </w:rPr>
              <w:t>数字点片最大电流：</w:t>
            </w:r>
            <w:r>
              <w:rPr>
                <w:rFonts w:ascii="仿宋_GB2312" w:hAnsi="仿宋_GB2312" w:cs="仿宋_GB2312" w:eastAsia="仿宋_GB2312"/>
                <w:sz w:val="32"/>
              </w:rPr>
              <w:t>≥</w:t>
            </w:r>
            <w:r>
              <w:rPr>
                <w:rFonts w:ascii="仿宋_GB2312" w:hAnsi="仿宋_GB2312" w:cs="仿宋_GB2312" w:eastAsia="仿宋_GB2312"/>
                <w:sz w:val="32"/>
              </w:rPr>
              <w:t>20</w:t>
            </w:r>
            <w:r>
              <w:rPr>
                <w:rFonts w:ascii="仿宋_GB2312" w:hAnsi="仿宋_GB2312" w:cs="仿宋_GB2312" w:eastAsia="仿宋_GB2312"/>
                <w:sz w:val="32"/>
              </w:rPr>
              <w:t>mA</w:t>
            </w:r>
          </w:p>
          <w:p>
            <w:pPr>
              <w:pStyle w:val="null3"/>
              <w:jc w:val="both"/>
            </w:pPr>
            <w:r>
              <w:rPr>
                <w:rFonts w:ascii="仿宋_GB2312" w:hAnsi="仿宋_GB2312" w:cs="仿宋_GB2312" w:eastAsia="仿宋_GB2312"/>
                <w:sz w:val="32"/>
              </w:rPr>
              <w:t>3.球管系统</w:t>
            </w:r>
          </w:p>
          <w:p>
            <w:pPr>
              <w:pStyle w:val="null3"/>
              <w:jc w:val="both"/>
            </w:pPr>
            <w:r>
              <w:rPr>
                <w:rFonts w:ascii="仿宋_GB2312" w:hAnsi="仿宋_GB2312" w:cs="仿宋_GB2312" w:eastAsia="仿宋_GB2312"/>
                <w:sz w:val="32"/>
              </w:rPr>
              <w:t>3.1 球管具备双焦点</w:t>
            </w:r>
          </w:p>
          <w:p>
            <w:pPr>
              <w:pStyle w:val="null3"/>
              <w:jc w:val="both"/>
            </w:pPr>
            <w:r>
              <w:rPr>
                <w:rFonts w:ascii="仿宋_GB2312" w:hAnsi="仿宋_GB2312" w:cs="仿宋_GB2312" w:eastAsia="仿宋_GB2312"/>
                <w:sz w:val="32"/>
              </w:rPr>
              <w:t>3.2 小焦点≤0.6mm</w:t>
            </w:r>
          </w:p>
          <w:p>
            <w:pPr>
              <w:pStyle w:val="null3"/>
              <w:jc w:val="both"/>
            </w:pPr>
            <w:r>
              <w:rPr>
                <w:rFonts w:ascii="仿宋_GB2312" w:hAnsi="仿宋_GB2312" w:cs="仿宋_GB2312" w:eastAsia="仿宋_GB2312"/>
                <w:sz w:val="32"/>
              </w:rPr>
              <w:t xml:space="preserve">3.3 大焦点≥1.4mm  </w:t>
            </w:r>
          </w:p>
          <w:p>
            <w:pPr>
              <w:pStyle w:val="null3"/>
              <w:jc w:val="both"/>
            </w:pPr>
            <w:r>
              <w:rPr>
                <w:rFonts w:ascii="仿宋_GB2312" w:hAnsi="仿宋_GB2312" w:cs="仿宋_GB2312" w:eastAsia="仿宋_GB2312"/>
                <w:sz w:val="32"/>
              </w:rPr>
              <w:t>▲3.4管套热容量≥1.3MHU</w:t>
            </w:r>
          </w:p>
          <w:p>
            <w:pPr>
              <w:pStyle w:val="null3"/>
              <w:jc w:val="both"/>
            </w:pPr>
            <w:r>
              <w:rPr>
                <w:rFonts w:ascii="仿宋_GB2312" w:hAnsi="仿宋_GB2312" w:cs="仿宋_GB2312" w:eastAsia="仿宋_GB2312"/>
                <w:sz w:val="32"/>
              </w:rPr>
              <w:t>3.5固定阳极球管</w:t>
            </w:r>
          </w:p>
          <w:p>
            <w:pPr>
              <w:pStyle w:val="null3"/>
              <w:jc w:val="both"/>
            </w:pPr>
            <w:r>
              <w:rPr>
                <w:rFonts w:ascii="仿宋_GB2312" w:hAnsi="仿宋_GB2312" w:cs="仿宋_GB2312" w:eastAsia="仿宋_GB2312"/>
                <w:sz w:val="32"/>
              </w:rPr>
              <w:t>4.全数字化平板探测器 4.1 具备 CMOS 晶体硅或非晶硅平板探测器</w:t>
            </w:r>
          </w:p>
          <w:p>
            <w:pPr>
              <w:pStyle w:val="null3"/>
              <w:jc w:val="both"/>
            </w:pPr>
            <w:r>
              <w:rPr>
                <w:rFonts w:ascii="仿宋_GB2312" w:hAnsi="仿宋_GB2312" w:cs="仿宋_GB2312" w:eastAsia="仿宋_GB2312"/>
                <w:sz w:val="32"/>
              </w:rPr>
              <w:t>4.2 探测器尺寸≥30cmx30cm</w:t>
            </w:r>
          </w:p>
          <w:p>
            <w:pPr>
              <w:pStyle w:val="null3"/>
              <w:jc w:val="both"/>
            </w:pPr>
            <w:r>
              <w:rPr>
                <w:rFonts w:ascii="仿宋_GB2312" w:hAnsi="仿宋_GB2312" w:cs="仿宋_GB2312" w:eastAsia="仿宋_GB2312"/>
                <w:sz w:val="32"/>
              </w:rPr>
              <w:t>4.3最大最大像素矩阵≥1950x1950</w:t>
            </w:r>
          </w:p>
          <w:p>
            <w:pPr>
              <w:pStyle w:val="null3"/>
              <w:jc w:val="both"/>
            </w:pPr>
            <w:r>
              <w:rPr>
                <w:rFonts w:ascii="仿宋_GB2312" w:hAnsi="仿宋_GB2312" w:cs="仿宋_GB2312" w:eastAsia="仿宋_GB2312"/>
                <w:sz w:val="32"/>
              </w:rPr>
              <w:t>4.3 最大灰阶度≥16bit</w:t>
            </w:r>
          </w:p>
          <w:p>
            <w:pPr>
              <w:pStyle w:val="null3"/>
              <w:jc w:val="both"/>
            </w:pPr>
            <w:r>
              <w:rPr>
                <w:rFonts w:ascii="仿宋_GB2312" w:hAnsi="仿宋_GB2312" w:cs="仿宋_GB2312" w:eastAsia="仿宋_GB2312"/>
                <w:sz w:val="32"/>
              </w:rPr>
              <w:t>▲4.4 最大空间分辨率(监视器端)≥3.2Lp/mm</w:t>
            </w:r>
          </w:p>
          <w:p>
            <w:pPr>
              <w:pStyle w:val="null3"/>
              <w:jc w:val="both"/>
            </w:pPr>
            <w:r>
              <w:rPr>
                <w:rFonts w:ascii="仿宋_GB2312" w:hAnsi="仿宋_GB2312" w:cs="仿宋_GB2312" w:eastAsia="仿宋_GB2312"/>
                <w:sz w:val="32"/>
              </w:rPr>
              <w:t>4.5 像素尺寸≤154um</w:t>
            </w:r>
          </w:p>
          <w:p>
            <w:pPr>
              <w:pStyle w:val="null3"/>
              <w:jc w:val="both"/>
            </w:pPr>
            <w:r>
              <w:rPr>
                <w:rFonts w:ascii="仿宋_GB2312" w:hAnsi="仿宋_GB2312" w:cs="仿宋_GB2312" w:eastAsia="仿宋_GB2312"/>
                <w:sz w:val="32"/>
              </w:rPr>
              <w:t>4</w:t>
            </w:r>
            <w:r>
              <w:rPr>
                <w:rFonts w:ascii="仿宋_GB2312" w:hAnsi="仿宋_GB2312" w:cs="仿宋_GB2312" w:eastAsia="仿宋_GB2312"/>
                <w:sz w:val="32"/>
              </w:rPr>
              <w:t>.6 进口品牌</w:t>
            </w:r>
            <w:r>
              <w:rPr>
                <w:rFonts w:ascii="仿宋_GB2312" w:hAnsi="仿宋_GB2312" w:cs="仿宋_GB2312" w:eastAsia="仿宋_GB2312"/>
                <w:sz w:val="32"/>
              </w:rPr>
              <w:t>产品（提供证明材料</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5.C 形臂机架</w:t>
            </w:r>
          </w:p>
          <w:p>
            <w:pPr>
              <w:pStyle w:val="null3"/>
              <w:jc w:val="both"/>
            </w:pPr>
            <w:r>
              <w:rPr>
                <w:rFonts w:ascii="仿宋_GB2312" w:hAnsi="仿宋_GB2312" w:cs="仿宋_GB2312" w:eastAsia="仿宋_GB2312"/>
                <w:sz w:val="32"/>
              </w:rPr>
              <w:t>5.1 源像距 SID≥100cm</w:t>
            </w:r>
          </w:p>
          <w:p>
            <w:pPr>
              <w:pStyle w:val="null3"/>
              <w:jc w:val="both"/>
            </w:pPr>
            <w:r>
              <w:rPr>
                <w:rFonts w:ascii="仿宋_GB2312" w:hAnsi="仿宋_GB2312" w:cs="仿宋_GB2312" w:eastAsia="仿宋_GB2312"/>
                <w:sz w:val="32"/>
              </w:rPr>
              <w:t>5.2 开口≥</w:t>
            </w:r>
            <w:r>
              <w:rPr>
                <w:rFonts w:ascii="仿宋_GB2312" w:hAnsi="仿宋_GB2312" w:cs="仿宋_GB2312" w:eastAsia="仿宋_GB2312"/>
                <w:sz w:val="32"/>
              </w:rPr>
              <w:t>80</w:t>
            </w:r>
            <w:r>
              <w:rPr>
                <w:rFonts w:ascii="仿宋_GB2312" w:hAnsi="仿宋_GB2312" w:cs="仿宋_GB2312" w:eastAsia="仿宋_GB2312"/>
                <w:sz w:val="32"/>
              </w:rPr>
              <w:t>cm</w:t>
            </w:r>
          </w:p>
          <w:p>
            <w:pPr>
              <w:pStyle w:val="null3"/>
              <w:jc w:val="both"/>
            </w:pPr>
            <w:r>
              <w:rPr>
                <w:rFonts w:ascii="仿宋_GB2312" w:hAnsi="仿宋_GB2312" w:cs="仿宋_GB2312" w:eastAsia="仿宋_GB2312"/>
                <w:sz w:val="32"/>
              </w:rPr>
              <w:t>▲5.3 弧深≥7</w:t>
            </w:r>
            <w:r>
              <w:rPr>
                <w:rFonts w:ascii="仿宋_GB2312" w:hAnsi="仿宋_GB2312" w:cs="仿宋_GB2312" w:eastAsia="仿宋_GB2312"/>
                <w:sz w:val="32"/>
              </w:rPr>
              <w:t>0</w:t>
            </w:r>
            <w:r>
              <w:rPr>
                <w:rFonts w:ascii="仿宋_GB2312" w:hAnsi="仿宋_GB2312" w:cs="仿宋_GB2312" w:eastAsia="仿宋_GB2312"/>
                <w:sz w:val="32"/>
              </w:rPr>
              <w:t>cm</w:t>
            </w:r>
          </w:p>
          <w:p>
            <w:pPr>
              <w:pStyle w:val="null3"/>
              <w:jc w:val="both"/>
            </w:pPr>
            <w:r>
              <w:rPr>
                <w:rFonts w:ascii="仿宋_GB2312" w:hAnsi="仿宋_GB2312" w:cs="仿宋_GB2312" w:eastAsia="仿宋_GB2312"/>
                <w:sz w:val="32"/>
              </w:rPr>
              <w:t>5.4 水平移动≥20cm</w:t>
            </w:r>
          </w:p>
          <w:p>
            <w:pPr>
              <w:pStyle w:val="null3"/>
              <w:jc w:val="both"/>
            </w:pPr>
            <w:r>
              <w:rPr>
                <w:rFonts w:ascii="仿宋_GB2312" w:hAnsi="仿宋_GB2312" w:cs="仿宋_GB2312" w:eastAsia="仿宋_GB2312"/>
                <w:sz w:val="32"/>
              </w:rPr>
              <w:t>5.5 电动垂直升降≥40cm</w:t>
            </w:r>
          </w:p>
          <w:p>
            <w:pPr>
              <w:pStyle w:val="null3"/>
              <w:jc w:val="both"/>
            </w:pPr>
            <w:r>
              <w:rPr>
                <w:rFonts w:ascii="仿宋_GB2312" w:hAnsi="仿宋_GB2312" w:cs="仿宋_GB2312" w:eastAsia="仿宋_GB2312"/>
                <w:sz w:val="32"/>
              </w:rPr>
              <w:t>5.6 左右摆角≤</w:t>
            </w:r>
            <w:r>
              <w:rPr>
                <w:rFonts w:ascii="仿宋_GB2312" w:hAnsi="仿宋_GB2312" w:cs="仿宋_GB2312" w:eastAsia="仿宋_GB2312"/>
                <w:sz w:val="32"/>
              </w:rPr>
              <w:t>±</w:t>
            </w:r>
            <w:r>
              <w:rPr>
                <w:rFonts w:ascii="仿宋_GB2312" w:hAnsi="仿宋_GB2312" w:cs="仿宋_GB2312" w:eastAsia="仿宋_GB2312"/>
                <w:sz w:val="32"/>
              </w:rPr>
              <w:t>12.5°</w:t>
            </w:r>
          </w:p>
          <w:p>
            <w:pPr>
              <w:pStyle w:val="null3"/>
              <w:jc w:val="both"/>
            </w:pPr>
            <w:r>
              <w:rPr>
                <w:rFonts w:ascii="仿宋_GB2312" w:hAnsi="仿宋_GB2312" w:cs="仿宋_GB2312" w:eastAsia="仿宋_GB2312"/>
                <w:sz w:val="32"/>
              </w:rPr>
              <w:t>5.7 C 臂旋转角度≥± 180°</w:t>
            </w:r>
          </w:p>
          <w:p>
            <w:pPr>
              <w:pStyle w:val="null3"/>
              <w:jc w:val="both"/>
            </w:pPr>
            <w:r>
              <w:rPr>
                <w:rFonts w:ascii="仿宋_GB2312" w:hAnsi="仿宋_GB2312" w:cs="仿宋_GB2312" w:eastAsia="仿宋_GB2312"/>
                <w:sz w:val="32"/>
              </w:rPr>
              <w:t xml:space="preserve">5.8 C 臂轨道内运动角度≥130°  </w:t>
            </w:r>
          </w:p>
          <w:p>
            <w:pPr>
              <w:pStyle w:val="null3"/>
              <w:jc w:val="both"/>
            </w:pPr>
            <w:r>
              <w:rPr>
                <w:rFonts w:ascii="仿宋_GB2312" w:hAnsi="仿宋_GB2312" w:cs="仿宋_GB2312" w:eastAsia="仿宋_GB2312"/>
                <w:sz w:val="32"/>
              </w:rPr>
              <w:t>5.9 C 臂最低水平位投照高度≤110cm</w:t>
            </w:r>
          </w:p>
          <w:p>
            <w:pPr>
              <w:pStyle w:val="null3"/>
              <w:jc w:val="both"/>
            </w:pPr>
            <w:r>
              <w:rPr>
                <w:rFonts w:ascii="仿宋_GB2312" w:hAnsi="仿宋_GB2312" w:cs="仿宋_GB2312" w:eastAsia="仿宋_GB2312"/>
                <w:sz w:val="32"/>
              </w:rPr>
              <w:t>5.10 C 臂球管及平板具备双向激光定位系统</w:t>
            </w:r>
          </w:p>
          <w:p>
            <w:pPr>
              <w:pStyle w:val="null3"/>
              <w:jc w:val="both"/>
            </w:pPr>
            <w:r>
              <w:rPr>
                <w:rFonts w:ascii="仿宋_GB2312" w:hAnsi="仿宋_GB2312" w:cs="仿宋_GB2312" w:eastAsia="仿宋_GB2312"/>
                <w:sz w:val="32"/>
              </w:rPr>
              <w:t>6.限束器</w:t>
            </w:r>
          </w:p>
          <w:p>
            <w:pPr>
              <w:pStyle w:val="null3"/>
              <w:jc w:val="both"/>
            </w:pPr>
            <w:r>
              <w:rPr>
                <w:rFonts w:ascii="仿宋_GB2312" w:hAnsi="仿宋_GB2312" w:cs="仿宋_GB2312" w:eastAsia="仿宋_GB2312"/>
                <w:sz w:val="32"/>
              </w:rPr>
              <w:t>6.1 具备双叶限束器</w:t>
            </w:r>
          </w:p>
          <w:p>
            <w:pPr>
              <w:pStyle w:val="null3"/>
              <w:jc w:val="both"/>
            </w:pPr>
            <w:r>
              <w:rPr>
                <w:rFonts w:ascii="仿宋_GB2312" w:hAnsi="仿宋_GB2312" w:cs="仿宋_GB2312" w:eastAsia="仿宋_GB2312"/>
                <w:sz w:val="32"/>
              </w:rPr>
              <w:t>6.2具备虹膜限束器</w:t>
            </w:r>
          </w:p>
          <w:p>
            <w:pPr>
              <w:pStyle w:val="null3"/>
              <w:jc w:val="both"/>
            </w:pPr>
            <w:r>
              <w:rPr>
                <w:rFonts w:ascii="仿宋_GB2312" w:hAnsi="仿宋_GB2312" w:cs="仿宋_GB2312" w:eastAsia="仿宋_GB2312"/>
                <w:sz w:val="32"/>
              </w:rPr>
              <w:t>7.显示器</w:t>
            </w:r>
          </w:p>
          <w:p>
            <w:pPr>
              <w:pStyle w:val="null3"/>
              <w:jc w:val="both"/>
            </w:pPr>
            <w:r>
              <w:rPr>
                <w:rFonts w:ascii="仿宋_GB2312" w:hAnsi="仿宋_GB2312" w:cs="仿宋_GB2312" w:eastAsia="仿宋_GB2312"/>
                <w:sz w:val="32"/>
              </w:rPr>
              <w:t>7.1 平板显示器≥27 英寸</w:t>
            </w:r>
          </w:p>
          <w:p>
            <w:pPr>
              <w:pStyle w:val="null3"/>
              <w:jc w:val="both"/>
            </w:pPr>
            <w:r>
              <w:rPr>
                <w:rFonts w:ascii="仿宋_GB2312" w:hAnsi="仿宋_GB2312" w:cs="仿宋_GB2312" w:eastAsia="仿宋_GB2312"/>
                <w:sz w:val="32"/>
              </w:rPr>
              <w:t>7.2 分辨率≥3800x2100</w:t>
            </w:r>
          </w:p>
          <w:p>
            <w:pPr>
              <w:pStyle w:val="null3"/>
              <w:jc w:val="both"/>
            </w:pPr>
            <w:r>
              <w:rPr>
                <w:rFonts w:ascii="仿宋_GB2312" w:hAnsi="仿宋_GB2312" w:cs="仿宋_GB2312" w:eastAsia="仿宋_GB2312"/>
                <w:sz w:val="32"/>
              </w:rPr>
              <w:t>7.3 显示器灰阶≥8bit</w:t>
            </w:r>
          </w:p>
          <w:p>
            <w:pPr>
              <w:pStyle w:val="null3"/>
              <w:jc w:val="both"/>
            </w:pPr>
            <w:r>
              <w:rPr>
                <w:rFonts w:ascii="仿宋_GB2312" w:hAnsi="仿宋_GB2312" w:cs="仿宋_GB2312" w:eastAsia="仿宋_GB2312"/>
                <w:sz w:val="32"/>
              </w:rPr>
              <w:t>7.4 具备显示器多轴位万向臂支架</w:t>
            </w:r>
          </w:p>
          <w:p>
            <w:pPr>
              <w:pStyle w:val="null3"/>
              <w:jc w:val="both"/>
            </w:pPr>
            <w:r>
              <w:rPr>
                <w:rFonts w:ascii="仿宋_GB2312" w:hAnsi="仿宋_GB2312" w:cs="仿宋_GB2312" w:eastAsia="仿宋_GB2312"/>
                <w:sz w:val="32"/>
              </w:rPr>
              <w:t>8.系统控制</w:t>
            </w:r>
          </w:p>
          <w:p>
            <w:pPr>
              <w:pStyle w:val="null3"/>
              <w:jc w:val="both"/>
            </w:pPr>
            <w:r>
              <w:rPr>
                <w:rFonts w:ascii="仿宋_GB2312" w:hAnsi="仿宋_GB2312" w:cs="仿宋_GB2312" w:eastAsia="仿宋_GB2312"/>
                <w:sz w:val="32"/>
              </w:rPr>
              <w:t>8.1 中文控制界面</w:t>
            </w:r>
          </w:p>
          <w:p>
            <w:pPr>
              <w:pStyle w:val="null3"/>
              <w:jc w:val="both"/>
            </w:pPr>
            <w:r>
              <w:rPr>
                <w:rFonts w:ascii="仿宋_GB2312" w:hAnsi="仿宋_GB2312" w:cs="仿宋_GB2312" w:eastAsia="仿宋_GB2312"/>
                <w:sz w:val="32"/>
              </w:rPr>
              <w:t>8.2 具有手闸、脚闸控制功能，配备无线脚闸</w:t>
            </w:r>
          </w:p>
          <w:p>
            <w:pPr>
              <w:pStyle w:val="null3"/>
              <w:jc w:val="both"/>
            </w:pPr>
            <w:r>
              <w:rPr>
                <w:rFonts w:ascii="仿宋_GB2312" w:hAnsi="仿宋_GB2312" w:cs="仿宋_GB2312" w:eastAsia="仿宋_GB2312"/>
                <w:sz w:val="32"/>
              </w:rPr>
              <w:t>8.3 控制界面具备液晶触摸屏</w:t>
            </w:r>
          </w:p>
          <w:p>
            <w:pPr>
              <w:pStyle w:val="null3"/>
              <w:jc w:val="both"/>
            </w:pPr>
            <w:r>
              <w:rPr>
                <w:rFonts w:ascii="仿宋_GB2312" w:hAnsi="仿宋_GB2312" w:cs="仿宋_GB2312" w:eastAsia="仿宋_GB2312"/>
                <w:sz w:val="32"/>
              </w:rPr>
              <w:t xml:space="preserve">8.4 </w:t>
            </w:r>
            <w:r>
              <w:rPr>
                <w:rFonts w:ascii="仿宋_GB2312" w:hAnsi="仿宋_GB2312" w:cs="仿宋_GB2312" w:eastAsia="仿宋_GB2312"/>
                <w:sz w:val="32"/>
              </w:rPr>
              <w:t>具备</w:t>
            </w:r>
            <w:r>
              <w:rPr>
                <w:rFonts w:ascii="仿宋_GB2312" w:hAnsi="仿宋_GB2312" w:cs="仿宋_GB2312" w:eastAsia="仿宋_GB2312"/>
                <w:sz w:val="32"/>
              </w:rPr>
              <w:t>多点触控操作</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8.5 C臂主机内置不间断电源系统，在外接网电源断电情况下，设备可在开机状态转场及正常曝光，内置电源保证设备正常工作时间≥</w:t>
            </w:r>
            <w:r>
              <w:rPr>
                <w:rFonts w:ascii="仿宋_GB2312" w:hAnsi="仿宋_GB2312" w:cs="仿宋_GB2312" w:eastAsia="仿宋_GB2312"/>
                <w:sz w:val="32"/>
              </w:rPr>
              <w:t>2</w:t>
            </w:r>
            <w:r>
              <w:rPr>
                <w:rFonts w:ascii="仿宋_GB2312" w:hAnsi="仿宋_GB2312" w:cs="仿宋_GB2312" w:eastAsia="仿宋_GB2312"/>
                <w:sz w:val="32"/>
              </w:rPr>
              <w:t>小时。</w:t>
            </w:r>
          </w:p>
          <w:p>
            <w:pPr>
              <w:pStyle w:val="null3"/>
              <w:jc w:val="both"/>
            </w:pPr>
            <w:r>
              <w:rPr>
                <w:rFonts w:ascii="仿宋_GB2312" w:hAnsi="仿宋_GB2312" w:cs="仿宋_GB2312" w:eastAsia="仿宋_GB2312"/>
                <w:sz w:val="32"/>
              </w:rPr>
              <w:t>8.6 控制界面大小≥10 英寸 触摸屏</w:t>
            </w:r>
          </w:p>
          <w:p>
            <w:pPr>
              <w:pStyle w:val="null3"/>
              <w:jc w:val="both"/>
            </w:pPr>
            <w:r>
              <w:rPr>
                <w:rFonts w:ascii="仿宋_GB2312" w:hAnsi="仿宋_GB2312" w:cs="仿宋_GB2312" w:eastAsia="仿宋_GB2312"/>
                <w:sz w:val="32"/>
              </w:rPr>
              <w:t>8.7 控制界面分辨率≥1280x800</w:t>
            </w:r>
          </w:p>
          <w:p>
            <w:pPr>
              <w:pStyle w:val="null3"/>
              <w:jc w:val="both"/>
            </w:pPr>
            <w:r>
              <w:rPr>
                <w:rFonts w:ascii="仿宋_GB2312" w:hAnsi="仿宋_GB2312" w:cs="仿宋_GB2312" w:eastAsia="仿宋_GB2312"/>
                <w:sz w:val="32"/>
              </w:rPr>
              <w:t>8.8 控制界面旋转角度≥270 度</w:t>
            </w:r>
          </w:p>
          <w:p>
            <w:pPr>
              <w:pStyle w:val="null3"/>
              <w:jc w:val="both"/>
            </w:pPr>
            <w:r>
              <w:rPr>
                <w:rFonts w:ascii="仿宋_GB2312" w:hAnsi="仿宋_GB2312" w:cs="仿宋_GB2312" w:eastAsia="仿宋_GB2312"/>
                <w:sz w:val="32"/>
              </w:rPr>
              <w:t>8.9 脚踏曝光线缆≥10 米</w:t>
            </w:r>
          </w:p>
          <w:p>
            <w:pPr>
              <w:pStyle w:val="null3"/>
              <w:jc w:val="both"/>
            </w:pPr>
            <w:r>
              <w:rPr>
                <w:rFonts w:ascii="仿宋_GB2312" w:hAnsi="仿宋_GB2312" w:cs="仿宋_GB2312" w:eastAsia="仿宋_GB2312"/>
                <w:sz w:val="32"/>
              </w:rPr>
              <w:t>9.图像处理功能</w:t>
            </w:r>
          </w:p>
          <w:p>
            <w:pPr>
              <w:pStyle w:val="null3"/>
              <w:jc w:val="both"/>
            </w:pPr>
            <w:r>
              <w:rPr>
                <w:rFonts w:ascii="仿宋_GB2312" w:hAnsi="仿宋_GB2312" w:cs="仿宋_GB2312" w:eastAsia="仿宋_GB2312"/>
                <w:sz w:val="32"/>
              </w:rPr>
              <w:t>9.1 具有信息编辑功能</w:t>
            </w:r>
          </w:p>
          <w:p>
            <w:pPr>
              <w:pStyle w:val="null3"/>
              <w:jc w:val="both"/>
            </w:pPr>
            <w:r>
              <w:rPr>
                <w:rFonts w:ascii="仿宋_GB2312" w:hAnsi="仿宋_GB2312" w:cs="仿宋_GB2312" w:eastAsia="仿宋_GB2312"/>
                <w:sz w:val="32"/>
              </w:rPr>
              <w:t>9.2 曝光模式≥4 种</w:t>
            </w:r>
          </w:p>
          <w:p>
            <w:pPr>
              <w:pStyle w:val="null3"/>
              <w:jc w:val="both"/>
            </w:pPr>
            <w:r>
              <w:rPr>
                <w:rFonts w:ascii="仿宋_GB2312" w:hAnsi="仿宋_GB2312" w:cs="仿宋_GB2312" w:eastAsia="仿宋_GB2312"/>
                <w:sz w:val="32"/>
              </w:rPr>
              <w:t>9.3 具备动态图像放大功能</w:t>
            </w:r>
          </w:p>
          <w:p>
            <w:pPr>
              <w:pStyle w:val="null3"/>
              <w:jc w:val="both"/>
            </w:pPr>
            <w:r>
              <w:rPr>
                <w:rFonts w:ascii="仿宋_GB2312" w:hAnsi="仿宋_GB2312" w:cs="仿宋_GB2312" w:eastAsia="仿宋_GB2312"/>
                <w:sz w:val="32"/>
              </w:rPr>
              <w:t>9.4 具备自动亮度对比度调整功能；</w:t>
            </w:r>
          </w:p>
          <w:p>
            <w:pPr>
              <w:pStyle w:val="null3"/>
              <w:jc w:val="both"/>
            </w:pPr>
            <w:r>
              <w:rPr>
                <w:rFonts w:ascii="仿宋_GB2312" w:hAnsi="仿宋_GB2312" w:cs="仿宋_GB2312" w:eastAsia="仿宋_GB2312"/>
                <w:sz w:val="32"/>
              </w:rPr>
              <w:t>9.5 具备去除运动噪点与伪影功能；</w:t>
            </w:r>
          </w:p>
          <w:p>
            <w:pPr>
              <w:pStyle w:val="null3"/>
              <w:jc w:val="both"/>
            </w:pPr>
            <w:r>
              <w:rPr>
                <w:rFonts w:ascii="仿宋_GB2312" w:hAnsi="仿宋_GB2312" w:cs="仿宋_GB2312" w:eastAsia="仿宋_GB2312"/>
                <w:sz w:val="32"/>
              </w:rPr>
              <w:t>9.6 具备金属修正功能；</w:t>
            </w:r>
          </w:p>
          <w:p>
            <w:pPr>
              <w:pStyle w:val="null3"/>
              <w:jc w:val="both"/>
            </w:pPr>
            <w:r>
              <w:rPr>
                <w:rFonts w:ascii="仿宋_GB2312" w:hAnsi="仿宋_GB2312" w:cs="仿宋_GB2312" w:eastAsia="仿宋_GB2312"/>
                <w:sz w:val="32"/>
              </w:rPr>
              <w:t>9.7 具备 USB 导出BMP ，JPEG，DICOM,MP4 格式图像；</w:t>
            </w:r>
          </w:p>
          <w:p>
            <w:pPr>
              <w:pStyle w:val="null3"/>
            </w:pPr>
            <w:r>
              <w:rPr>
                <w:rFonts w:ascii="仿宋_GB2312" w:hAnsi="仿宋_GB2312" w:cs="仿宋_GB2312" w:eastAsia="仿宋_GB2312"/>
                <w:sz w:val="32"/>
              </w:rPr>
              <w:t>三、配置要求</w:t>
            </w:r>
            <w:r>
              <w:br/>
            </w:r>
            <w:r>
              <w:rPr>
                <w:rFonts w:ascii="仿宋_GB2312" w:hAnsi="仿宋_GB2312" w:cs="仿宋_GB2312" w:eastAsia="仿宋_GB2312"/>
                <w:sz w:val="32"/>
              </w:rPr>
              <w:t>1、高压发生器 1 套</w:t>
            </w:r>
            <w:r>
              <w:br/>
            </w:r>
            <w:r>
              <w:rPr>
                <w:rFonts w:ascii="仿宋_GB2312" w:hAnsi="仿宋_GB2312" w:cs="仿宋_GB2312" w:eastAsia="仿宋_GB2312"/>
                <w:sz w:val="32"/>
              </w:rPr>
              <w:t>2、X 线球管 1 套</w:t>
            </w:r>
            <w:r>
              <w:br/>
            </w:r>
            <w:r>
              <w:rPr>
                <w:rFonts w:ascii="仿宋_GB2312" w:hAnsi="仿宋_GB2312" w:cs="仿宋_GB2312" w:eastAsia="仿宋_GB2312"/>
                <w:sz w:val="32"/>
              </w:rPr>
              <w:t>3、平板探测器 1 套</w:t>
            </w:r>
            <w:r>
              <w:br/>
            </w:r>
            <w:r>
              <w:rPr>
                <w:rFonts w:ascii="仿宋_GB2312" w:hAnsi="仿宋_GB2312" w:cs="仿宋_GB2312" w:eastAsia="仿宋_GB2312"/>
                <w:sz w:val="32"/>
              </w:rPr>
              <w:t>4、一体化 C 臂主机与工作站 1 套</w:t>
            </w:r>
            <w:r>
              <w:br/>
            </w:r>
            <w:r>
              <w:rPr>
                <w:rFonts w:ascii="仿宋_GB2312" w:hAnsi="仿宋_GB2312" w:cs="仿宋_GB2312" w:eastAsia="仿宋_GB2312"/>
                <w:sz w:val="32"/>
              </w:rPr>
              <w:t>5、不间断电源供电系统 1 套</w:t>
            </w:r>
            <w:r>
              <w:br/>
            </w:r>
            <w:r>
              <w:rPr>
                <w:rFonts w:ascii="仿宋_GB2312" w:hAnsi="仿宋_GB2312" w:cs="仿宋_GB2312" w:eastAsia="仿宋_GB2312"/>
                <w:sz w:val="32"/>
              </w:rPr>
              <w:t xml:space="preserve">6、激光定位系统 </w:t>
            </w:r>
            <w:r>
              <w:rPr>
                <w:rFonts w:ascii="仿宋_GB2312" w:hAnsi="仿宋_GB2312" w:cs="仿宋_GB2312" w:eastAsia="仿宋_GB2312"/>
                <w:sz w:val="32"/>
              </w:rPr>
              <w:t>2</w:t>
            </w:r>
            <w:r>
              <w:rPr>
                <w:rFonts w:ascii="仿宋_GB2312" w:hAnsi="仿宋_GB2312" w:cs="仿宋_GB2312" w:eastAsia="仿宋_GB2312"/>
                <w:sz w:val="32"/>
              </w:rPr>
              <w:t xml:space="preserve"> </w:t>
            </w:r>
            <w:r>
              <w:rPr>
                <w:rFonts w:ascii="仿宋_GB2312" w:hAnsi="仿宋_GB2312" w:cs="仿宋_GB2312" w:eastAsia="仿宋_GB2312"/>
                <w:sz w:val="32"/>
              </w:rPr>
              <w:t>套</w:t>
            </w:r>
          </w:p>
          <w:p>
            <w:pPr>
              <w:pStyle w:val="null3"/>
              <w:jc w:val="both"/>
            </w:pPr>
            <w:r>
              <w:rPr>
                <w:rFonts w:ascii="仿宋_GB2312" w:hAnsi="仿宋_GB2312" w:cs="仿宋_GB2312" w:eastAsia="仿宋_GB2312"/>
                <w:sz w:val="32"/>
              </w:rPr>
              <w:t>7、图像监视器 1 台</w:t>
            </w:r>
            <w:r>
              <w:br/>
            </w:r>
            <w:r>
              <w:rPr>
                <w:rFonts w:ascii="仿宋_GB2312" w:hAnsi="仿宋_GB2312" w:cs="仿宋_GB2312" w:eastAsia="仿宋_GB2312"/>
                <w:sz w:val="32"/>
              </w:rPr>
              <w:t>8、操控屏 1 台</w:t>
            </w:r>
            <w:r>
              <w:br/>
            </w:r>
            <w:r>
              <w:rPr>
                <w:rFonts w:ascii="仿宋_GB2312" w:hAnsi="仿宋_GB2312" w:cs="仿宋_GB2312" w:eastAsia="仿宋_GB2312"/>
                <w:sz w:val="32"/>
              </w:rPr>
              <w:t>9、滤线栅 1 套</w:t>
            </w:r>
            <w:r>
              <w:br/>
            </w:r>
            <w:r>
              <w:rPr>
                <w:rFonts w:ascii="仿宋_GB2312" w:hAnsi="仿宋_GB2312" w:cs="仿宋_GB2312" w:eastAsia="仿宋_GB2312"/>
                <w:sz w:val="32"/>
              </w:rPr>
              <w:t>10、脚踏开关 1 套</w:t>
            </w:r>
            <w:r>
              <w:br/>
            </w:r>
            <w:r>
              <w:rPr>
                <w:rFonts w:ascii="仿宋_GB2312" w:hAnsi="仿宋_GB2312" w:cs="仿宋_GB2312" w:eastAsia="仿宋_GB2312"/>
                <w:sz w:val="32"/>
              </w:rPr>
              <w:t>11、手闸开关 1 套</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 xml:space="preserve">2. </w:t>
            </w:r>
            <w:r>
              <w:rPr>
                <w:rFonts w:ascii="仿宋_GB2312" w:hAnsi="仿宋_GB2312" w:cs="仿宋_GB2312" w:eastAsia="仿宋_GB2312"/>
                <w:sz w:val="32"/>
              </w:rPr>
              <w:t>无线脚闸</w:t>
            </w:r>
            <w:r>
              <w:rPr>
                <w:rFonts w:ascii="仿宋_GB2312" w:hAnsi="仿宋_GB2312" w:cs="仿宋_GB2312" w:eastAsia="仿宋_GB2312"/>
                <w:sz w:val="32"/>
              </w:rPr>
              <w:t>1套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设备自验收合格之日起正常使用半年后无重大故障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设备自验收合格之日起正常使用三年后无重大故障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本项目所有设备要求提供原厂三年质保，并负责与医院相关系统的接口费用。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供应商企业关系关联承诺书.docx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2024年11月（含11月）以后任意时间段内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提供2024年11月（含11月）以后任意时间段的纳税证明或完税证明（时间以税款所属时期为准），纳税证明或完税证明上应有代收机构或税务机关的公章或业务专用章；依法免税的投标人应提供相关文件证明。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内）;投标人为制造厂家应出具医疗器械生产许可证或医疗器械生产备案凭证（进口产品无需提供医疗器械生产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非联合体投标声明函</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等部门联合印发《关于调整优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其它.docx 开标一览表 技术响应及偏离表.docx 中小企业声明函 商务应答表 分项报价表.docx 投标人应提交的相关资格证明材料.docx 产品技术参数表 投标函 供应商企业关系关联承诺书.docx 商务和技术响应.docx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其它.docx 开标一览表 技术响应及偏离表.docx 中小企业声明函 商务应答表 分项报价表.docx 投标人应提交的相关资格证明材料.docx 产品技术参数表 投标函 供应商企业关系关联承诺书.docx 商务和技术响应.docx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产品参数要求</w:t>
            </w:r>
          </w:p>
        </w:tc>
        <w:tc>
          <w:tcPr>
            <w:tcW w:type="dxa" w:w="2492"/>
          </w:tcPr>
          <w:p>
            <w:pPr>
              <w:pStyle w:val="null3"/>
            </w:pPr>
            <w:r>
              <w:rPr>
                <w:rFonts w:ascii="仿宋_GB2312" w:hAnsi="仿宋_GB2312" w:cs="仿宋_GB2312" w:eastAsia="仿宋_GB2312"/>
              </w:rPr>
              <w:t>技术指标参数清晰、明确；产品类别、规格等完全满足招标文件要求，经评审专家审定内容无负偏差得20分，▲参数每负偏离一项扣2分（▲需提供相关证明，没有提供或者达不到技术要求的，均按照负偏离处理），其他参数每负偏离1项扣1分，扣完为止。 注：1、正偏离视为满足招标文件要求 2、完全复制技术参数的，本项不得分。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根据供应商提供的供货实施方案进行评审。方案内容包括但不限于： ①总体实施方案； ②计划进度安排； ③项目团队配备； ④验收方案； 方案各项内容全面详细、阐述条理清晰详尽、符合本项目采购需求，能有效保障本项目实施的进行综合评审，每项内容最高得5分，满分20分。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提供针对本项目的突发事件应急预案及措施，包括但不限于不可抗力因素、停电、设备故障等，具有切实可行的应急管理预案，措施和承诺详细可行，得5分；应急预案及措施较差得2分，未提供得0分。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根据投标人针对本项目所投产品的质量保证方案进行评审。提供质量保证方案。内容包括但不限于： ① 所有产品的合法来源渠道和生产厂家实力等证明材料； ②质量保证措施； ③质保期承诺。 以上各项内容全面明确、阐述条理清晰，依据每项方案的完整性、可实施性进行综合评审，每项内容最高得3分，满分9分，未提供不得分。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售后服务机构健全，提供售后服务方案，包括但不限于： ①售后服务机构承诺； ②售后服务保障措施； ③售后人员配置安排计划； ④故障处理响应时间； 以上各部分内容根据阐述的合理性、完整性、可行性情况进行赋分。每提供1项最高得2分，满分8分，未提供不得分。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结合采购人需求针对本项目提供具有可行的技术培训方案，培训采购人使用人员，制定培训方案，培训方案应包括但不限于： ①操作维护方法； ②排除故障方法； ③培训计划安排； ④培训效果； 根据方案的完整性、可行性进行综合评审，每提供一项最高计2分，满分8分，不提供不得分。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商务和技术响应.docx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采用低价优先法计算，即满足招标文件要求且投标报价最低的报价为评标基准价，其价格分为满分。 投标报价得分＝（评标基准价/投标报价）×30 。 对小型和微型企业的报价给予10%的价格扣除，用扣除后的价格参与评审；未提供中小企业声明函的不享受价格折扣。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详见附件：技术响应及偏离表.docx</w:t>
      </w:r>
    </w:p>
    <w:p>
      <w:pPr>
        <w:pStyle w:val="null3"/>
        <w:ind w:firstLine="960"/>
      </w:pPr>
      <w:r>
        <w:rPr>
          <w:rFonts w:ascii="仿宋_GB2312" w:hAnsi="仿宋_GB2312" w:cs="仿宋_GB2312" w:eastAsia="仿宋_GB2312"/>
        </w:rPr>
        <w:t>详见附件：商务和技术响应.docx</w:t>
      </w:r>
    </w:p>
    <w:p>
      <w:pPr>
        <w:pStyle w:val="null3"/>
        <w:ind w:firstLine="960"/>
      </w:pPr>
      <w:r>
        <w:rPr>
          <w:rFonts w:ascii="仿宋_GB2312" w:hAnsi="仿宋_GB2312" w:cs="仿宋_GB2312" w:eastAsia="仿宋_GB2312"/>
        </w:rPr>
        <w:t>详见附件：其它.docx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