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66057">
      <w:pPr>
        <w:pStyle w:val="2"/>
        <w:spacing w:before="78" w:line="219" w:lineRule="auto"/>
        <w:ind w:left="2379" w:firstLine="940" w:firstLineChars="300"/>
        <w:jc w:val="both"/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  <w:t>施工组织设计</w:t>
      </w:r>
    </w:p>
    <w:p w14:paraId="4C9A6A93"/>
    <w:p w14:paraId="5D0DB434">
      <w:pPr>
        <w:pStyle w:val="2"/>
        <w:spacing w:before="78" w:line="219" w:lineRule="auto"/>
        <w:ind w:left="2379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（投标人根据评审因素自行编制）</w:t>
      </w:r>
    </w:p>
    <w:p w14:paraId="7CBFF452">
      <w:pPr>
        <w:pStyle w:val="2"/>
        <w:spacing w:before="78" w:line="219" w:lineRule="auto"/>
        <w:ind w:left="2379"/>
        <w:rPr>
          <w:rFonts w:ascii="宋体" w:hAnsi="宋体" w:eastAsia="宋体" w:cs="宋体"/>
          <w:b w:val="0"/>
          <w:bCs w:val="0"/>
          <w:spacing w:val="-4"/>
          <w:sz w:val="24"/>
          <w:szCs w:val="24"/>
        </w:rPr>
      </w:pPr>
    </w:p>
    <w:p w14:paraId="4743E267">
      <w:pPr>
        <w:pStyle w:val="2"/>
        <w:spacing w:line="246" w:lineRule="auto"/>
        <w:rPr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MDQ2NzRmMjY3MzUwNDk3ZTRhYjlkYmZjZmYwNTIifQ=="/>
  </w:docVars>
  <w:rsids>
    <w:rsidRoot w:val="0DAF0DC9"/>
    <w:rsid w:val="0DAF0DC9"/>
    <w:rsid w:val="230771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144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2024-08-15T03:22:00Z</dcterms:created>
  <dc:creator>123</dc:creator>
  <cp:lastModifiedBy>123</cp:lastModifiedBy>
  <dcterms:modified xsi:type="dcterms:W3CDTF">2024-08-15T03:34:18Z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6FB53DF5127B4F54BD0D0F008D4361D6_13</vt:lpwstr>
  </property>
</Properties>
</file>