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49A86">
      <w:pPr>
        <w:tabs>
          <w:tab w:val="left" w:pos="2040"/>
        </w:tabs>
        <w:spacing w:line="360" w:lineRule="auto"/>
        <w:jc w:val="center"/>
        <w:outlineLvl w:val="0"/>
        <w:rPr>
          <w:rFonts w:ascii="宋体" w:hAnsi="宋体" w:cs="宋体"/>
          <w:b/>
          <w:sz w:val="24"/>
          <w:szCs w:val="22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售后服务</w:t>
      </w:r>
    </w:p>
    <w:p w14:paraId="7EAA4933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投标单位依据产品特性和需求，按招标文件要求自拟售后服务方案。</w:t>
      </w:r>
    </w:p>
    <w:p w14:paraId="6D7F89E2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售后服务承诺及保证措施</w:t>
      </w:r>
    </w:p>
    <w:p w14:paraId="3D6AE603">
      <w:pPr>
        <w:suppressAutoHyphens/>
        <w:snapToGrid w:val="0"/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投标单位认为有必要补充说明的事宜</w:t>
      </w:r>
    </w:p>
    <w:p w14:paraId="03396D5F">
      <w:pPr>
        <w:suppressAutoHyphens/>
        <w:snapToGrid w:val="0"/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F00D0"/>
    <w:rsid w:val="24285F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2025-03-03T09:39:15Z</dcterms:created>
  <dc:creator>Administrator</dc:creator>
  <cp:lastModifiedBy>我曾站在离你最近的天涯1374317821</cp:lastModifiedBy>
  <dcterms:modified xsi:type="dcterms:W3CDTF">2025-03-03T09:57:30Z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eyJoZGlkIjoiMTc2YzZiMzM5Y2EzOTMzOGM0OWQzMWVmMGU3ODI5YzgiLCJ1c2VySWQiOiIzNDcyNjc0In0=</vt:lpwstr>
  </property>
  <property fmtid="{D5CDD505-2E9C-101B-9397-08002B2CF9AE}" pid="4" name="ICV">
    <vt:lpwstr>360D843A6186469794A5FECA94314371_13</vt:lpwstr>
  </property>
</Properties>
</file>