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5ADA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14:paraId="1D17D3E7">
      <w:pPr>
        <w:keepNext w:val="0"/>
        <w:keepLines w:val="0"/>
        <w:widowControl/>
        <w:suppressLineNumbers w:val="0"/>
        <w:jc w:val="left"/>
      </w:pPr>
      <w:r>
        <w:rPr>
          <w:rFonts w:hint="eastAsia" w:ascii="宋体" w:hAnsi="宋体" w:eastAsia="宋体" w:cs="宋体"/>
          <w:i w:val="0"/>
          <w:iCs w:val="0"/>
          <w:caps w:val="0"/>
          <w:color w:val="333333"/>
          <w:spacing w:val="0"/>
          <w:kern w:val="2"/>
          <w:sz w:val="28"/>
          <w:szCs w:val="28"/>
          <w:lang w:val="en-US" w:eastAsia="zh-CN" w:bidi="ar-SA"/>
        </w:rPr>
        <w:t xml:space="preserve">1、提供合格有效的法人或者其他组织的营业执照等证明文件，自然人的身份证明； </w:t>
      </w:r>
    </w:p>
    <w:p w14:paraId="4BA7FA8F">
      <w:pPr>
        <w:rPr>
          <w:rFonts w:hint="eastAsia" w:ascii="宋体" w:hAnsi="宋体" w:eastAsia="宋体" w:cs="宋体"/>
          <w:i w:val="0"/>
          <w:iCs w:val="0"/>
          <w:caps w:val="0"/>
          <w:color w:val="333333"/>
          <w:spacing w:val="0"/>
          <w:sz w:val="28"/>
          <w:szCs w:val="28"/>
        </w:rPr>
      </w:pPr>
    </w:p>
    <w:p w14:paraId="385CFE41">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4D7E7A3D">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7DDC0C52">
      <w:pPr>
        <w:pStyle w:val="4"/>
        <w:spacing w:line="360" w:lineRule="auto"/>
        <w:ind w:left="0" w:leftChars="0" w:firstLine="0" w:firstLineChars="0"/>
        <w:rPr>
          <w:rFonts w:hint="eastAsia" w:ascii="宋体" w:hAnsi="宋体" w:eastAsia="宋体" w:cs="宋体"/>
          <w:b/>
          <w:bCs/>
          <w:sz w:val="24"/>
          <w:szCs w:val="24"/>
          <w:highlight w:val="none"/>
        </w:rPr>
      </w:pPr>
    </w:p>
    <w:p w14:paraId="3BA539A4">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hAnsi="宋体" w:eastAsia="宋体" w:cs="宋体"/>
          <w:b w:val="0"/>
          <w:bCs w:val="0"/>
          <w:sz w:val="24"/>
          <w:szCs w:val="24"/>
          <w:highlight w:val="none"/>
          <w:lang w:eastAsia="zh-CN"/>
        </w:rPr>
        <w:t>华夏正康（陕西）工程技术有限公司</w:t>
      </w:r>
      <w:r>
        <w:rPr>
          <w:rFonts w:hint="eastAsia" w:ascii="宋体" w:hAnsi="宋体" w:eastAsia="宋体" w:cs="宋体"/>
          <w:b w:val="0"/>
          <w:bCs w:val="0"/>
          <w:sz w:val="24"/>
          <w:szCs w:val="24"/>
          <w:highlight w:val="none"/>
        </w:rPr>
        <w:t xml:space="preserve">： </w:t>
      </w:r>
    </w:p>
    <w:p w14:paraId="536BA814">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1BDCF2B7">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79E10DA2">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11909E55">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17F4A3E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2C90ED1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0A25E023">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1B57E26">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7156C5BD">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4E2C80F1">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51C15F9">
      <w:pPr>
        <w:pStyle w:val="4"/>
        <w:spacing w:line="360" w:lineRule="auto"/>
        <w:ind w:left="0" w:leftChars="0"/>
        <w:rPr>
          <w:rFonts w:hint="eastAsia" w:ascii="宋体" w:hAnsi="宋体" w:eastAsia="宋体" w:cs="宋体"/>
          <w:b w:val="0"/>
          <w:bCs w:val="0"/>
          <w:sz w:val="24"/>
          <w:szCs w:val="24"/>
          <w:highlight w:val="none"/>
        </w:rPr>
      </w:pPr>
    </w:p>
    <w:p w14:paraId="177C980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14:paraId="1A29E81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0D15506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55A1BB0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63BC184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14:paraId="775F407E">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p>
    <w:p w14:paraId="585AAF72">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2、提供法定代表人授权书（附法定代表人、被授权人身份证复印件）,法定代表人直接参加投标，须提供法定代表人身份证明及身份证复印件； </w:t>
      </w:r>
    </w:p>
    <w:p w14:paraId="5B188A67">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14:paraId="6E168A9C">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14:paraId="1A406FB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14:paraId="25581AA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14:paraId="04538B9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14:paraId="72D1C12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14:paraId="1FD842FD">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14:paraId="18DBFB67">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ascii="宋体" w:hAnsi="宋体" w:eastAsia="宋体" w:cs="宋体"/>
                <w:b w:val="0"/>
                <w:bCs w:val="0"/>
                <w:sz w:val="26"/>
                <w:szCs w:val="26"/>
                <w:highlight w:val="none"/>
              </w:rPr>
            </w:pPr>
          </w:p>
          <w:p w14:paraId="24E434C0">
            <w:pPr>
              <w:snapToGrid w:val="0"/>
              <w:spacing w:line="480" w:lineRule="auto"/>
              <w:jc w:val="center"/>
              <w:rPr>
                <w:rFonts w:hint="eastAsia" w:ascii="宋体" w:hAnsi="宋体" w:eastAsia="宋体" w:cs="宋体"/>
                <w:b w:val="0"/>
                <w:bCs w:val="0"/>
                <w:sz w:val="26"/>
                <w:szCs w:val="26"/>
                <w:highlight w:val="none"/>
              </w:rPr>
            </w:pPr>
          </w:p>
          <w:p w14:paraId="7406E1E1">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14:paraId="7F376E64">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14:paraId="02BB8DC2">
            <w:pPr>
              <w:snapToGrid w:val="0"/>
              <w:spacing w:line="480" w:lineRule="auto"/>
              <w:jc w:val="center"/>
              <w:rPr>
                <w:rFonts w:hint="eastAsia" w:ascii="宋体" w:hAnsi="宋体" w:eastAsia="宋体" w:cs="宋体"/>
                <w:b w:val="0"/>
                <w:bCs w:val="0"/>
                <w:sz w:val="26"/>
                <w:szCs w:val="26"/>
                <w:highlight w:val="none"/>
              </w:rPr>
            </w:pPr>
          </w:p>
          <w:p w14:paraId="76DB254C">
            <w:pPr>
              <w:snapToGrid w:val="0"/>
              <w:spacing w:line="480" w:lineRule="auto"/>
              <w:jc w:val="center"/>
              <w:rPr>
                <w:rFonts w:hint="eastAsia" w:ascii="宋体" w:hAnsi="宋体" w:eastAsia="宋体" w:cs="宋体"/>
                <w:b w:val="0"/>
                <w:bCs w:val="0"/>
                <w:sz w:val="26"/>
                <w:szCs w:val="26"/>
                <w:highlight w:val="none"/>
              </w:rPr>
            </w:pPr>
          </w:p>
        </w:tc>
      </w:tr>
    </w:tbl>
    <w:p w14:paraId="61487B93">
      <w:pPr>
        <w:snapToGrid w:val="0"/>
        <w:spacing w:line="480" w:lineRule="auto"/>
        <w:rPr>
          <w:rFonts w:hint="eastAsia" w:ascii="宋体" w:hAnsi="宋体" w:eastAsia="宋体" w:cs="宋体"/>
          <w:b w:val="0"/>
          <w:bCs w:val="0"/>
          <w:sz w:val="26"/>
          <w:szCs w:val="26"/>
          <w:highlight w:val="none"/>
        </w:rPr>
      </w:pPr>
    </w:p>
    <w:p w14:paraId="0A39BF38">
      <w:pPr>
        <w:snapToGrid w:val="0"/>
        <w:rPr>
          <w:rFonts w:hint="eastAsia" w:ascii="宋体" w:hAnsi="宋体" w:eastAsia="宋体" w:cs="宋体"/>
          <w:b w:val="0"/>
          <w:bCs w:val="0"/>
          <w:sz w:val="26"/>
          <w:szCs w:val="26"/>
          <w:highlight w:val="none"/>
        </w:rPr>
      </w:pPr>
    </w:p>
    <w:p w14:paraId="67456F5C">
      <w:pPr>
        <w:snapToGrid w:val="0"/>
        <w:rPr>
          <w:rFonts w:hint="eastAsia" w:ascii="宋体" w:hAnsi="宋体" w:eastAsia="宋体" w:cs="宋体"/>
          <w:b w:val="0"/>
          <w:bCs w:val="0"/>
          <w:sz w:val="26"/>
          <w:szCs w:val="26"/>
          <w:highlight w:val="none"/>
        </w:rPr>
      </w:pPr>
    </w:p>
    <w:p w14:paraId="509920AC">
      <w:pPr>
        <w:snapToGrid w:val="0"/>
        <w:rPr>
          <w:rFonts w:hint="eastAsia" w:ascii="宋体" w:hAnsi="宋体" w:eastAsia="宋体" w:cs="宋体"/>
          <w:b w:val="0"/>
          <w:bCs w:val="0"/>
          <w:sz w:val="26"/>
          <w:szCs w:val="26"/>
          <w:highlight w:val="none"/>
        </w:rPr>
      </w:pPr>
    </w:p>
    <w:p w14:paraId="77A84447">
      <w:pPr>
        <w:snapToGrid w:val="0"/>
        <w:rPr>
          <w:rFonts w:hint="eastAsia" w:ascii="宋体" w:hAnsi="宋体" w:eastAsia="宋体" w:cs="宋体"/>
          <w:b w:val="0"/>
          <w:bCs w:val="0"/>
          <w:sz w:val="26"/>
          <w:szCs w:val="26"/>
          <w:highlight w:val="none"/>
        </w:rPr>
      </w:pPr>
    </w:p>
    <w:p w14:paraId="0172DBB1">
      <w:pPr>
        <w:adjustRightInd w:val="0"/>
        <w:snapToGrid w:val="0"/>
        <w:spacing w:line="360" w:lineRule="auto"/>
        <w:rPr>
          <w:rFonts w:hint="eastAsia" w:ascii="宋体" w:hAnsi="宋体" w:eastAsia="宋体" w:cs="宋体"/>
          <w:b w:val="0"/>
          <w:bCs w:val="0"/>
          <w:sz w:val="26"/>
          <w:szCs w:val="26"/>
          <w:highlight w:val="none"/>
        </w:rPr>
      </w:pPr>
    </w:p>
    <w:p w14:paraId="618E4A54">
      <w:pPr>
        <w:adjustRightInd w:val="0"/>
        <w:snapToGrid w:val="0"/>
        <w:spacing w:line="360" w:lineRule="auto"/>
        <w:ind w:right="420"/>
        <w:rPr>
          <w:rFonts w:hint="eastAsia" w:ascii="宋体" w:hAnsi="宋体" w:eastAsia="宋体" w:cs="宋体"/>
          <w:b w:val="0"/>
          <w:bCs w:val="0"/>
          <w:sz w:val="26"/>
          <w:szCs w:val="26"/>
          <w:highlight w:val="none"/>
        </w:rPr>
      </w:pPr>
    </w:p>
    <w:p w14:paraId="77CA4A19">
      <w:pPr>
        <w:adjustRightInd w:val="0"/>
        <w:snapToGrid w:val="0"/>
        <w:spacing w:line="360" w:lineRule="auto"/>
        <w:ind w:right="420"/>
        <w:rPr>
          <w:rFonts w:hint="eastAsia" w:ascii="宋体" w:hAnsi="宋体" w:eastAsia="宋体" w:cs="宋体"/>
          <w:b w:val="0"/>
          <w:bCs w:val="0"/>
          <w:sz w:val="26"/>
          <w:szCs w:val="26"/>
          <w:highlight w:val="none"/>
        </w:rPr>
      </w:pPr>
    </w:p>
    <w:p w14:paraId="52092EB3">
      <w:pPr>
        <w:adjustRightInd w:val="0"/>
        <w:snapToGrid w:val="0"/>
        <w:spacing w:line="360" w:lineRule="auto"/>
        <w:ind w:right="420"/>
        <w:rPr>
          <w:rFonts w:hint="eastAsia" w:ascii="宋体" w:hAnsi="宋体" w:eastAsia="宋体" w:cs="宋体"/>
          <w:b w:val="0"/>
          <w:bCs w:val="0"/>
          <w:sz w:val="26"/>
          <w:szCs w:val="26"/>
          <w:highlight w:val="none"/>
        </w:rPr>
      </w:pPr>
    </w:p>
    <w:p w14:paraId="387698E4">
      <w:pPr>
        <w:adjustRightInd w:val="0"/>
        <w:snapToGrid w:val="0"/>
        <w:spacing w:line="360" w:lineRule="auto"/>
        <w:ind w:right="420"/>
        <w:rPr>
          <w:rFonts w:hint="eastAsia" w:ascii="宋体" w:hAnsi="宋体" w:eastAsia="宋体" w:cs="宋体"/>
          <w:b w:val="0"/>
          <w:bCs w:val="0"/>
          <w:sz w:val="26"/>
          <w:szCs w:val="26"/>
          <w:highlight w:val="none"/>
        </w:rPr>
      </w:pPr>
    </w:p>
    <w:p w14:paraId="0CBD9164">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14:paraId="138DCEEB">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华夏正康（陕西）工程技术有限公司</w:t>
      </w:r>
      <w:r>
        <w:rPr>
          <w:rFonts w:hint="eastAsia" w:ascii="宋体" w:hAnsi="宋体" w:eastAsia="宋体" w:cs="宋体"/>
          <w:b w:val="0"/>
          <w:bCs w:val="0"/>
          <w:spacing w:val="4"/>
          <w:sz w:val="26"/>
          <w:szCs w:val="26"/>
          <w:highlight w:val="none"/>
          <w:u w:val="single"/>
        </w:rPr>
        <w:t xml:space="preserve"> </w:t>
      </w:r>
    </w:p>
    <w:p w14:paraId="0BAF449F">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14:paraId="2C68F836">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14:paraId="5D040BEA">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3D982D3C">
        <w:trPr>
          <w:trHeight w:val="600" w:hRule="atLeast"/>
        </w:trPr>
        <w:tc>
          <w:tcPr>
            <w:tcW w:w="4200" w:type="dxa"/>
          </w:tcPr>
          <w:p w14:paraId="68AAAA94">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14:paraId="3DDDC95A">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14:paraId="191EEF5C">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14:paraId="70965195">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14:paraId="570D811A">
            <w:pPr>
              <w:spacing w:line="360" w:lineRule="auto"/>
              <w:jc w:val="left"/>
              <w:rPr>
                <w:rFonts w:hint="eastAsia" w:ascii="宋体" w:hAnsi="宋体" w:eastAsia="宋体" w:cs="宋体"/>
                <w:b w:val="0"/>
                <w:bCs w:val="0"/>
                <w:spacing w:val="4"/>
                <w:sz w:val="26"/>
                <w:szCs w:val="26"/>
                <w:highlight w:val="none"/>
              </w:rPr>
            </w:pPr>
          </w:p>
        </w:tc>
      </w:tr>
    </w:tbl>
    <w:p w14:paraId="0113C3A6">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14:paraId="37239C70">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686743EF">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14:paraId="778AE39D">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14:paraId="1862E7DA">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14:paraId="6C4CACB7">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14:paraId="63519050">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14:paraId="06CFF491">
      <w:pPr>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br w:type="page"/>
      </w:r>
    </w:p>
    <w:p w14:paraId="1F826F4E">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3、提供2024年度完整的财务审计报告或开标时间前六个月内银行出具的资信证明； </w:t>
      </w:r>
    </w:p>
    <w:p w14:paraId="2F96F41E">
      <w:pPr>
        <w:spacing w:before="156" w:beforeLines="50" w:after="156" w:afterLines="50" w:line="360" w:lineRule="auto"/>
        <w:rPr>
          <w:rFonts w:hint="eastAsia" w:ascii="宋体" w:hAnsi="宋体" w:eastAsia="宋体" w:cs="宋体"/>
          <w:i w:val="0"/>
          <w:iCs w:val="0"/>
          <w:caps w:val="0"/>
          <w:color w:val="333333"/>
          <w:spacing w:val="0"/>
          <w:sz w:val="28"/>
          <w:szCs w:val="28"/>
        </w:rPr>
      </w:pPr>
    </w:p>
    <w:p w14:paraId="60D78C72">
      <w:pPr>
        <w:keepNext w:val="0"/>
        <w:keepLines w:val="0"/>
        <w:widowControl/>
        <w:suppressLineNumbers w:val="0"/>
        <w:jc w:val="left"/>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 xml:space="preserve">4、提供磋商截止日前近一年内至少一个月的纳税证明或完税证明，依法免税的单位应提供相关证明材料； </w:t>
      </w:r>
    </w:p>
    <w:p w14:paraId="7EB5C58C">
      <w:pPr>
        <w:rPr>
          <w:rFonts w:hint="eastAsia" w:ascii="宋体" w:hAnsi="宋体" w:eastAsia="宋体" w:cs="宋体"/>
          <w:i w:val="0"/>
          <w:iCs w:val="0"/>
          <w:caps w:val="0"/>
          <w:color w:val="333333"/>
          <w:spacing w:val="0"/>
          <w:sz w:val="28"/>
          <w:szCs w:val="28"/>
        </w:rPr>
      </w:pPr>
    </w:p>
    <w:p w14:paraId="1049E31C">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3273A4BE">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5、提供磋商截止日前近一年内至少一个月的社会保障资金缴存单据或社保机构开具的社会保险参保缴费情况证明，依法不需要缴纳社会保障资金的单位应提供相关证明材料； </w:t>
      </w:r>
    </w:p>
    <w:p w14:paraId="61873356">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7688D339">
      <w:pPr>
        <w:rPr>
          <w:rFonts w:hint="eastAsia" w:ascii="宋体" w:hAnsi="宋体" w:eastAsia="宋体" w:cs="宋体"/>
          <w:i w:val="0"/>
          <w:iCs w:val="0"/>
          <w:caps w:val="0"/>
          <w:color w:val="333333"/>
          <w:spacing w:val="0"/>
          <w:kern w:val="2"/>
          <w:sz w:val="28"/>
          <w:szCs w:val="28"/>
          <w:lang w:val="en-US" w:eastAsia="zh-CN" w:bidi="ar-SA"/>
        </w:rPr>
      </w:pPr>
      <w:bookmarkStart w:id="0" w:name="_Toc24988575"/>
      <w:bookmarkStart w:id="1" w:name="_Toc7893"/>
      <w:r>
        <w:rPr>
          <w:rFonts w:hint="eastAsia" w:ascii="宋体" w:hAnsi="宋体" w:eastAsia="宋体" w:cs="宋体"/>
          <w:i w:val="0"/>
          <w:iCs w:val="0"/>
          <w:caps w:val="0"/>
          <w:color w:val="333333"/>
          <w:spacing w:val="0"/>
          <w:kern w:val="2"/>
          <w:sz w:val="28"/>
          <w:szCs w:val="28"/>
          <w:lang w:val="en-US" w:eastAsia="zh-CN" w:bidi="ar-SA"/>
        </w:rPr>
        <w:br w:type="page"/>
      </w:r>
    </w:p>
    <w:p w14:paraId="2C37E98B">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6、</w:t>
      </w:r>
      <w:bookmarkEnd w:id="0"/>
      <w:bookmarkEnd w:id="1"/>
      <w:r>
        <w:rPr>
          <w:rFonts w:hint="eastAsia" w:ascii="宋体" w:hAnsi="宋体" w:eastAsia="宋体" w:cs="宋体"/>
          <w:i w:val="0"/>
          <w:iCs w:val="0"/>
          <w:caps w:val="0"/>
          <w:color w:val="333333"/>
          <w:spacing w:val="0"/>
          <w:kern w:val="2"/>
          <w:sz w:val="28"/>
          <w:szCs w:val="28"/>
          <w:lang w:val="en-US" w:eastAsia="zh-CN" w:bidi="ar-SA"/>
        </w:rPr>
        <w:t xml:space="preserve">供应商通过“信用中国”网站(www.creditchina.gov.cn)、中国政府采购网(www.ccgp.gov.cn) 等查询相关主体信用记录; </w:t>
      </w:r>
    </w:p>
    <w:p w14:paraId="0A1AD39C">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56FEDA32">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06FEFA00">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7、供应商具有建设行政主管部门颁发的市政公用工程施工总承包三级及以上(含三级)资质，且具备有效的安全生产许可证； </w:t>
      </w:r>
      <w:bookmarkStart w:id="2" w:name="_GoBack"/>
      <w:bookmarkEnd w:id="2"/>
    </w:p>
    <w:p w14:paraId="7E1E3ED4">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48A6FE87">
      <w:pPr>
        <w:keepNext w:val="0"/>
        <w:keepLines w:val="0"/>
        <w:widowControl/>
        <w:suppressLineNumbers w:val="0"/>
        <w:jc w:val="left"/>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 xml:space="preserve">8、拟派项目经理须具有市政公用工程专业二级及以上注册建造师资质并具有安全生产考核合格证，在本单位注册且无在建工程（提供无在建承诺书）； </w:t>
      </w:r>
    </w:p>
    <w:p w14:paraId="26AA3232">
      <w:pPr>
        <w:rPr>
          <w:rFonts w:hint="eastAsia" w:ascii="宋体" w:hAnsi="宋体" w:eastAsia="宋体" w:cs="宋体"/>
          <w:i w:val="0"/>
          <w:iCs w:val="0"/>
          <w:caps w:val="0"/>
          <w:color w:val="333333"/>
          <w:spacing w:val="0"/>
          <w:sz w:val="28"/>
          <w:szCs w:val="28"/>
        </w:rPr>
      </w:pPr>
    </w:p>
    <w:p w14:paraId="5AA2F650">
      <w:pPr>
        <w:spacing w:after="312" w:afterLines="100"/>
        <w:jc w:val="center"/>
        <w:outlineLvl w:val="1"/>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rPr>
        <w:t>项目</w:t>
      </w:r>
      <w:r>
        <w:rPr>
          <w:rFonts w:hint="eastAsia" w:ascii="宋体" w:hAnsi="宋体" w:eastAsia="宋体" w:cs="宋体"/>
          <w:b/>
          <w:bCs/>
          <w:spacing w:val="0"/>
          <w:sz w:val="24"/>
          <w:szCs w:val="24"/>
          <w:lang w:eastAsia="zh-CN"/>
        </w:rPr>
        <w:t>经理无在建承诺书</w:t>
      </w:r>
      <w:r>
        <w:rPr>
          <w:rFonts w:hint="eastAsia" w:ascii="宋体" w:hAnsi="宋体" w:eastAsia="宋体" w:cs="宋体"/>
          <w:b/>
          <w:bCs/>
          <w:spacing w:val="0"/>
          <w:sz w:val="24"/>
          <w:szCs w:val="24"/>
          <w:lang w:val="en-US" w:eastAsia="zh-CN"/>
        </w:rPr>
        <w:t xml:space="preserve"> </w:t>
      </w:r>
    </w:p>
    <w:p w14:paraId="083ADE39">
      <w:pPr>
        <w:spacing w:line="360" w:lineRule="auto"/>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val="en-US" w:eastAsia="zh-CN"/>
        </w:rPr>
        <w:t>采购人</w:t>
      </w:r>
      <w:r>
        <w:rPr>
          <w:rFonts w:hint="eastAsia" w:ascii="宋体" w:hAnsi="宋体" w:eastAsia="宋体" w:cs="宋体"/>
          <w:b w:val="0"/>
          <w:bCs w:val="0"/>
          <w:spacing w:val="0"/>
          <w:sz w:val="26"/>
          <w:szCs w:val="26"/>
        </w:rPr>
        <w:t>名称）：</w:t>
      </w:r>
    </w:p>
    <w:p w14:paraId="1606BAAC">
      <w:pPr>
        <w:tabs>
          <w:tab w:val="left" w:pos="2730"/>
        </w:tabs>
        <w:spacing w:line="360" w:lineRule="auto"/>
        <w:ind w:firstLine="520" w:firstLineChars="200"/>
        <w:jc w:val="left"/>
        <w:rPr>
          <w:rFonts w:hint="eastAsia" w:ascii="宋体" w:hAnsi="宋体" w:eastAsia="宋体" w:cs="宋体"/>
          <w:b w:val="0"/>
          <w:bCs w:val="0"/>
          <w:spacing w:val="0"/>
          <w:sz w:val="26"/>
          <w:szCs w:val="26"/>
          <w:u w:val="single"/>
          <w:lang w:val="en-US" w:eastAsia="zh-CN"/>
        </w:rPr>
      </w:pPr>
      <w:r>
        <w:rPr>
          <w:rFonts w:hint="eastAsia" w:ascii="宋体" w:hAnsi="宋体" w:eastAsia="宋体" w:cs="宋体"/>
          <w:b w:val="0"/>
          <w:bCs w:val="0"/>
          <w:spacing w:val="0"/>
          <w:sz w:val="26"/>
          <w:szCs w:val="26"/>
        </w:rPr>
        <w:t>我单位承诺：拟指派担任</w:t>
      </w:r>
      <w:r>
        <w:rPr>
          <w:rFonts w:hint="eastAsia" w:ascii="宋体" w:hAnsi="宋体" w:eastAsia="宋体" w:cs="宋体"/>
          <w:b w:val="0"/>
          <w:bCs w:val="0"/>
          <w:spacing w:val="0"/>
          <w:sz w:val="26"/>
          <w:szCs w:val="26"/>
          <w:u w:val="single"/>
        </w:rPr>
        <w:t xml:space="preserve"> </w:t>
      </w:r>
      <w:r>
        <w:rPr>
          <w:rFonts w:ascii="宋体" w:hAnsi="宋体" w:eastAsia="宋体" w:cs="宋体"/>
          <w:b w:val="0"/>
          <w:bCs w:val="0"/>
          <w:spacing w:val="0"/>
          <w:w w:val="100"/>
          <w:position w:val="0"/>
          <w:sz w:val="26"/>
          <w:szCs w:val="26"/>
          <w:u w:val="single" w:color="auto"/>
        </w:rPr>
        <w:t xml:space="preserve"> </w:t>
      </w:r>
      <w:r>
        <w:rPr>
          <w:rFonts w:hint="eastAsia" w:ascii="宋体" w:hAnsi="宋体" w:eastAsia="宋体" w:cs="宋体"/>
          <w:b w:val="0"/>
          <w:bCs w:val="0"/>
          <w:spacing w:val="0"/>
          <w:w w:val="100"/>
          <w:position w:val="0"/>
          <w:sz w:val="26"/>
          <w:szCs w:val="26"/>
          <w:u w:val="single" w:color="auto"/>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的项目</w:t>
      </w:r>
      <w:r>
        <w:rPr>
          <w:rFonts w:hint="eastAsia" w:ascii="宋体" w:hAnsi="宋体" w:eastAsia="宋体" w:cs="宋体"/>
          <w:b w:val="0"/>
          <w:bCs w:val="0"/>
          <w:spacing w:val="0"/>
          <w:sz w:val="26"/>
          <w:szCs w:val="26"/>
          <w:lang w:eastAsia="zh-CN"/>
        </w:rPr>
        <w:t>经理</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（姓名），身份证号码</w:t>
      </w:r>
      <w:r>
        <w:rPr>
          <w:rFonts w:hint="eastAsia" w:ascii="宋体" w:hAnsi="宋体" w:eastAsia="宋体" w:cs="宋体"/>
          <w:b w:val="0"/>
          <w:bCs w:val="0"/>
          <w:spacing w:val="0"/>
          <w:sz w:val="26"/>
          <w:szCs w:val="26"/>
          <w:lang w:eastAsia="zh-CN"/>
        </w:rPr>
        <w:t>：</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eastAsia="zh-CN"/>
        </w:rPr>
        <w:t>注册证号</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，目前未在其他</w:t>
      </w:r>
      <w:r>
        <w:rPr>
          <w:rFonts w:hint="eastAsia" w:ascii="宋体" w:hAnsi="宋体" w:eastAsia="宋体" w:cs="宋体"/>
          <w:b w:val="0"/>
          <w:bCs w:val="0"/>
          <w:spacing w:val="0"/>
          <w:sz w:val="26"/>
          <w:szCs w:val="26"/>
          <w:lang w:eastAsia="zh-CN"/>
        </w:rPr>
        <w:t>在建</w:t>
      </w:r>
      <w:r>
        <w:rPr>
          <w:rFonts w:hint="eastAsia" w:ascii="宋体" w:hAnsi="宋体" w:eastAsia="宋体" w:cs="宋体"/>
          <w:b w:val="0"/>
          <w:bCs w:val="0"/>
          <w:spacing w:val="0"/>
          <w:sz w:val="26"/>
          <w:szCs w:val="26"/>
        </w:rPr>
        <w:t>工程项目担任任何职务。</w:t>
      </w:r>
    </w:p>
    <w:p w14:paraId="61167866">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我单位承诺上述信息是真实的、准确的，并自愿承担因我单位不实承诺所造成的包括取消中标候选人资格在内的一切法律后果。</w:t>
      </w:r>
    </w:p>
    <w:p w14:paraId="706A2D49">
      <w:pPr>
        <w:spacing w:line="360" w:lineRule="auto"/>
        <w:ind w:firstLine="520" w:firstLineChars="200"/>
        <w:rPr>
          <w:rFonts w:hint="eastAsia" w:ascii="宋体" w:hAnsi="宋体" w:eastAsia="宋体" w:cs="宋体"/>
          <w:b w:val="0"/>
          <w:bCs w:val="0"/>
          <w:spacing w:val="0"/>
          <w:sz w:val="26"/>
          <w:szCs w:val="26"/>
        </w:rPr>
      </w:pPr>
    </w:p>
    <w:p w14:paraId="2056ADDB">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特此承诺！</w:t>
      </w:r>
    </w:p>
    <w:p w14:paraId="636A3A8A">
      <w:pPr>
        <w:spacing w:line="360" w:lineRule="auto"/>
        <w:ind w:firstLine="520" w:firstLineChars="200"/>
        <w:rPr>
          <w:rFonts w:hint="eastAsia" w:ascii="宋体" w:hAnsi="宋体" w:eastAsia="宋体" w:cs="宋体"/>
          <w:b w:val="0"/>
          <w:bCs w:val="0"/>
          <w:spacing w:val="0"/>
          <w:sz w:val="26"/>
          <w:szCs w:val="26"/>
        </w:rPr>
      </w:pPr>
    </w:p>
    <w:p w14:paraId="4185AD25">
      <w:pPr>
        <w:spacing w:line="360" w:lineRule="auto"/>
        <w:ind w:firstLine="520" w:firstLineChars="200"/>
        <w:jc w:val="right"/>
        <w:rPr>
          <w:rFonts w:hint="eastAsia" w:ascii="宋体" w:hAnsi="宋体" w:eastAsia="宋体" w:cs="宋体"/>
          <w:b w:val="0"/>
          <w:bCs w:val="0"/>
          <w:spacing w:val="0"/>
          <w:sz w:val="26"/>
          <w:szCs w:val="26"/>
        </w:rPr>
      </w:pPr>
    </w:p>
    <w:p w14:paraId="37E95F2C">
      <w:pPr>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lang w:val="en-US" w:eastAsia="zh-CN"/>
        </w:rPr>
        <w:t xml:space="preserve">供应商名称：                  </w:t>
      </w:r>
      <w:r>
        <w:rPr>
          <w:rFonts w:hint="eastAsia" w:ascii="宋体" w:hAnsi="宋体" w:eastAsia="宋体" w:cs="宋体"/>
          <w:b w:val="0"/>
          <w:bCs w:val="0"/>
          <w:spacing w:val="0"/>
          <w:sz w:val="26"/>
          <w:szCs w:val="26"/>
        </w:rPr>
        <w:t>（盖单位章）</w:t>
      </w:r>
    </w:p>
    <w:p w14:paraId="6137536D">
      <w:pPr>
        <w:adjustRightInd w:val="0"/>
        <w:snapToGrid w:val="0"/>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年</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月</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日</w:t>
      </w:r>
    </w:p>
    <w:p w14:paraId="5512D9BA">
      <w:pPr>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br w:type="page"/>
      </w:r>
    </w:p>
    <w:p w14:paraId="049F49D9">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9、提供具有履行本合同所必需的设备和专业技术能力的说明及承诺书； </w:t>
      </w:r>
    </w:p>
    <w:p w14:paraId="006FA34C">
      <w:pPr>
        <w:adjustRightInd w:val="0"/>
        <w:snapToGrid w:val="0"/>
        <w:spacing w:line="360" w:lineRule="auto"/>
        <w:jc w:val="both"/>
        <w:rPr>
          <w:rFonts w:hint="eastAsia" w:ascii="宋体" w:hAnsi="宋体" w:eastAsia="宋体" w:cs="宋体"/>
          <w:i w:val="0"/>
          <w:iCs w:val="0"/>
          <w:caps w:val="0"/>
          <w:color w:val="333333"/>
          <w:spacing w:val="0"/>
          <w:sz w:val="28"/>
          <w:szCs w:val="28"/>
        </w:rPr>
      </w:pPr>
    </w:p>
    <w:p w14:paraId="7E5A0D55">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p>
    <w:p w14:paraId="3E40644A">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03058858">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4963C07E">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10、参加政府采购活动前3年内，在经营活动中没有重大违法记录的书面声明； </w:t>
      </w:r>
    </w:p>
    <w:p w14:paraId="6388CC97">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487BFD05">
      <w:pPr>
        <w:jc w:val="center"/>
        <w:outlineLvl w:val="9"/>
        <w:rPr>
          <w:rFonts w:hint="eastAsia" w:ascii="宋体" w:hAnsi="宋体" w:eastAsia="宋体" w:cs="宋体"/>
          <w:b/>
          <w:bCs/>
          <w:sz w:val="24"/>
          <w:szCs w:val="28"/>
          <w:highlight w:val="none"/>
        </w:rPr>
      </w:pPr>
    </w:p>
    <w:p w14:paraId="2276792A">
      <w:pPr>
        <w:jc w:val="center"/>
        <w:outlineLvl w:val="9"/>
        <w:rPr>
          <w:rFonts w:hint="eastAsia" w:ascii="宋体" w:hAnsi="宋体" w:eastAsia="宋体" w:cs="宋体"/>
          <w:b/>
          <w:bCs/>
          <w:sz w:val="24"/>
          <w:szCs w:val="28"/>
          <w:highlight w:val="none"/>
        </w:rPr>
      </w:pPr>
    </w:p>
    <w:p w14:paraId="74C260B2">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48596D70">
      <w:pPr>
        <w:pStyle w:val="5"/>
        <w:spacing w:line="480" w:lineRule="auto"/>
        <w:jc w:val="left"/>
        <w:rPr>
          <w:rFonts w:hint="eastAsia" w:ascii="宋体" w:hAnsi="宋体" w:eastAsia="宋体" w:cs="宋体"/>
          <w:b w:val="0"/>
          <w:bCs w:val="0"/>
          <w:kern w:val="0"/>
          <w:sz w:val="24"/>
          <w:highlight w:val="none"/>
          <w:lang w:eastAsia="zh-CN"/>
        </w:rPr>
      </w:pPr>
    </w:p>
    <w:p w14:paraId="06B0B656">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937CE2">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3D778D76">
      <w:pPr>
        <w:pStyle w:val="2"/>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14AFE40B">
      <w:pPr>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u w:val="single"/>
        </w:rPr>
        <w:br w:type="page"/>
      </w:r>
    </w:p>
    <w:p w14:paraId="0C8326D9">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11、需提供中小企业声明函； </w:t>
      </w:r>
    </w:p>
    <w:p w14:paraId="74DB9958">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p>
    <w:p w14:paraId="0B3EC03C">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717C46D2">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12、本项目不接受联合体磋商。 </w:t>
      </w:r>
    </w:p>
    <w:p w14:paraId="00E532E4">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p>
    <w:p w14:paraId="5C4863BB">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14:paraId="34A3787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369E094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1A3663F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5E0A7AA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2CF8A04E">
      <w:pPr>
        <w:spacing w:before="156" w:beforeLines="50" w:after="156" w:afterLines="50" w:line="500" w:lineRule="exact"/>
        <w:rPr>
          <w:rFonts w:hint="eastAsia" w:hAnsi="宋体"/>
          <w:b/>
          <w:bCs/>
          <w:sz w:val="28"/>
          <w:szCs w:val="28"/>
          <w:highlight w:val="none"/>
        </w:rPr>
      </w:pPr>
    </w:p>
    <w:p w14:paraId="6C0E640E">
      <w:pPr>
        <w:outlineLvl w:val="9"/>
        <w:rPr>
          <w:rFonts w:hint="eastAsia" w:ascii="宋体" w:hAnsi="宋体" w:eastAsia="宋体" w:cs="宋体"/>
          <w:b/>
          <w:bCs/>
          <w:sz w:val="24"/>
          <w:szCs w:val="24"/>
          <w:highlight w:val="none"/>
          <w:lang w:eastAsia="zh-CN"/>
        </w:rPr>
      </w:pPr>
    </w:p>
    <w:p w14:paraId="36E9DC4C">
      <w:pPr>
        <w:rPr>
          <w:rFonts w:hint="eastAsia" w:hAnsi="宋体"/>
          <w:b/>
          <w:bCs/>
          <w:sz w:val="28"/>
          <w:szCs w:val="28"/>
          <w:highlight w:val="none"/>
          <w:u w:val="none"/>
          <w:lang w:eastAsia="zh-CN"/>
        </w:rPr>
      </w:pPr>
    </w:p>
    <w:p w14:paraId="1C1F9B48">
      <w:pPr>
        <w:numPr>
          <w:ilvl w:val="0"/>
          <w:numId w:val="0"/>
        </w:numPr>
        <w:ind w:left="0" w:leftChars="0" w:firstLine="0" w:firstLineChars="0"/>
        <w:rPr>
          <w:rFonts w:ascii="微软雅黑" w:hAnsi="微软雅黑" w:eastAsia="微软雅黑" w:cs="微软雅黑"/>
          <w:i w:val="0"/>
          <w:iCs w:val="0"/>
          <w:caps w:val="0"/>
          <w:color w:val="333333"/>
          <w:spacing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09D0EA3"/>
    <w:rsid w:val="01F66ABD"/>
    <w:rsid w:val="03B24C65"/>
    <w:rsid w:val="04583A5F"/>
    <w:rsid w:val="04BA2023"/>
    <w:rsid w:val="057C552B"/>
    <w:rsid w:val="05E33C6C"/>
    <w:rsid w:val="06307CE1"/>
    <w:rsid w:val="064E336B"/>
    <w:rsid w:val="0A165F4E"/>
    <w:rsid w:val="0A586566"/>
    <w:rsid w:val="0A64315D"/>
    <w:rsid w:val="0B464611"/>
    <w:rsid w:val="0CF139AF"/>
    <w:rsid w:val="0D3B3F1D"/>
    <w:rsid w:val="0EA224A6"/>
    <w:rsid w:val="0EC341CA"/>
    <w:rsid w:val="0F6E4136"/>
    <w:rsid w:val="107240FA"/>
    <w:rsid w:val="10CE509F"/>
    <w:rsid w:val="12B01397"/>
    <w:rsid w:val="12D544CC"/>
    <w:rsid w:val="12F86B39"/>
    <w:rsid w:val="13441D7E"/>
    <w:rsid w:val="13EC4D0F"/>
    <w:rsid w:val="146855F8"/>
    <w:rsid w:val="15485429"/>
    <w:rsid w:val="15A85EC8"/>
    <w:rsid w:val="162D6039"/>
    <w:rsid w:val="16E551D0"/>
    <w:rsid w:val="17424826"/>
    <w:rsid w:val="186662F2"/>
    <w:rsid w:val="18D86AC4"/>
    <w:rsid w:val="193F08F1"/>
    <w:rsid w:val="199B1FCC"/>
    <w:rsid w:val="19E84D4C"/>
    <w:rsid w:val="1A824F3A"/>
    <w:rsid w:val="1AA2738A"/>
    <w:rsid w:val="1AD5775F"/>
    <w:rsid w:val="1B3F107D"/>
    <w:rsid w:val="1D2F75FB"/>
    <w:rsid w:val="1D8B2357"/>
    <w:rsid w:val="1E3D5D47"/>
    <w:rsid w:val="1F5E5F75"/>
    <w:rsid w:val="1FAF4A23"/>
    <w:rsid w:val="1FB75686"/>
    <w:rsid w:val="1FBA6F24"/>
    <w:rsid w:val="1FE10954"/>
    <w:rsid w:val="20A91472"/>
    <w:rsid w:val="20CC5161"/>
    <w:rsid w:val="221E379A"/>
    <w:rsid w:val="22364F87"/>
    <w:rsid w:val="22CE3412"/>
    <w:rsid w:val="238735C1"/>
    <w:rsid w:val="24E76A0D"/>
    <w:rsid w:val="25F13A4D"/>
    <w:rsid w:val="261849A4"/>
    <w:rsid w:val="2A6306D0"/>
    <w:rsid w:val="2C1F6A8C"/>
    <w:rsid w:val="2CC3566A"/>
    <w:rsid w:val="2DC25921"/>
    <w:rsid w:val="2DCA0C7A"/>
    <w:rsid w:val="2E5C3FC8"/>
    <w:rsid w:val="2FD32A63"/>
    <w:rsid w:val="2FE82383"/>
    <w:rsid w:val="30414E9B"/>
    <w:rsid w:val="319B6BB5"/>
    <w:rsid w:val="324C4353"/>
    <w:rsid w:val="32561A30"/>
    <w:rsid w:val="330C5891"/>
    <w:rsid w:val="33D62126"/>
    <w:rsid w:val="34873421"/>
    <w:rsid w:val="34EC3BCC"/>
    <w:rsid w:val="35507CB7"/>
    <w:rsid w:val="361231BE"/>
    <w:rsid w:val="36935765"/>
    <w:rsid w:val="39291A17"/>
    <w:rsid w:val="39982C28"/>
    <w:rsid w:val="39B76556"/>
    <w:rsid w:val="39C24EFB"/>
    <w:rsid w:val="3A715181"/>
    <w:rsid w:val="3B2C2F74"/>
    <w:rsid w:val="3B6444BC"/>
    <w:rsid w:val="3B984165"/>
    <w:rsid w:val="3D453E79"/>
    <w:rsid w:val="3DBB238D"/>
    <w:rsid w:val="3DDD0555"/>
    <w:rsid w:val="3E487943"/>
    <w:rsid w:val="3E6A003B"/>
    <w:rsid w:val="3EA64DEB"/>
    <w:rsid w:val="3ECC2AA4"/>
    <w:rsid w:val="3F0833B0"/>
    <w:rsid w:val="3F2D1C74"/>
    <w:rsid w:val="40DA6FCE"/>
    <w:rsid w:val="412A2D1C"/>
    <w:rsid w:val="437B23A2"/>
    <w:rsid w:val="43B35FE0"/>
    <w:rsid w:val="43D63A7D"/>
    <w:rsid w:val="44103433"/>
    <w:rsid w:val="44C47D79"/>
    <w:rsid w:val="44D77AAC"/>
    <w:rsid w:val="45392515"/>
    <w:rsid w:val="45E05087"/>
    <w:rsid w:val="45F60406"/>
    <w:rsid w:val="480706A9"/>
    <w:rsid w:val="481D7ECC"/>
    <w:rsid w:val="489F4B13"/>
    <w:rsid w:val="490E3CB9"/>
    <w:rsid w:val="4AB8212E"/>
    <w:rsid w:val="4AFD2237"/>
    <w:rsid w:val="4B5266AA"/>
    <w:rsid w:val="4B7A5635"/>
    <w:rsid w:val="4BC82845"/>
    <w:rsid w:val="4C3E6663"/>
    <w:rsid w:val="4CB66B41"/>
    <w:rsid w:val="4D8B1D7C"/>
    <w:rsid w:val="4DDA23BB"/>
    <w:rsid w:val="4E0F475B"/>
    <w:rsid w:val="4E28581D"/>
    <w:rsid w:val="4EF474AD"/>
    <w:rsid w:val="501A73E7"/>
    <w:rsid w:val="506863A4"/>
    <w:rsid w:val="53AB6CD4"/>
    <w:rsid w:val="541F4FCC"/>
    <w:rsid w:val="545D78A2"/>
    <w:rsid w:val="5527238A"/>
    <w:rsid w:val="55524F2D"/>
    <w:rsid w:val="556E2D06"/>
    <w:rsid w:val="56503B63"/>
    <w:rsid w:val="58254B7B"/>
    <w:rsid w:val="586B07E0"/>
    <w:rsid w:val="588B70D4"/>
    <w:rsid w:val="58F46A27"/>
    <w:rsid w:val="590F1AB3"/>
    <w:rsid w:val="59576FB6"/>
    <w:rsid w:val="5963595B"/>
    <w:rsid w:val="5A655703"/>
    <w:rsid w:val="5C6914DA"/>
    <w:rsid w:val="5D7719D5"/>
    <w:rsid w:val="5DE0757A"/>
    <w:rsid w:val="5F630463"/>
    <w:rsid w:val="5FB3555D"/>
    <w:rsid w:val="5FDE21DF"/>
    <w:rsid w:val="5FE61094"/>
    <w:rsid w:val="61C84EF5"/>
    <w:rsid w:val="627B5AC3"/>
    <w:rsid w:val="63462575"/>
    <w:rsid w:val="635D341B"/>
    <w:rsid w:val="63C94F54"/>
    <w:rsid w:val="648A0240"/>
    <w:rsid w:val="6525440C"/>
    <w:rsid w:val="65332685"/>
    <w:rsid w:val="658D448B"/>
    <w:rsid w:val="65B65064"/>
    <w:rsid w:val="66855163"/>
    <w:rsid w:val="668C2375"/>
    <w:rsid w:val="6763163A"/>
    <w:rsid w:val="682C160E"/>
    <w:rsid w:val="699D0A15"/>
    <w:rsid w:val="6AB97AD1"/>
    <w:rsid w:val="6B741C4A"/>
    <w:rsid w:val="6C3F5DB4"/>
    <w:rsid w:val="6CCD33BF"/>
    <w:rsid w:val="6E597B85"/>
    <w:rsid w:val="6EED1AF7"/>
    <w:rsid w:val="6EF8049C"/>
    <w:rsid w:val="6FA26D85"/>
    <w:rsid w:val="702C48A1"/>
    <w:rsid w:val="719B7F30"/>
    <w:rsid w:val="77163BB5"/>
    <w:rsid w:val="78126A72"/>
    <w:rsid w:val="78DE6954"/>
    <w:rsid w:val="7B407452"/>
    <w:rsid w:val="7B7D2454"/>
    <w:rsid w:val="7BDA3403"/>
    <w:rsid w:val="7C014E34"/>
    <w:rsid w:val="7DCF5B74"/>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1772</Words>
  <Characters>1853</Characters>
  <Lines>0</Lines>
  <Paragraphs>0</Paragraphs>
  <TotalTime>23</TotalTime>
  <ScaleCrop>false</ScaleCrop>
  <LinksUpToDate>false</LinksUpToDate>
  <CharactersWithSpaces>2314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ONE</dc:creator>
  <cp:lastModifiedBy>小米拉</cp:lastModifiedBy>
  <dcterms:modified xsi:type="dcterms:W3CDTF">2025-08-24T01:42:17Z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B2507338B1DC4757811663A725B6ACF2_13</vt:lpwstr>
  </property>
  <property fmtid="{D5CDD505-2E9C-101B-9397-08002B2CF9AE}" pid="4" name="KSOTemplateDocerSaveRecord">
    <vt:lpwstr>eyJoZGlkIjoiZmNhYjUzMjM5OTI3MDhiOWMzYWYxZjFiYWE4YjIzOWQiLCJ1c2VySWQiOiIxNzMyMTAwNTYzIn0=</vt:lpwstr>
  </property>
</Properties>
</file>